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3" w:rsidRDefault="00BE6B3A" w:rsidP="00635E83">
      <w:pPr>
        <w:spacing w:line="360" w:lineRule="exact"/>
        <w:ind w:left="5041" w:hanging="504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6D4C30">
        <w:rPr>
          <w:szCs w:val="28"/>
        </w:rPr>
        <w:t xml:space="preserve">Приложение </w:t>
      </w:r>
      <w:r w:rsidR="00AE6411">
        <w:rPr>
          <w:szCs w:val="28"/>
        </w:rPr>
        <w:t>№2</w:t>
      </w:r>
      <w:r w:rsidR="006D4C30">
        <w:rPr>
          <w:szCs w:val="28"/>
        </w:rPr>
        <w:t xml:space="preserve"> </w:t>
      </w:r>
      <w:proofErr w:type="gramStart"/>
      <w:r w:rsidR="006D4C30">
        <w:rPr>
          <w:szCs w:val="28"/>
        </w:rPr>
        <w:t>к</w:t>
      </w:r>
      <w:proofErr w:type="gramEnd"/>
    </w:p>
    <w:p w:rsidR="00635E83" w:rsidRDefault="00635E83" w:rsidP="00635E83">
      <w:pPr>
        <w:ind w:left="5041" w:hanging="5041"/>
        <w:jc w:val="center"/>
      </w:pPr>
      <w:r>
        <w:rPr>
          <w:szCs w:val="28"/>
        </w:rPr>
        <w:t xml:space="preserve">                                                                          </w:t>
      </w:r>
      <w:r w:rsidR="00095218">
        <w:rPr>
          <w:szCs w:val="28"/>
        </w:rPr>
        <w:t>постановлени</w:t>
      </w:r>
      <w:r w:rsidR="006D4C30">
        <w:rPr>
          <w:szCs w:val="28"/>
        </w:rPr>
        <w:t>ю</w:t>
      </w:r>
      <w:r w:rsidR="00095218">
        <w:rPr>
          <w:szCs w:val="28"/>
        </w:rPr>
        <w:t xml:space="preserve"> </w:t>
      </w:r>
      <w:r>
        <w:rPr>
          <w:szCs w:val="28"/>
        </w:rPr>
        <w:t xml:space="preserve"> </w:t>
      </w:r>
      <w:r w:rsidR="006D4C30">
        <w:rPr>
          <w:szCs w:val="28"/>
        </w:rPr>
        <w:t xml:space="preserve">Администрации муниципального района </w:t>
      </w:r>
      <w:proofErr w:type="spellStart"/>
      <w:r w:rsidR="006D4C30">
        <w:rPr>
          <w:szCs w:val="28"/>
        </w:rPr>
        <w:t>Камышлинский</w:t>
      </w:r>
      <w:proofErr w:type="spellEnd"/>
      <w:r w:rsidR="006D4C30">
        <w:rPr>
          <w:szCs w:val="28"/>
        </w:rPr>
        <w:t xml:space="preserve"> </w:t>
      </w:r>
      <w:r>
        <w:t xml:space="preserve">                                                                           Самарской области </w:t>
      </w:r>
    </w:p>
    <w:p w:rsidR="00635E83" w:rsidRDefault="00635E83" w:rsidP="00635E83">
      <w:pPr>
        <w:ind w:left="5041" w:hanging="5041"/>
        <w:jc w:val="center"/>
      </w:pPr>
      <w:r>
        <w:t xml:space="preserve">                                                                            от</w:t>
      </w:r>
      <w:r w:rsidR="006D4C30">
        <w:t xml:space="preserve"> 26.06.2019 </w:t>
      </w:r>
      <w:r>
        <w:t xml:space="preserve"> №</w:t>
      </w:r>
      <w:r w:rsidR="006D4C30">
        <w:t>233</w:t>
      </w:r>
    </w:p>
    <w:p w:rsidR="00635E83" w:rsidRDefault="00635E83" w:rsidP="00635E83">
      <w:pPr>
        <w:pStyle w:val="2"/>
        <w:spacing w:line="700" w:lineRule="exact"/>
        <w:ind w:left="5760"/>
        <w:rPr>
          <w:szCs w:val="28"/>
        </w:rPr>
      </w:pPr>
    </w:p>
    <w:p w:rsidR="00635E83" w:rsidRPr="00F35B4A" w:rsidRDefault="00635E83" w:rsidP="00635E83">
      <w:pPr>
        <w:spacing w:line="700" w:lineRule="exact"/>
      </w:pPr>
      <w:r>
        <w:t xml:space="preserve">  </w:t>
      </w:r>
    </w:p>
    <w:p w:rsidR="00635E83" w:rsidRPr="00DE5F19" w:rsidRDefault="00635E83" w:rsidP="00DE5F19">
      <w:pPr>
        <w:jc w:val="center"/>
        <w:rPr>
          <w:szCs w:val="28"/>
        </w:rPr>
      </w:pPr>
      <w:r w:rsidRPr="00DE5F19">
        <w:rPr>
          <w:szCs w:val="28"/>
        </w:rPr>
        <w:t xml:space="preserve">        ПОЛОЖЕНИЕ</w:t>
      </w:r>
    </w:p>
    <w:p w:rsidR="00635E83" w:rsidRPr="00DE5F19" w:rsidRDefault="006D4C30" w:rsidP="00DE5F19">
      <w:pPr>
        <w:shd w:val="clear" w:color="auto" w:fill="FFFFFF"/>
        <w:ind w:firstLine="709"/>
        <w:jc w:val="center"/>
        <w:rPr>
          <w:szCs w:val="28"/>
        </w:rPr>
      </w:pPr>
      <w:r w:rsidRPr="00DE5F19">
        <w:rPr>
          <w:szCs w:val="28"/>
        </w:rPr>
        <w:t>о районно</w:t>
      </w:r>
      <w:r w:rsidR="00635E83" w:rsidRPr="00DE5F19">
        <w:rPr>
          <w:szCs w:val="28"/>
        </w:rPr>
        <w:t xml:space="preserve">й комиссии по проведению </w:t>
      </w:r>
    </w:p>
    <w:p w:rsidR="00635E83" w:rsidRPr="00DE5F19" w:rsidRDefault="00635E83" w:rsidP="00DE5F19">
      <w:pPr>
        <w:shd w:val="clear" w:color="auto" w:fill="FFFFFF"/>
        <w:ind w:firstLine="709"/>
        <w:jc w:val="center"/>
        <w:rPr>
          <w:szCs w:val="28"/>
        </w:rPr>
      </w:pPr>
      <w:r w:rsidRPr="00DE5F19">
        <w:rPr>
          <w:szCs w:val="28"/>
        </w:rPr>
        <w:t xml:space="preserve">Всероссийской переписи  населения 2020 года </w:t>
      </w:r>
    </w:p>
    <w:p w:rsidR="00635E83" w:rsidRPr="00DE5F19" w:rsidRDefault="00635E83" w:rsidP="00DE5F19">
      <w:pPr>
        <w:shd w:val="clear" w:color="auto" w:fill="FFFFFF"/>
        <w:ind w:firstLine="709"/>
        <w:jc w:val="center"/>
        <w:rPr>
          <w:szCs w:val="28"/>
        </w:rPr>
      </w:pPr>
      <w:r w:rsidRPr="00DE5F19">
        <w:rPr>
          <w:szCs w:val="28"/>
        </w:rPr>
        <w:t xml:space="preserve">на территории </w:t>
      </w:r>
      <w:r w:rsidR="000738DE" w:rsidRPr="00DE5F19">
        <w:rPr>
          <w:szCs w:val="28"/>
        </w:rPr>
        <w:t xml:space="preserve">муниципального района </w:t>
      </w:r>
      <w:proofErr w:type="spellStart"/>
      <w:r w:rsidR="000738DE" w:rsidRPr="00DE5F19">
        <w:rPr>
          <w:szCs w:val="28"/>
        </w:rPr>
        <w:t>Камышлинский</w:t>
      </w:r>
      <w:proofErr w:type="spellEnd"/>
      <w:r w:rsidR="000738DE" w:rsidRPr="00DE5F19">
        <w:rPr>
          <w:szCs w:val="28"/>
        </w:rPr>
        <w:t xml:space="preserve">                                                                            Самарской области </w:t>
      </w:r>
    </w:p>
    <w:p w:rsidR="00635E83" w:rsidRPr="00DE5F19" w:rsidRDefault="00635E83" w:rsidP="00DE5F19">
      <w:pPr>
        <w:shd w:val="clear" w:color="auto" w:fill="FFFFFF"/>
        <w:ind w:firstLine="709"/>
        <w:jc w:val="center"/>
        <w:rPr>
          <w:szCs w:val="28"/>
        </w:rPr>
      </w:pPr>
    </w:p>
    <w:p w:rsidR="00635E83" w:rsidRPr="00DE5F19" w:rsidRDefault="00635E83" w:rsidP="00DE5F19">
      <w:pPr>
        <w:shd w:val="clear" w:color="auto" w:fill="FFFFFF"/>
        <w:ind w:firstLine="709"/>
        <w:jc w:val="center"/>
        <w:rPr>
          <w:szCs w:val="28"/>
        </w:rPr>
      </w:pPr>
    </w:p>
    <w:p w:rsidR="00635E83" w:rsidRPr="00DE5F19" w:rsidRDefault="00635E83" w:rsidP="00DE5F19">
      <w:pPr>
        <w:shd w:val="clear" w:color="auto" w:fill="FFFFFF"/>
        <w:tabs>
          <w:tab w:val="left" w:pos="1435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1. </w:t>
      </w:r>
      <w:r w:rsidR="005A03CF" w:rsidRPr="00DE5F19">
        <w:rPr>
          <w:szCs w:val="28"/>
        </w:rPr>
        <w:t>Район</w:t>
      </w:r>
      <w:r w:rsidRPr="00DE5F19">
        <w:rPr>
          <w:szCs w:val="28"/>
        </w:rPr>
        <w:t xml:space="preserve">ная </w:t>
      </w:r>
      <w:r w:rsidR="005E79B4" w:rsidRPr="00DE5F19">
        <w:rPr>
          <w:szCs w:val="28"/>
        </w:rPr>
        <w:t>к</w:t>
      </w:r>
      <w:r w:rsidRPr="00DE5F19">
        <w:rPr>
          <w:szCs w:val="28"/>
        </w:rPr>
        <w:t>омиссия по проведению Всероссийской переписи населения 2020 года на территории</w:t>
      </w:r>
      <w:r w:rsidR="00A44C0A" w:rsidRPr="00DE5F19">
        <w:rPr>
          <w:szCs w:val="28"/>
        </w:rPr>
        <w:t xml:space="preserve"> муниципального района </w:t>
      </w:r>
      <w:proofErr w:type="spellStart"/>
      <w:r w:rsidR="00A44C0A" w:rsidRPr="00DE5F19">
        <w:rPr>
          <w:szCs w:val="28"/>
        </w:rPr>
        <w:t>Камышлинский</w:t>
      </w:r>
      <w:proofErr w:type="spellEnd"/>
      <w:r w:rsidR="00A44C0A" w:rsidRPr="00DE5F19">
        <w:rPr>
          <w:szCs w:val="28"/>
        </w:rPr>
        <w:t xml:space="preserve">                                                                            </w:t>
      </w:r>
      <w:r w:rsidRPr="00DE5F19">
        <w:rPr>
          <w:szCs w:val="28"/>
        </w:rPr>
        <w:t xml:space="preserve">Самарской области (далее – Комиссия) </w:t>
      </w:r>
      <w:r w:rsidR="00CE7AA5" w:rsidRPr="00DE5F19">
        <w:rPr>
          <w:szCs w:val="28"/>
        </w:rPr>
        <w:t xml:space="preserve">является координационным органом, </w:t>
      </w:r>
      <w:proofErr w:type="gramStart"/>
      <w:r w:rsidR="00CE7AA5" w:rsidRPr="00DE5F19">
        <w:rPr>
          <w:szCs w:val="28"/>
        </w:rPr>
        <w:t>образованным</w:t>
      </w:r>
      <w:proofErr w:type="gramEnd"/>
      <w:r w:rsidR="00CE7AA5" w:rsidRPr="00DE5F19">
        <w:rPr>
          <w:szCs w:val="28"/>
        </w:rPr>
        <w:t xml:space="preserve"> для обеспечения согласованных действий </w:t>
      </w:r>
      <w:r w:rsidR="00E44205" w:rsidRPr="00DE5F19">
        <w:rPr>
          <w:szCs w:val="28"/>
        </w:rPr>
        <w:t xml:space="preserve">региональных </w:t>
      </w:r>
      <w:r w:rsidR="00CE7AA5" w:rsidRPr="00DE5F19">
        <w:rPr>
          <w:szCs w:val="28"/>
        </w:rPr>
        <w:t xml:space="preserve">органов исполнительной власти, </w:t>
      </w:r>
      <w:r w:rsidR="00EC361E" w:rsidRPr="00DE5F19">
        <w:rPr>
          <w:szCs w:val="28"/>
        </w:rPr>
        <w:t xml:space="preserve">органов местного самоуправления </w:t>
      </w:r>
      <w:r w:rsidR="00AE46DD" w:rsidRPr="00DE5F19">
        <w:rPr>
          <w:szCs w:val="28"/>
        </w:rPr>
        <w:t>муниципального района и сельских поселений,</w:t>
      </w:r>
      <w:r w:rsidR="00EC361E" w:rsidRPr="00DE5F19">
        <w:rPr>
          <w:szCs w:val="28"/>
        </w:rPr>
        <w:t xml:space="preserve"> </w:t>
      </w:r>
      <w:r w:rsidR="00CE7AA5" w:rsidRPr="00DE5F19">
        <w:rPr>
          <w:szCs w:val="28"/>
        </w:rPr>
        <w:t xml:space="preserve">и </w:t>
      </w:r>
      <w:r w:rsidRPr="00DE5F19">
        <w:rPr>
          <w:szCs w:val="28"/>
        </w:rPr>
        <w:t xml:space="preserve">территориальных органов федеральных органов исполнительной власти </w:t>
      </w:r>
      <w:r w:rsidR="00EC361E" w:rsidRPr="00DE5F19">
        <w:rPr>
          <w:szCs w:val="28"/>
        </w:rPr>
        <w:t xml:space="preserve">в Самарской области </w:t>
      </w:r>
      <w:r w:rsidR="00CE7AA5" w:rsidRPr="00DE5F19">
        <w:rPr>
          <w:szCs w:val="28"/>
        </w:rPr>
        <w:t>по</w:t>
      </w:r>
      <w:r w:rsidRPr="00DE5F19">
        <w:rPr>
          <w:szCs w:val="28"/>
        </w:rPr>
        <w:t xml:space="preserve"> подготовке </w:t>
      </w:r>
      <w:r w:rsidR="00CE7AA5" w:rsidRPr="00DE5F19">
        <w:rPr>
          <w:szCs w:val="28"/>
        </w:rPr>
        <w:t>и</w:t>
      </w:r>
      <w:r w:rsidRPr="00DE5F19">
        <w:rPr>
          <w:szCs w:val="28"/>
        </w:rPr>
        <w:t xml:space="preserve"> проведению Всероссийской переписи населения 2020 года на </w:t>
      </w:r>
      <w:r w:rsidR="003D2035">
        <w:rPr>
          <w:szCs w:val="28"/>
        </w:rPr>
        <w:t xml:space="preserve">территории </w:t>
      </w:r>
      <w:r w:rsidR="00AE46DD" w:rsidRPr="00DE5F19">
        <w:rPr>
          <w:szCs w:val="28"/>
        </w:rPr>
        <w:t xml:space="preserve">муниципального района </w:t>
      </w:r>
      <w:proofErr w:type="spellStart"/>
      <w:r w:rsidR="00AE46DD" w:rsidRPr="00DE5F19">
        <w:rPr>
          <w:szCs w:val="28"/>
        </w:rPr>
        <w:t>Камышлинский</w:t>
      </w:r>
      <w:proofErr w:type="spellEnd"/>
      <w:r w:rsidR="00AE46DD" w:rsidRPr="00DE5F19">
        <w:rPr>
          <w:szCs w:val="28"/>
        </w:rPr>
        <w:t xml:space="preserve"> </w:t>
      </w:r>
      <w:r w:rsidRPr="00DE5F19">
        <w:rPr>
          <w:szCs w:val="28"/>
        </w:rPr>
        <w:t xml:space="preserve">территории Самарской области.        </w:t>
      </w:r>
    </w:p>
    <w:p w:rsidR="00BC14D9" w:rsidRPr="00DE5F19" w:rsidRDefault="00BC14D9" w:rsidP="00DE5F19">
      <w:pPr>
        <w:pStyle w:val="ConsPlusNormal"/>
        <w:numPr>
          <w:ilvl w:val="0"/>
          <w:numId w:val="1"/>
        </w:numPr>
        <w:ind w:firstLine="540"/>
        <w:jc w:val="both"/>
      </w:pPr>
      <w:r w:rsidRPr="00DE5F19">
        <w:t xml:space="preserve"> </w:t>
      </w:r>
      <w:proofErr w:type="gramStart"/>
      <w:r w:rsidRPr="00DE5F19">
        <w:t xml:space="preserve">Комиссия в своей деятельности руководствуется </w:t>
      </w:r>
      <w:hyperlink r:id="rId8" w:history="1">
        <w:r w:rsidRPr="00DE5F19">
          <w:t>Конституцией</w:t>
        </w:r>
      </w:hyperlink>
      <w:r w:rsidRPr="00DE5F19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</w:t>
      </w:r>
      <w:hyperlink r:id="rId9" w:history="1">
        <w:r w:rsidRPr="00DE5F19">
          <w:t>Уставом</w:t>
        </w:r>
      </w:hyperlink>
      <w:r w:rsidRPr="00DE5F19">
        <w:t xml:space="preserve"> Самарской области, законами Самарской области, постановлениями и распоряжениями Губернатора Самарской области и Правительства Самарской области, иными правовыми актами, а также настоящим Положением.</w:t>
      </w:r>
      <w:proofErr w:type="gramEnd"/>
    </w:p>
    <w:p w:rsidR="00635E83" w:rsidRPr="00DE5F19" w:rsidRDefault="00635E83" w:rsidP="00DE5F19">
      <w:pPr>
        <w:numPr>
          <w:ilvl w:val="0"/>
          <w:numId w:val="1"/>
        </w:numPr>
        <w:shd w:val="clear" w:color="auto" w:fill="FFFFFF"/>
        <w:tabs>
          <w:tab w:val="left" w:pos="1435"/>
        </w:tabs>
        <w:ind w:firstLine="709"/>
        <w:jc w:val="both"/>
        <w:rPr>
          <w:szCs w:val="28"/>
        </w:rPr>
      </w:pPr>
      <w:r w:rsidRPr="00DE5F19">
        <w:rPr>
          <w:szCs w:val="28"/>
        </w:rPr>
        <w:t>Основными задачами Комиссии являются:</w:t>
      </w:r>
    </w:p>
    <w:p w:rsidR="00635E83" w:rsidRPr="00DE5F19" w:rsidRDefault="00635E83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 xml:space="preserve">а) обеспечение согласованных действий </w:t>
      </w:r>
      <w:r w:rsidR="00EC361E" w:rsidRPr="00DE5F19">
        <w:rPr>
          <w:szCs w:val="28"/>
        </w:rPr>
        <w:t xml:space="preserve">органов местного самоуправления </w:t>
      </w:r>
      <w:r w:rsidR="0013618C" w:rsidRPr="00DE5F19">
        <w:rPr>
          <w:szCs w:val="28"/>
        </w:rPr>
        <w:t>муниципального района и сельских поселений с</w:t>
      </w:r>
      <w:r w:rsidRPr="00DE5F19">
        <w:rPr>
          <w:szCs w:val="28"/>
        </w:rPr>
        <w:t xml:space="preserve"> орган</w:t>
      </w:r>
      <w:r w:rsidR="009B210B" w:rsidRPr="00DE5F19">
        <w:rPr>
          <w:szCs w:val="28"/>
        </w:rPr>
        <w:t>ами</w:t>
      </w:r>
      <w:r w:rsidRPr="00DE5F19">
        <w:rPr>
          <w:szCs w:val="28"/>
        </w:rPr>
        <w:t xml:space="preserve"> исполнительной власти </w:t>
      </w:r>
      <w:r w:rsidR="00EC361E" w:rsidRPr="00DE5F19">
        <w:rPr>
          <w:szCs w:val="28"/>
        </w:rPr>
        <w:t xml:space="preserve">Самарской области </w:t>
      </w:r>
      <w:r w:rsidR="009B210B" w:rsidRPr="00DE5F19">
        <w:rPr>
          <w:szCs w:val="28"/>
        </w:rPr>
        <w:t xml:space="preserve">и территориальными органами федеральных органов исполнительной власти в Самарской области  </w:t>
      </w:r>
      <w:r w:rsidRPr="00DE5F19">
        <w:rPr>
          <w:szCs w:val="28"/>
        </w:rPr>
        <w:t xml:space="preserve">по подготовке и проведению Всероссийской переписи  населения 2020 года на </w:t>
      </w:r>
      <w:r w:rsidR="009C755C">
        <w:rPr>
          <w:szCs w:val="28"/>
        </w:rPr>
        <w:t xml:space="preserve">территории </w:t>
      </w:r>
      <w:r w:rsidR="009B210B" w:rsidRPr="00DE5F19">
        <w:rPr>
          <w:szCs w:val="28"/>
        </w:rPr>
        <w:t xml:space="preserve">муниципального района </w:t>
      </w:r>
      <w:proofErr w:type="spellStart"/>
      <w:r w:rsidR="009B210B" w:rsidRPr="00DE5F19">
        <w:rPr>
          <w:szCs w:val="28"/>
        </w:rPr>
        <w:t>Камышлинский</w:t>
      </w:r>
      <w:proofErr w:type="spellEnd"/>
      <w:r w:rsidR="009B210B" w:rsidRPr="00DE5F19">
        <w:rPr>
          <w:szCs w:val="28"/>
        </w:rPr>
        <w:t xml:space="preserve"> </w:t>
      </w:r>
      <w:r w:rsidRPr="00DE5F19">
        <w:rPr>
          <w:szCs w:val="28"/>
        </w:rPr>
        <w:t>территории Самарской области;</w:t>
      </w:r>
    </w:p>
    <w:p w:rsidR="00635E83" w:rsidRPr="00DE5F19" w:rsidRDefault="00CE7AA5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lastRenderedPageBreak/>
        <w:t xml:space="preserve">б) оперативное решение вопросов, связанных с подготовкой и проведением Всероссийской переписи  населения 2020 года на территории </w:t>
      </w:r>
      <w:r w:rsidR="00763899" w:rsidRPr="00DE5F19">
        <w:rPr>
          <w:szCs w:val="28"/>
        </w:rPr>
        <w:t xml:space="preserve">муниципального района </w:t>
      </w:r>
      <w:proofErr w:type="spellStart"/>
      <w:r w:rsidR="00763899" w:rsidRPr="00DE5F19">
        <w:rPr>
          <w:szCs w:val="28"/>
        </w:rPr>
        <w:t>Камышлинский</w:t>
      </w:r>
      <w:proofErr w:type="spellEnd"/>
      <w:r w:rsidR="00763899" w:rsidRPr="00DE5F19">
        <w:rPr>
          <w:szCs w:val="28"/>
        </w:rPr>
        <w:t xml:space="preserve"> </w:t>
      </w:r>
      <w:r w:rsidRPr="00DE5F19">
        <w:rPr>
          <w:szCs w:val="28"/>
        </w:rPr>
        <w:t>Самарской области.</w:t>
      </w:r>
    </w:p>
    <w:p w:rsidR="00635E83" w:rsidRPr="00DE5F19" w:rsidRDefault="00635E83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>4.</w:t>
      </w:r>
      <w:r w:rsidRPr="00DE5F19">
        <w:rPr>
          <w:szCs w:val="28"/>
        </w:rPr>
        <w:tab/>
        <w:t xml:space="preserve">Комиссия для </w:t>
      </w:r>
      <w:r w:rsidR="00EC361E" w:rsidRPr="00DE5F19">
        <w:rPr>
          <w:szCs w:val="28"/>
        </w:rPr>
        <w:t xml:space="preserve">решения возложенных </w:t>
      </w:r>
      <w:r w:rsidRPr="00DE5F19">
        <w:rPr>
          <w:szCs w:val="28"/>
        </w:rPr>
        <w:t>на нее задач</w:t>
      </w:r>
      <w:r w:rsidR="00EC361E" w:rsidRPr="00DE5F19">
        <w:rPr>
          <w:szCs w:val="28"/>
        </w:rPr>
        <w:t xml:space="preserve"> осуществляет следующие функции</w:t>
      </w:r>
      <w:r w:rsidRPr="00DE5F19">
        <w:rPr>
          <w:szCs w:val="28"/>
        </w:rPr>
        <w:t>:</w:t>
      </w:r>
    </w:p>
    <w:p w:rsidR="00CE7AA5" w:rsidRPr="00DE5F19" w:rsidRDefault="00A67FB1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а) </w:t>
      </w:r>
      <w:r w:rsidR="00CE7AA5" w:rsidRPr="00DE5F19">
        <w:rPr>
          <w:szCs w:val="28"/>
        </w:rPr>
        <w:t>рассматривает вопросы взаимодействия органов исполнительной власти Самарской области</w:t>
      </w:r>
      <w:r w:rsidR="008312A8" w:rsidRPr="00DE5F19">
        <w:rPr>
          <w:szCs w:val="28"/>
        </w:rPr>
        <w:t xml:space="preserve">, </w:t>
      </w:r>
      <w:r w:rsidR="00EC361E" w:rsidRPr="00DE5F19">
        <w:rPr>
          <w:szCs w:val="28"/>
        </w:rPr>
        <w:t xml:space="preserve">органов местного самоуправления </w:t>
      </w:r>
      <w:r w:rsidR="00493FF9" w:rsidRPr="00DE5F19">
        <w:rPr>
          <w:szCs w:val="28"/>
        </w:rPr>
        <w:t>муниципального района и сельских поселений</w:t>
      </w:r>
      <w:r w:rsidR="00EC361E" w:rsidRPr="00DE5F19">
        <w:rPr>
          <w:szCs w:val="28"/>
        </w:rPr>
        <w:t xml:space="preserve">, </w:t>
      </w:r>
      <w:r w:rsidR="00CE7AA5" w:rsidRPr="00DE5F19">
        <w:rPr>
          <w:szCs w:val="28"/>
        </w:rPr>
        <w:t>территориальных органов федеральных органов исполнительной власти</w:t>
      </w:r>
      <w:r w:rsidR="00EC361E" w:rsidRPr="00DE5F19">
        <w:rPr>
          <w:szCs w:val="28"/>
        </w:rPr>
        <w:t xml:space="preserve"> в Самарской области</w:t>
      </w:r>
      <w:r w:rsidR="00EE12C4" w:rsidRPr="00DE5F19">
        <w:rPr>
          <w:szCs w:val="28"/>
        </w:rPr>
        <w:t xml:space="preserve">, возникающие в процессе </w:t>
      </w:r>
      <w:r w:rsidR="00CE7AA5" w:rsidRPr="00DE5F19">
        <w:rPr>
          <w:szCs w:val="28"/>
        </w:rPr>
        <w:t>подготовк</w:t>
      </w:r>
      <w:r w:rsidR="00EC361E" w:rsidRPr="00DE5F19">
        <w:rPr>
          <w:szCs w:val="28"/>
        </w:rPr>
        <w:t>и</w:t>
      </w:r>
      <w:r w:rsidR="00CE7AA5" w:rsidRPr="00DE5F19">
        <w:rPr>
          <w:szCs w:val="28"/>
        </w:rPr>
        <w:t xml:space="preserve"> и проведени</w:t>
      </w:r>
      <w:r w:rsidR="00EC361E" w:rsidRPr="00DE5F19">
        <w:rPr>
          <w:szCs w:val="28"/>
        </w:rPr>
        <w:t>я</w:t>
      </w:r>
      <w:r w:rsidR="00CE7AA5" w:rsidRPr="00DE5F19">
        <w:rPr>
          <w:szCs w:val="28"/>
        </w:rPr>
        <w:t xml:space="preserve"> Всероссийской переписи  населения 2020 года на территории </w:t>
      </w:r>
      <w:r w:rsidR="007F6F1E" w:rsidRPr="00DE5F19">
        <w:rPr>
          <w:szCs w:val="28"/>
        </w:rPr>
        <w:t>мун</w:t>
      </w:r>
      <w:r w:rsidR="00BC1141" w:rsidRPr="00DE5F19">
        <w:rPr>
          <w:szCs w:val="28"/>
        </w:rPr>
        <w:t xml:space="preserve">иципального района </w:t>
      </w:r>
      <w:proofErr w:type="spellStart"/>
      <w:r w:rsidR="00BC1141" w:rsidRPr="00DE5F19">
        <w:rPr>
          <w:szCs w:val="28"/>
        </w:rPr>
        <w:t>Камышлинский</w:t>
      </w:r>
      <w:proofErr w:type="spellEnd"/>
      <w:r w:rsidR="008312A8" w:rsidRPr="00DE5F19">
        <w:rPr>
          <w:szCs w:val="28"/>
        </w:rPr>
        <w:t>;</w:t>
      </w:r>
    </w:p>
    <w:p w:rsidR="008312A8" w:rsidRPr="00DE5F19" w:rsidRDefault="008312A8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б) </w:t>
      </w:r>
      <w:r w:rsidR="00EE12C4" w:rsidRPr="00DE5F19">
        <w:rPr>
          <w:szCs w:val="28"/>
        </w:rPr>
        <w:t xml:space="preserve">рассматривает и </w:t>
      </w:r>
      <w:r w:rsidR="005D4392" w:rsidRPr="00DE5F19">
        <w:rPr>
          <w:szCs w:val="28"/>
        </w:rPr>
        <w:t xml:space="preserve">утверждает </w:t>
      </w:r>
      <w:r w:rsidRPr="00DE5F19">
        <w:rPr>
          <w:szCs w:val="28"/>
        </w:rPr>
        <w:t xml:space="preserve">организационный план проведения Всероссийской переписи населения 2020 на территории </w:t>
      </w:r>
      <w:r w:rsidR="004F6266" w:rsidRPr="00DE5F19">
        <w:rPr>
          <w:szCs w:val="28"/>
        </w:rPr>
        <w:t>мун</w:t>
      </w:r>
      <w:r w:rsidR="00BC1141" w:rsidRPr="00DE5F19">
        <w:rPr>
          <w:szCs w:val="28"/>
        </w:rPr>
        <w:t xml:space="preserve">иципального района </w:t>
      </w:r>
      <w:proofErr w:type="spellStart"/>
      <w:r w:rsidR="00BC1141" w:rsidRPr="00DE5F19">
        <w:rPr>
          <w:szCs w:val="28"/>
        </w:rPr>
        <w:t>Камышлинский</w:t>
      </w:r>
      <w:proofErr w:type="spellEnd"/>
      <w:r w:rsidRPr="00DE5F19">
        <w:rPr>
          <w:szCs w:val="28"/>
        </w:rPr>
        <w:t>;</w:t>
      </w:r>
    </w:p>
    <w:p w:rsidR="00635E83" w:rsidRPr="00DE5F19" w:rsidRDefault="008312A8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>в</w:t>
      </w:r>
      <w:r w:rsidR="00635E83" w:rsidRPr="00DE5F19">
        <w:rPr>
          <w:szCs w:val="28"/>
        </w:rPr>
        <w:t>)</w:t>
      </w:r>
      <w:r w:rsidRPr="00DE5F19">
        <w:rPr>
          <w:szCs w:val="28"/>
        </w:rPr>
        <w:t xml:space="preserve"> </w:t>
      </w:r>
      <w:r w:rsidR="00635E83" w:rsidRPr="00DE5F19">
        <w:rPr>
          <w:szCs w:val="28"/>
        </w:rPr>
        <w:t>рассматривает вопрос</w:t>
      </w:r>
      <w:r w:rsidRPr="00DE5F19">
        <w:rPr>
          <w:szCs w:val="28"/>
        </w:rPr>
        <w:t>ы</w:t>
      </w:r>
      <w:r w:rsidR="00A67FB1" w:rsidRPr="00DE5F19">
        <w:rPr>
          <w:szCs w:val="28"/>
        </w:rPr>
        <w:t xml:space="preserve">, </w:t>
      </w:r>
      <w:r w:rsidR="00EE12C4" w:rsidRPr="00DE5F19">
        <w:rPr>
          <w:szCs w:val="28"/>
        </w:rPr>
        <w:t xml:space="preserve">возникающие в </w:t>
      </w:r>
      <w:r w:rsidR="00A67FB1" w:rsidRPr="00DE5F19">
        <w:rPr>
          <w:szCs w:val="28"/>
        </w:rPr>
        <w:t>процесс</w:t>
      </w:r>
      <w:r w:rsidR="00EE12C4" w:rsidRPr="00DE5F19">
        <w:rPr>
          <w:szCs w:val="28"/>
        </w:rPr>
        <w:t>е</w:t>
      </w:r>
      <w:r w:rsidR="00A67FB1" w:rsidRPr="00DE5F19">
        <w:rPr>
          <w:szCs w:val="28"/>
        </w:rPr>
        <w:t xml:space="preserve"> </w:t>
      </w:r>
      <w:r w:rsidRPr="00DE5F19">
        <w:rPr>
          <w:szCs w:val="28"/>
        </w:rPr>
        <w:t xml:space="preserve">подготовки </w:t>
      </w:r>
      <w:r w:rsidR="00635E83" w:rsidRPr="00DE5F19">
        <w:rPr>
          <w:szCs w:val="28"/>
        </w:rPr>
        <w:t xml:space="preserve">к </w:t>
      </w:r>
      <w:r w:rsidRPr="00DE5F19">
        <w:rPr>
          <w:szCs w:val="28"/>
        </w:rPr>
        <w:t xml:space="preserve">проведению </w:t>
      </w:r>
      <w:r w:rsidR="00635E83" w:rsidRPr="00DE5F19">
        <w:rPr>
          <w:szCs w:val="28"/>
        </w:rPr>
        <w:t xml:space="preserve">Всероссийской переписи населения 2020 года на территории </w:t>
      </w:r>
      <w:r w:rsidR="004F6266" w:rsidRPr="00DE5F19">
        <w:rPr>
          <w:szCs w:val="28"/>
        </w:rPr>
        <w:t>мун</w:t>
      </w:r>
      <w:r w:rsidR="00CC75D6" w:rsidRPr="00DE5F19">
        <w:rPr>
          <w:szCs w:val="28"/>
        </w:rPr>
        <w:t xml:space="preserve">иципального района </w:t>
      </w:r>
      <w:proofErr w:type="spellStart"/>
      <w:r w:rsidR="00CC75D6" w:rsidRPr="00DE5F19">
        <w:rPr>
          <w:szCs w:val="28"/>
        </w:rPr>
        <w:t>Камышлинский</w:t>
      </w:r>
      <w:proofErr w:type="spellEnd"/>
      <w:r w:rsidR="00635E83" w:rsidRPr="00DE5F19">
        <w:rPr>
          <w:szCs w:val="28"/>
        </w:rPr>
        <w:t>;</w:t>
      </w:r>
    </w:p>
    <w:p w:rsidR="008312A8" w:rsidRPr="00DE5F19" w:rsidRDefault="008312A8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г) осуществляет </w:t>
      </w:r>
      <w:proofErr w:type="gramStart"/>
      <w:r w:rsidRPr="00DE5F19">
        <w:rPr>
          <w:szCs w:val="28"/>
        </w:rPr>
        <w:t>контроль за</w:t>
      </w:r>
      <w:proofErr w:type="gramEnd"/>
      <w:r w:rsidRPr="00DE5F19">
        <w:rPr>
          <w:szCs w:val="28"/>
        </w:rPr>
        <w:t xml:space="preserve"> ходом подготовки и проведения Всероссийской переписи населения 2020 года на территории </w:t>
      </w:r>
      <w:r w:rsidR="00107997" w:rsidRPr="00DE5F19">
        <w:rPr>
          <w:szCs w:val="28"/>
        </w:rPr>
        <w:t>мун</w:t>
      </w:r>
      <w:r w:rsidR="00CC75D6" w:rsidRPr="00DE5F19">
        <w:rPr>
          <w:szCs w:val="28"/>
        </w:rPr>
        <w:t xml:space="preserve">иципального района </w:t>
      </w:r>
      <w:proofErr w:type="spellStart"/>
      <w:r w:rsidR="00CC75D6" w:rsidRPr="00DE5F19">
        <w:rPr>
          <w:szCs w:val="28"/>
        </w:rPr>
        <w:t>Камышлинский</w:t>
      </w:r>
      <w:proofErr w:type="spellEnd"/>
      <w:r w:rsidR="00CC75D6" w:rsidRPr="00DE5F19">
        <w:rPr>
          <w:szCs w:val="28"/>
        </w:rPr>
        <w:t>;</w:t>
      </w:r>
    </w:p>
    <w:p w:rsidR="00635E83" w:rsidRPr="00DE5F19" w:rsidRDefault="008312A8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>д</w:t>
      </w:r>
      <w:r w:rsidR="00635E83" w:rsidRPr="00DE5F19">
        <w:rPr>
          <w:szCs w:val="28"/>
        </w:rPr>
        <w:t>)</w:t>
      </w:r>
      <w:r w:rsidRPr="00DE5F19">
        <w:rPr>
          <w:szCs w:val="28"/>
        </w:rPr>
        <w:t xml:space="preserve"> рассматривает предложения</w:t>
      </w:r>
      <w:r w:rsidR="00635E83" w:rsidRPr="00DE5F19">
        <w:rPr>
          <w:szCs w:val="28"/>
        </w:rPr>
        <w:t>:</w:t>
      </w:r>
    </w:p>
    <w:p w:rsidR="00635E83" w:rsidRPr="00DE5F19" w:rsidRDefault="00EE12C4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 о </w:t>
      </w:r>
      <w:r w:rsidR="00635E83" w:rsidRPr="00DE5F19">
        <w:rPr>
          <w:szCs w:val="28"/>
        </w:rPr>
        <w:t>привлечени</w:t>
      </w:r>
      <w:r w:rsidR="00A67FB1" w:rsidRPr="00DE5F19">
        <w:rPr>
          <w:szCs w:val="28"/>
        </w:rPr>
        <w:t>и</w:t>
      </w:r>
      <w:r w:rsidR="00635E83" w:rsidRPr="00DE5F19">
        <w:rPr>
          <w:szCs w:val="28"/>
        </w:rPr>
        <w:t xml:space="preserve">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8312A8" w:rsidRPr="00DE5F19" w:rsidRDefault="00EE12C4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о </w:t>
      </w:r>
      <w:r w:rsidR="008312A8" w:rsidRPr="00DE5F19">
        <w:rPr>
          <w:szCs w:val="28"/>
        </w:rPr>
        <w:t>проведени</w:t>
      </w:r>
      <w:r w:rsidR="00A67FB1" w:rsidRPr="00DE5F19">
        <w:rPr>
          <w:szCs w:val="28"/>
        </w:rPr>
        <w:t>и</w:t>
      </w:r>
      <w:r w:rsidR="008312A8" w:rsidRPr="00DE5F19">
        <w:rPr>
          <w:szCs w:val="28"/>
        </w:rPr>
        <w:t xml:space="preserve"> переписи отдельных категорий населения;</w:t>
      </w:r>
    </w:p>
    <w:p w:rsidR="008312A8" w:rsidRPr="00DE5F19" w:rsidRDefault="00EE12C4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об </w:t>
      </w:r>
      <w:r w:rsidR="00A67FB1" w:rsidRPr="00DE5F19">
        <w:rPr>
          <w:szCs w:val="28"/>
        </w:rPr>
        <w:t>о</w:t>
      </w:r>
      <w:r w:rsidR="008312A8" w:rsidRPr="00DE5F19">
        <w:rPr>
          <w:szCs w:val="28"/>
        </w:rPr>
        <w:t>беспечени</w:t>
      </w:r>
      <w:r w:rsidR="00A67FB1" w:rsidRPr="00DE5F19">
        <w:rPr>
          <w:szCs w:val="28"/>
        </w:rPr>
        <w:t>и</w:t>
      </w:r>
      <w:r w:rsidR="008312A8" w:rsidRPr="00DE5F19">
        <w:rPr>
          <w:szCs w:val="28"/>
        </w:rPr>
        <w:t xml:space="preserve">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8312A8" w:rsidRPr="00DE5F19" w:rsidRDefault="00EE12C4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о </w:t>
      </w:r>
      <w:r w:rsidR="008312A8" w:rsidRPr="00DE5F19">
        <w:rPr>
          <w:szCs w:val="28"/>
        </w:rPr>
        <w:t>проведени</w:t>
      </w:r>
      <w:r w:rsidR="00A67FB1" w:rsidRPr="00DE5F19">
        <w:rPr>
          <w:szCs w:val="28"/>
        </w:rPr>
        <w:t>и</w:t>
      </w:r>
      <w:r w:rsidR="008312A8" w:rsidRPr="00DE5F19">
        <w:rPr>
          <w:szCs w:val="28"/>
        </w:rPr>
        <w:t xml:space="preserve"> информационно-разъяснительной работы на территории </w:t>
      </w:r>
      <w:r w:rsidR="00107997" w:rsidRPr="00DE5F19">
        <w:rPr>
          <w:szCs w:val="28"/>
        </w:rPr>
        <w:t xml:space="preserve">муниципального района </w:t>
      </w:r>
      <w:proofErr w:type="spellStart"/>
      <w:r w:rsidR="00107997" w:rsidRPr="00DE5F19">
        <w:rPr>
          <w:szCs w:val="28"/>
        </w:rPr>
        <w:t>Камышлинский</w:t>
      </w:r>
      <w:proofErr w:type="spellEnd"/>
      <w:r w:rsidR="008312A8" w:rsidRPr="00DE5F19">
        <w:rPr>
          <w:szCs w:val="28"/>
        </w:rPr>
        <w:t>;</w:t>
      </w:r>
    </w:p>
    <w:p w:rsidR="00635E83" w:rsidRPr="00DE5F19" w:rsidRDefault="00EE12C4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 xml:space="preserve">о </w:t>
      </w:r>
      <w:r w:rsidR="00635E83" w:rsidRPr="00DE5F19">
        <w:rPr>
          <w:szCs w:val="28"/>
        </w:rPr>
        <w:t>поощрени</w:t>
      </w:r>
      <w:r w:rsidR="00A67FB1" w:rsidRPr="00DE5F19">
        <w:rPr>
          <w:szCs w:val="28"/>
        </w:rPr>
        <w:t>и</w:t>
      </w:r>
      <w:r w:rsidR="00635E83" w:rsidRPr="00DE5F19">
        <w:rPr>
          <w:szCs w:val="28"/>
        </w:rPr>
        <w:t xml:space="preserve">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635E83" w:rsidRPr="00DE5F19" w:rsidRDefault="00635E83" w:rsidP="00DE5F19">
      <w:pPr>
        <w:shd w:val="clear" w:color="auto" w:fill="FFFFFF"/>
        <w:tabs>
          <w:tab w:val="left" w:pos="1046"/>
        </w:tabs>
        <w:ind w:firstLine="709"/>
        <w:jc w:val="both"/>
        <w:rPr>
          <w:szCs w:val="28"/>
        </w:rPr>
      </w:pPr>
      <w:r w:rsidRPr="00DE5F19">
        <w:rPr>
          <w:szCs w:val="28"/>
        </w:rPr>
        <w:t>5.</w:t>
      </w:r>
      <w:r w:rsidRPr="00DE5F19">
        <w:rPr>
          <w:szCs w:val="28"/>
        </w:rPr>
        <w:tab/>
      </w:r>
      <w:r w:rsidR="00EE12C4" w:rsidRPr="00DE5F19">
        <w:rPr>
          <w:szCs w:val="28"/>
        </w:rPr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635E83" w:rsidRPr="00DE5F19" w:rsidRDefault="00635E83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а) заслушивать на своих заседаниях информацию представителей</w:t>
      </w:r>
      <w:r w:rsidR="00B13144" w:rsidRPr="00DE5F19">
        <w:rPr>
          <w:szCs w:val="28"/>
        </w:rPr>
        <w:t xml:space="preserve"> органов</w:t>
      </w:r>
      <w:r w:rsidR="00A67FB1" w:rsidRPr="00DE5F19">
        <w:rPr>
          <w:szCs w:val="28"/>
        </w:rPr>
        <w:t xml:space="preserve"> местного самоуправления</w:t>
      </w:r>
      <w:r w:rsidR="007853C4" w:rsidRPr="00DE5F19">
        <w:rPr>
          <w:szCs w:val="28"/>
        </w:rPr>
        <w:t xml:space="preserve"> муниципального района </w:t>
      </w:r>
      <w:r w:rsidR="00A67FB1" w:rsidRPr="00DE5F19">
        <w:rPr>
          <w:szCs w:val="28"/>
        </w:rPr>
        <w:t>и</w:t>
      </w:r>
      <w:r w:rsidR="007853C4" w:rsidRPr="00DE5F19">
        <w:rPr>
          <w:szCs w:val="28"/>
        </w:rPr>
        <w:t xml:space="preserve"> сельских поселений</w:t>
      </w:r>
      <w:r w:rsidR="00B13144" w:rsidRPr="00DE5F19">
        <w:rPr>
          <w:szCs w:val="28"/>
        </w:rPr>
        <w:t xml:space="preserve">, </w:t>
      </w:r>
      <w:r w:rsidRPr="00DE5F19">
        <w:rPr>
          <w:szCs w:val="28"/>
        </w:rPr>
        <w:t>руководителей районных</w:t>
      </w:r>
      <w:r w:rsidR="00FA5026" w:rsidRPr="00DE5F19">
        <w:rPr>
          <w:szCs w:val="28"/>
        </w:rPr>
        <w:t xml:space="preserve"> служб</w:t>
      </w:r>
      <w:r w:rsidRPr="00DE5F19">
        <w:rPr>
          <w:szCs w:val="28"/>
        </w:rPr>
        <w:t xml:space="preserve"> о ходе подготовки и проведения Всероссийской переписи населения 2020 года</w:t>
      </w:r>
      <w:r w:rsidR="00B13144" w:rsidRPr="00DE5F19">
        <w:rPr>
          <w:szCs w:val="28"/>
        </w:rPr>
        <w:t xml:space="preserve"> на территории </w:t>
      </w:r>
      <w:r w:rsidR="00FA5026" w:rsidRPr="00DE5F19">
        <w:rPr>
          <w:szCs w:val="28"/>
        </w:rPr>
        <w:t xml:space="preserve">муниципального района </w:t>
      </w:r>
      <w:proofErr w:type="spellStart"/>
      <w:r w:rsidR="00FA5026" w:rsidRPr="00DE5F19">
        <w:rPr>
          <w:szCs w:val="28"/>
        </w:rPr>
        <w:t>Камышлинский</w:t>
      </w:r>
      <w:proofErr w:type="spellEnd"/>
      <w:r w:rsidRPr="00DE5F19">
        <w:rPr>
          <w:szCs w:val="28"/>
        </w:rPr>
        <w:t>;</w:t>
      </w:r>
    </w:p>
    <w:p w:rsidR="00635E83" w:rsidRPr="00DE5F19" w:rsidRDefault="00635E83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 xml:space="preserve">б) направлять в органы исполнительной власти Самарской области, органы местного самоуправления </w:t>
      </w:r>
      <w:r w:rsidR="00EE12C4" w:rsidRPr="00DE5F19">
        <w:rPr>
          <w:szCs w:val="28"/>
        </w:rPr>
        <w:t>муниципальн</w:t>
      </w:r>
      <w:r w:rsidR="00C06780" w:rsidRPr="00DE5F19">
        <w:rPr>
          <w:szCs w:val="28"/>
        </w:rPr>
        <w:t>ого района и сельских поселений</w:t>
      </w:r>
      <w:r w:rsidR="00B13144" w:rsidRPr="00DE5F19">
        <w:rPr>
          <w:szCs w:val="28"/>
        </w:rPr>
        <w:t>,</w:t>
      </w:r>
      <w:r w:rsidRPr="00DE5F19">
        <w:rPr>
          <w:szCs w:val="28"/>
        </w:rPr>
        <w:t xml:space="preserve"> </w:t>
      </w:r>
      <w:r w:rsidR="00B13144" w:rsidRPr="00DE5F19">
        <w:rPr>
          <w:szCs w:val="28"/>
        </w:rPr>
        <w:t xml:space="preserve">территориальные органы федеральных органов исполнительной </w:t>
      </w:r>
      <w:r w:rsidR="00B13144" w:rsidRPr="00DE5F19">
        <w:rPr>
          <w:szCs w:val="28"/>
        </w:rPr>
        <w:lastRenderedPageBreak/>
        <w:t>власти</w:t>
      </w:r>
      <w:r w:rsidR="00EE12C4" w:rsidRPr="00DE5F19">
        <w:rPr>
          <w:szCs w:val="28"/>
        </w:rPr>
        <w:t xml:space="preserve"> в Самарской области</w:t>
      </w:r>
      <w:r w:rsidR="00B13144" w:rsidRPr="00DE5F19">
        <w:rPr>
          <w:szCs w:val="28"/>
        </w:rPr>
        <w:t xml:space="preserve"> </w:t>
      </w:r>
      <w:r w:rsidRPr="00DE5F19">
        <w:rPr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635E83" w:rsidRPr="00DE5F19" w:rsidRDefault="00635E83" w:rsidP="00DE5F19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DE5F19">
        <w:rPr>
          <w:szCs w:val="28"/>
        </w:rPr>
        <w:t xml:space="preserve">в) привлекать в установленном порядке к работе Комиссии, приглашать в установленном порядке на заседания Комиссии </w:t>
      </w:r>
      <w:r w:rsidR="00D14360" w:rsidRPr="00DE5F19">
        <w:rPr>
          <w:szCs w:val="28"/>
        </w:rPr>
        <w:t xml:space="preserve">представителей </w:t>
      </w:r>
      <w:r w:rsidRPr="00DE5F19">
        <w:rPr>
          <w:szCs w:val="28"/>
        </w:rPr>
        <w:t>органов исполнительной власти Самарской области</w:t>
      </w:r>
      <w:r w:rsidR="00B13144" w:rsidRPr="00DE5F19">
        <w:rPr>
          <w:szCs w:val="28"/>
        </w:rPr>
        <w:t>,</w:t>
      </w:r>
      <w:r w:rsidRPr="00DE5F19">
        <w:rPr>
          <w:szCs w:val="28"/>
        </w:rPr>
        <w:t xml:space="preserve"> </w:t>
      </w:r>
      <w:r w:rsidR="00D14360" w:rsidRPr="00DE5F19">
        <w:rPr>
          <w:szCs w:val="28"/>
        </w:rPr>
        <w:t xml:space="preserve">органов местного самоуправления муниципальных образований на территории </w:t>
      </w:r>
      <w:r w:rsidR="00C66536" w:rsidRPr="00DE5F19">
        <w:rPr>
          <w:szCs w:val="28"/>
        </w:rPr>
        <w:t xml:space="preserve">муниципального района </w:t>
      </w:r>
      <w:proofErr w:type="spellStart"/>
      <w:r w:rsidR="00C66536" w:rsidRPr="00DE5F19">
        <w:rPr>
          <w:szCs w:val="28"/>
        </w:rPr>
        <w:t>Камышлинский</w:t>
      </w:r>
      <w:proofErr w:type="spellEnd"/>
      <w:r w:rsidR="00C66536" w:rsidRPr="00DE5F19">
        <w:rPr>
          <w:szCs w:val="28"/>
        </w:rPr>
        <w:t xml:space="preserve"> </w:t>
      </w:r>
      <w:r w:rsidR="00D14360" w:rsidRPr="00DE5F19">
        <w:rPr>
          <w:szCs w:val="28"/>
        </w:rPr>
        <w:t>Самарской области</w:t>
      </w:r>
      <w:r w:rsidRPr="00DE5F19">
        <w:rPr>
          <w:szCs w:val="28"/>
        </w:rPr>
        <w:t xml:space="preserve">, </w:t>
      </w:r>
      <w:r w:rsidR="00B13144" w:rsidRPr="00DE5F19">
        <w:rPr>
          <w:szCs w:val="28"/>
        </w:rPr>
        <w:t>территориальных органов федеральных органов исполнительной власти</w:t>
      </w:r>
      <w:r w:rsidR="00D14360" w:rsidRPr="00DE5F19">
        <w:rPr>
          <w:szCs w:val="28"/>
        </w:rPr>
        <w:t xml:space="preserve"> в</w:t>
      </w:r>
      <w:r w:rsidR="00C66536" w:rsidRPr="00DE5F19">
        <w:rPr>
          <w:szCs w:val="28"/>
        </w:rPr>
        <w:t xml:space="preserve"> районе</w:t>
      </w:r>
      <w:r w:rsidR="00B13144" w:rsidRPr="00DE5F19">
        <w:rPr>
          <w:szCs w:val="28"/>
        </w:rPr>
        <w:t xml:space="preserve">, </w:t>
      </w:r>
      <w:r w:rsidRPr="00DE5F19">
        <w:rPr>
          <w:szCs w:val="28"/>
        </w:rPr>
        <w:t xml:space="preserve">представителей общественных и религиозных организаций, </w:t>
      </w:r>
      <w:r w:rsidR="00EC315A" w:rsidRPr="00DE5F19">
        <w:rPr>
          <w:szCs w:val="28"/>
        </w:rPr>
        <w:t>образователь</w:t>
      </w:r>
      <w:r w:rsidRPr="00DE5F19">
        <w:rPr>
          <w:szCs w:val="28"/>
        </w:rPr>
        <w:t xml:space="preserve">ных учреждений, </w:t>
      </w:r>
      <w:r w:rsidR="00B13144" w:rsidRPr="00DE5F19">
        <w:rPr>
          <w:szCs w:val="28"/>
        </w:rPr>
        <w:t xml:space="preserve"> а также </w:t>
      </w:r>
      <w:r w:rsidRPr="00DE5F19">
        <w:rPr>
          <w:szCs w:val="28"/>
        </w:rPr>
        <w:t>средств массовой информации</w:t>
      </w:r>
      <w:r w:rsidR="00B13144" w:rsidRPr="00DE5F19">
        <w:rPr>
          <w:szCs w:val="28"/>
        </w:rPr>
        <w:t>;</w:t>
      </w:r>
      <w:r w:rsidRPr="00DE5F19">
        <w:rPr>
          <w:szCs w:val="28"/>
        </w:rPr>
        <w:t xml:space="preserve"> </w:t>
      </w:r>
      <w:proofErr w:type="gramEnd"/>
    </w:p>
    <w:p w:rsidR="00635E83" w:rsidRPr="00DE5F19" w:rsidRDefault="00635E83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 xml:space="preserve">г) создавать </w:t>
      </w:r>
      <w:r w:rsidR="00F41BEF" w:rsidRPr="00DE5F19">
        <w:rPr>
          <w:szCs w:val="28"/>
        </w:rPr>
        <w:t xml:space="preserve">дополнительные </w:t>
      </w:r>
      <w:r w:rsidRPr="00DE5F19">
        <w:rPr>
          <w:szCs w:val="28"/>
        </w:rPr>
        <w:t xml:space="preserve">рабочие группы для </w:t>
      </w:r>
      <w:r w:rsidR="00B13144" w:rsidRPr="00DE5F19">
        <w:rPr>
          <w:szCs w:val="28"/>
        </w:rPr>
        <w:t>рассмотрения вопросов</w:t>
      </w:r>
      <w:r w:rsidRPr="00DE5F19">
        <w:rPr>
          <w:szCs w:val="28"/>
        </w:rPr>
        <w:t>, связанны</w:t>
      </w:r>
      <w:r w:rsidR="00B13144" w:rsidRPr="00DE5F19">
        <w:rPr>
          <w:szCs w:val="28"/>
        </w:rPr>
        <w:t>х</w:t>
      </w:r>
      <w:r w:rsidRPr="00DE5F19">
        <w:rPr>
          <w:szCs w:val="28"/>
        </w:rPr>
        <w:t xml:space="preserve"> с решени</w:t>
      </w:r>
      <w:r w:rsidR="00964BE6" w:rsidRPr="00DE5F19">
        <w:rPr>
          <w:szCs w:val="28"/>
        </w:rPr>
        <w:t>ем</w:t>
      </w:r>
      <w:r w:rsidRPr="00DE5F19">
        <w:rPr>
          <w:szCs w:val="28"/>
        </w:rPr>
        <w:t xml:space="preserve"> возложенных на Комиссию задач.</w:t>
      </w:r>
    </w:p>
    <w:p w:rsidR="00A64BB1" w:rsidRPr="00DE5F19" w:rsidRDefault="00635E83" w:rsidP="00DE5F19">
      <w:pPr>
        <w:numPr>
          <w:ilvl w:val="0"/>
          <w:numId w:val="2"/>
        </w:numPr>
        <w:shd w:val="clear" w:color="auto" w:fill="FFFFFF"/>
        <w:tabs>
          <w:tab w:val="left" w:pos="1126"/>
        </w:tabs>
        <w:ind w:firstLine="709"/>
        <w:jc w:val="both"/>
        <w:rPr>
          <w:szCs w:val="28"/>
        </w:rPr>
      </w:pPr>
      <w:r w:rsidRPr="00DE5F19">
        <w:rPr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  <w:r w:rsidR="00A64BB1" w:rsidRPr="00DE5F19">
        <w:rPr>
          <w:szCs w:val="28"/>
        </w:rPr>
        <w:t xml:space="preserve"> </w:t>
      </w:r>
    </w:p>
    <w:p w:rsidR="0067414F" w:rsidRPr="00DE5F19" w:rsidRDefault="0067414F" w:rsidP="00DE5F19">
      <w:pPr>
        <w:numPr>
          <w:ilvl w:val="0"/>
          <w:numId w:val="2"/>
        </w:numPr>
        <w:shd w:val="clear" w:color="auto" w:fill="FFFFFF"/>
        <w:tabs>
          <w:tab w:val="left" w:pos="1126"/>
        </w:tabs>
        <w:ind w:firstLine="709"/>
        <w:jc w:val="both"/>
        <w:rPr>
          <w:szCs w:val="28"/>
        </w:rPr>
      </w:pPr>
      <w:r w:rsidRPr="00DE5F19">
        <w:rPr>
          <w:szCs w:val="28"/>
        </w:rPr>
        <w:t>Основной формой работы Комиссии являются заседания, которые  проводятся по мере необходимости, но не реже одного раза в квартал в соответствии с планом работы</w:t>
      </w:r>
      <w:r w:rsidR="005E0859" w:rsidRPr="00DE5F19">
        <w:rPr>
          <w:szCs w:val="28"/>
        </w:rPr>
        <w:t xml:space="preserve"> Комиссии</w:t>
      </w:r>
      <w:r w:rsidRPr="00DE5F19">
        <w:rPr>
          <w:szCs w:val="28"/>
        </w:rPr>
        <w:t>, утверждаемым председателем Комиссии.</w:t>
      </w:r>
    </w:p>
    <w:p w:rsidR="006E0F03" w:rsidRPr="00DE5F19" w:rsidRDefault="0067414F" w:rsidP="00DE5F19">
      <w:pPr>
        <w:shd w:val="clear" w:color="auto" w:fill="FFFFFF"/>
        <w:tabs>
          <w:tab w:val="left" w:pos="1126"/>
        </w:tabs>
        <w:ind w:firstLine="720"/>
        <w:jc w:val="both"/>
        <w:rPr>
          <w:szCs w:val="28"/>
        </w:rPr>
      </w:pPr>
      <w:r w:rsidRPr="00DE5F19">
        <w:rPr>
          <w:szCs w:val="28"/>
        </w:rPr>
        <w:t>8</w:t>
      </w:r>
      <w:r w:rsidR="00A64BB1" w:rsidRPr="00DE5F19">
        <w:rPr>
          <w:szCs w:val="28"/>
        </w:rPr>
        <w:t>.</w:t>
      </w:r>
      <w:r w:rsidR="00FC3A0F" w:rsidRPr="00DE5F19">
        <w:rPr>
          <w:szCs w:val="28"/>
        </w:rPr>
        <w:t xml:space="preserve"> </w:t>
      </w:r>
      <w:r w:rsidR="00635E83" w:rsidRPr="00DE5F19">
        <w:rPr>
          <w:szCs w:val="28"/>
        </w:rPr>
        <w:t xml:space="preserve">Председатель Комиссии </w:t>
      </w:r>
      <w:r w:rsidR="00FC3A0F" w:rsidRPr="00DE5F19">
        <w:rPr>
          <w:szCs w:val="28"/>
        </w:rPr>
        <w:t xml:space="preserve"> </w:t>
      </w:r>
      <w:r w:rsidR="00964BE6" w:rsidRPr="00DE5F19">
        <w:rPr>
          <w:szCs w:val="28"/>
        </w:rPr>
        <w:t xml:space="preserve">осуществляет общее </w:t>
      </w:r>
      <w:r w:rsidR="00FC3A0F" w:rsidRPr="00DE5F19">
        <w:rPr>
          <w:szCs w:val="28"/>
        </w:rPr>
        <w:t xml:space="preserve"> </w:t>
      </w:r>
      <w:r w:rsidR="00964BE6" w:rsidRPr="00DE5F19">
        <w:rPr>
          <w:szCs w:val="28"/>
        </w:rPr>
        <w:t xml:space="preserve">руководство </w:t>
      </w:r>
      <w:r w:rsidR="00635E83" w:rsidRPr="00DE5F19">
        <w:rPr>
          <w:szCs w:val="28"/>
        </w:rPr>
        <w:t xml:space="preserve"> деятельностью Комиссии, определяет</w:t>
      </w:r>
      <w:r w:rsidR="006E0F03" w:rsidRPr="00DE5F19">
        <w:rPr>
          <w:szCs w:val="28"/>
        </w:rPr>
        <w:t xml:space="preserve">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67414F" w:rsidRPr="00DE5F19" w:rsidRDefault="0067414F" w:rsidP="00DE5F19">
      <w:pPr>
        <w:shd w:val="clear" w:color="auto" w:fill="FFFFFF"/>
        <w:tabs>
          <w:tab w:val="left" w:pos="1126"/>
        </w:tabs>
        <w:ind w:firstLine="720"/>
        <w:jc w:val="both"/>
        <w:rPr>
          <w:szCs w:val="28"/>
        </w:rPr>
      </w:pPr>
      <w:r w:rsidRPr="00DE5F19">
        <w:rPr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67414F" w:rsidRPr="00DE5F19" w:rsidRDefault="0067414F" w:rsidP="00DE5F19">
      <w:pPr>
        <w:shd w:val="clear" w:color="auto" w:fill="FFFFFF"/>
        <w:tabs>
          <w:tab w:val="left" w:pos="1126"/>
        </w:tabs>
        <w:ind w:firstLine="720"/>
        <w:jc w:val="both"/>
        <w:rPr>
          <w:szCs w:val="28"/>
        </w:rPr>
      </w:pPr>
      <w:r w:rsidRPr="00DE5F19">
        <w:rPr>
          <w:szCs w:val="28"/>
        </w:rPr>
        <w:t>9. Секретарь Комиссии: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организует текущую работу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информирует членов Комиссии о дате, времени и месте заседания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ведет и оформляет  протокол заседания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7D708D" w:rsidRPr="00DE5F19" w:rsidRDefault="007D708D" w:rsidP="00DE5F19">
      <w:pPr>
        <w:shd w:val="clear" w:color="auto" w:fill="FFFFFF"/>
        <w:ind w:firstLine="709"/>
        <w:jc w:val="both"/>
        <w:rPr>
          <w:szCs w:val="28"/>
        </w:rPr>
      </w:pPr>
      <w:r w:rsidRPr="00DE5F19">
        <w:rPr>
          <w:szCs w:val="28"/>
        </w:rPr>
        <w:t xml:space="preserve">осуществляет </w:t>
      </w:r>
      <w:proofErr w:type="gramStart"/>
      <w:r w:rsidRPr="00DE5F19">
        <w:rPr>
          <w:szCs w:val="28"/>
        </w:rPr>
        <w:t>контроль за</w:t>
      </w:r>
      <w:proofErr w:type="gramEnd"/>
      <w:r w:rsidRPr="00DE5F19">
        <w:rPr>
          <w:szCs w:val="28"/>
        </w:rPr>
        <w:t xml:space="preserve"> выполнением решений Комиссии.</w:t>
      </w:r>
    </w:p>
    <w:p w:rsidR="007D708D" w:rsidRPr="00DE5F19" w:rsidRDefault="007D708D" w:rsidP="00DE5F19">
      <w:pPr>
        <w:pStyle w:val="ConsPlusNormal"/>
        <w:ind w:firstLine="709"/>
        <w:jc w:val="both"/>
      </w:pPr>
      <w:r w:rsidRPr="00DE5F19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FE439A" w:rsidRPr="00DE5F19" w:rsidRDefault="007D708D" w:rsidP="00DE5F19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DE5F19">
        <w:rPr>
          <w:szCs w:val="28"/>
        </w:rPr>
        <w:lastRenderedPageBreak/>
        <w:tab/>
        <w:t>11.</w:t>
      </w:r>
      <w:r w:rsidR="00FC3A0F" w:rsidRPr="00DE5F19">
        <w:rPr>
          <w:szCs w:val="28"/>
        </w:rPr>
        <w:t xml:space="preserve"> </w:t>
      </w:r>
      <w:r w:rsidR="00155B5B" w:rsidRPr="00DE5F19">
        <w:rPr>
          <w:szCs w:val="28"/>
        </w:rPr>
        <w:t xml:space="preserve">Заседание Комиссии считается </w:t>
      </w:r>
      <w:r w:rsidR="00C240B2" w:rsidRPr="00DE5F19">
        <w:rPr>
          <w:szCs w:val="28"/>
        </w:rPr>
        <w:t xml:space="preserve"> </w:t>
      </w:r>
      <w:r w:rsidR="00155B5B" w:rsidRPr="00DE5F19">
        <w:rPr>
          <w:szCs w:val="28"/>
        </w:rPr>
        <w:t>правомочным, если на нем присутствует более половины  ее членов</w:t>
      </w:r>
      <w:r w:rsidR="00F14E8B" w:rsidRPr="00DE5F19">
        <w:rPr>
          <w:szCs w:val="28"/>
        </w:rPr>
        <w:t xml:space="preserve">, </w:t>
      </w:r>
      <w:r w:rsidR="00FE439A" w:rsidRPr="00DE5F19">
        <w:rPr>
          <w:szCs w:val="28"/>
        </w:rPr>
        <w:t xml:space="preserve">включая председателя Комиссии, заместителя председателя Комиссии и секретаря Комиссии.   </w:t>
      </w:r>
    </w:p>
    <w:p w:rsidR="00F14E8B" w:rsidRPr="00DE5F19" w:rsidRDefault="00F14E8B" w:rsidP="00DE5F19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DE5F19">
        <w:rPr>
          <w:szCs w:val="28"/>
        </w:rPr>
        <w:tab/>
        <w:t xml:space="preserve">12. Члены </w:t>
      </w:r>
      <w:r w:rsidR="00C240B2" w:rsidRPr="00DE5F19">
        <w:rPr>
          <w:szCs w:val="28"/>
        </w:rPr>
        <w:t xml:space="preserve"> </w:t>
      </w:r>
      <w:r w:rsidRPr="00DE5F19">
        <w:rPr>
          <w:szCs w:val="28"/>
        </w:rPr>
        <w:t xml:space="preserve">Комиссии </w:t>
      </w:r>
      <w:r w:rsidR="00C240B2" w:rsidRPr="00DE5F19">
        <w:rPr>
          <w:szCs w:val="28"/>
        </w:rPr>
        <w:t xml:space="preserve"> </w:t>
      </w:r>
      <w:r w:rsidRPr="00DE5F19">
        <w:rPr>
          <w:szCs w:val="28"/>
        </w:rPr>
        <w:t xml:space="preserve">принимают участие в заседаниях Комиссии лично.  </w:t>
      </w:r>
    </w:p>
    <w:p w:rsidR="00FE439A" w:rsidRPr="00DE5F19" w:rsidRDefault="00FE439A" w:rsidP="00DE5F1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E5F19">
        <w:rPr>
          <w:szCs w:val="28"/>
        </w:rPr>
        <w:tab/>
      </w:r>
      <w:r w:rsidRPr="00DE5F19">
        <w:rPr>
          <w:rFonts w:eastAsiaTheme="minorHAnsi"/>
          <w:szCs w:val="28"/>
          <w:lang w:eastAsia="en-US"/>
        </w:rPr>
        <w:t xml:space="preserve">В случае  невозможности  явки на заседание Комиссии члена Комиссии, представляющего интересы органа местного самоуправления муниципального образования на территории </w:t>
      </w:r>
      <w:r w:rsidR="009104BF" w:rsidRPr="00DE5F19">
        <w:rPr>
          <w:rFonts w:eastAsiaTheme="minorHAnsi"/>
          <w:szCs w:val="28"/>
          <w:lang w:eastAsia="en-US"/>
        </w:rPr>
        <w:t xml:space="preserve">муниципального района </w:t>
      </w:r>
      <w:proofErr w:type="spellStart"/>
      <w:r w:rsidR="009104BF" w:rsidRPr="00DE5F19">
        <w:rPr>
          <w:rFonts w:eastAsiaTheme="minorHAnsi"/>
          <w:szCs w:val="28"/>
          <w:lang w:eastAsia="en-US"/>
        </w:rPr>
        <w:t>Камышлинский</w:t>
      </w:r>
      <w:proofErr w:type="spellEnd"/>
      <w:r w:rsidR="009104BF" w:rsidRPr="00DE5F19">
        <w:rPr>
          <w:rFonts w:eastAsiaTheme="minorHAnsi"/>
          <w:szCs w:val="28"/>
          <w:lang w:eastAsia="en-US"/>
        </w:rPr>
        <w:t xml:space="preserve"> </w:t>
      </w:r>
      <w:r w:rsidRPr="00DE5F19">
        <w:rPr>
          <w:rFonts w:eastAsiaTheme="minorHAnsi"/>
          <w:szCs w:val="28"/>
          <w:lang w:eastAsia="en-US"/>
        </w:rPr>
        <w:t xml:space="preserve">Самарской области, территориального органа федерального органа исполнительной власти в </w:t>
      </w:r>
      <w:r w:rsidR="009104BF" w:rsidRPr="00DE5F19">
        <w:rPr>
          <w:rFonts w:eastAsiaTheme="minorHAnsi"/>
          <w:szCs w:val="28"/>
          <w:lang w:eastAsia="en-US"/>
        </w:rPr>
        <w:t xml:space="preserve">муниципальном </w:t>
      </w:r>
      <w:proofErr w:type="gramStart"/>
      <w:r w:rsidR="009104BF" w:rsidRPr="00DE5F19">
        <w:rPr>
          <w:rFonts w:eastAsiaTheme="minorHAnsi"/>
          <w:szCs w:val="28"/>
          <w:lang w:eastAsia="en-US"/>
        </w:rPr>
        <w:t>рай</w:t>
      </w:r>
      <w:r w:rsidR="009104BF" w:rsidRPr="00DE5F19">
        <w:rPr>
          <w:rFonts w:eastAsiaTheme="minorHAnsi"/>
          <w:szCs w:val="28"/>
          <w:lang w:eastAsia="en-US"/>
        </w:rPr>
        <w:tab/>
      </w:r>
      <w:proofErr w:type="spellStart"/>
      <w:r w:rsidR="009104BF" w:rsidRPr="00DE5F19">
        <w:rPr>
          <w:rFonts w:eastAsiaTheme="minorHAnsi"/>
          <w:szCs w:val="28"/>
          <w:lang w:eastAsia="en-US"/>
        </w:rPr>
        <w:t>оне</w:t>
      </w:r>
      <w:proofErr w:type="spellEnd"/>
      <w:proofErr w:type="gramEnd"/>
      <w:r w:rsidR="003331E8" w:rsidRPr="00DE5F19">
        <w:rPr>
          <w:rFonts w:eastAsiaTheme="minorHAnsi"/>
          <w:szCs w:val="28"/>
          <w:lang w:eastAsia="en-US"/>
        </w:rPr>
        <w:t xml:space="preserve"> </w:t>
      </w:r>
      <w:proofErr w:type="spellStart"/>
      <w:r w:rsidR="009104BF" w:rsidRPr="00DE5F19">
        <w:rPr>
          <w:rFonts w:eastAsiaTheme="minorHAnsi"/>
          <w:szCs w:val="28"/>
          <w:lang w:eastAsia="en-US"/>
        </w:rPr>
        <w:t>Камышлинский</w:t>
      </w:r>
      <w:proofErr w:type="spellEnd"/>
      <w:r w:rsidRPr="00DE5F19">
        <w:rPr>
          <w:rFonts w:eastAsiaTheme="minorHAnsi"/>
          <w:szCs w:val="28"/>
          <w:lang w:eastAsia="en-US"/>
        </w:rPr>
        <w:t xml:space="preserve">, организации  </w:t>
      </w:r>
      <w:r w:rsidR="003331E8" w:rsidRPr="00DE5F19">
        <w:rPr>
          <w:rFonts w:eastAsiaTheme="minorHAnsi"/>
          <w:szCs w:val="28"/>
          <w:lang w:eastAsia="en-US"/>
        </w:rPr>
        <w:t xml:space="preserve">или учреждения </w:t>
      </w:r>
      <w:r w:rsidRPr="00DE5F19">
        <w:rPr>
          <w:rFonts w:eastAsiaTheme="minorHAnsi"/>
          <w:szCs w:val="28"/>
          <w:lang w:eastAsia="en-US"/>
        </w:rPr>
        <w:t>его функции выполняет предст</w:t>
      </w:r>
      <w:r w:rsidR="00DC010D" w:rsidRPr="00DE5F19">
        <w:rPr>
          <w:rFonts w:eastAsiaTheme="minorHAnsi"/>
          <w:szCs w:val="28"/>
          <w:lang w:eastAsia="en-US"/>
        </w:rPr>
        <w:t>авитель соответствующей структуры или</w:t>
      </w:r>
      <w:r w:rsidRPr="00DE5F19">
        <w:rPr>
          <w:rFonts w:eastAsiaTheme="minorHAnsi"/>
          <w:szCs w:val="28"/>
          <w:lang w:eastAsia="en-US"/>
        </w:rPr>
        <w:t xml:space="preserve"> организации при наличии письменного уведомления члена Комиссии на имя председателя Комиссии, направленного не позднее чем за один рабочий день до даты проведения заседания Комиссии. </w:t>
      </w:r>
    </w:p>
    <w:p w:rsidR="00FE439A" w:rsidRPr="00DE5F19" w:rsidRDefault="0072393D" w:rsidP="00DE5F19">
      <w:pPr>
        <w:shd w:val="clear" w:color="auto" w:fill="FFFFFF"/>
        <w:tabs>
          <w:tab w:val="left" w:pos="709"/>
        </w:tabs>
        <w:jc w:val="both"/>
        <w:rPr>
          <w:rFonts w:eastAsiaTheme="minorHAnsi"/>
          <w:szCs w:val="28"/>
          <w:lang w:eastAsia="en-US"/>
        </w:rPr>
      </w:pPr>
      <w:r w:rsidRPr="00DE5F19">
        <w:rPr>
          <w:szCs w:val="28"/>
        </w:rPr>
        <w:tab/>
      </w:r>
      <w:r w:rsidR="00E428BC" w:rsidRPr="00DE5F19">
        <w:rPr>
          <w:rFonts w:eastAsiaTheme="minorHAnsi"/>
          <w:szCs w:val="28"/>
          <w:lang w:eastAsia="en-US"/>
        </w:rPr>
        <w:t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случае равенства голосов решающим является голос председательствующего на заседании Комиссии.</w:t>
      </w:r>
    </w:p>
    <w:p w:rsidR="005958B0" w:rsidRPr="00DE5F19" w:rsidRDefault="005958B0" w:rsidP="00DE5F19">
      <w:pPr>
        <w:shd w:val="clear" w:color="auto" w:fill="FFFFFF"/>
        <w:tabs>
          <w:tab w:val="left" w:pos="709"/>
        </w:tabs>
        <w:jc w:val="both"/>
        <w:rPr>
          <w:rFonts w:eastAsiaTheme="minorHAnsi"/>
          <w:szCs w:val="28"/>
          <w:lang w:eastAsia="en-US"/>
        </w:rPr>
      </w:pPr>
      <w:r w:rsidRPr="00DE5F19">
        <w:rPr>
          <w:rFonts w:eastAsiaTheme="minorHAnsi"/>
          <w:szCs w:val="28"/>
          <w:lang w:eastAsia="en-US"/>
        </w:rPr>
        <w:tab/>
        <w:t xml:space="preserve">14.Информационно-аналитическое обеспечение деятельности Комиссии возлагается на Территориальный орган Федеральной службы государственной статистики по Самарской области </w:t>
      </w:r>
      <w:r w:rsidR="00CA26D3" w:rsidRPr="00DE5F19">
        <w:rPr>
          <w:rFonts w:eastAsiaTheme="minorHAnsi"/>
          <w:szCs w:val="28"/>
          <w:lang w:eastAsia="en-US"/>
        </w:rPr>
        <w:t xml:space="preserve">в </w:t>
      </w:r>
      <w:proofErr w:type="spellStart"/>
      <w:r w:rsidR="00CA26D3" w:rsidRPr="00DE5F19">
        <w:rPr>
          <w:rFonts w:eastAsiaTheme="minorHAnsi"/>
          <w:szCs w:val="28"/>
          <w:lang w:eastAsia="en-US"/>
        </w:rPr>
        <w:t>Камышлинском</w:t>
      </w:r>
      <w:proofErr w:type="spellEnd"/>
      <w:r w:rsidR="00CA26D3" w:rsidRPr="00DE5F19">
        <w:rPr>
          <w:rFonts w:eastAsiaTheme="minorHAnsi"/>
          <w:szCs w:val="28"/>
          <w:lang w:eastAsia="en-US"/>
        </w:rPr>
        <w:t xml:space="preserve"> районе </w:t>
      </w:r>
      <w:r w:rsidRPr="00DE5F19">
        <w:rPr>
          <w:rFonts w:eastAsiaTheme="minorHAnsi"/>
          <w:szCs w:val="28"/>
          <w:lang w:eastAsia="en-US"/>
        </w:rPr>
        <w:t>(по согласованию).</w:t>
      </w:r>
    </w:p>
    <w:p w:rsidR="005958B0" w:rsidRPr="00DE5F19" w:rsidRDefault="005958B0" w:rsidP="00DE5F19">
      <w:pPr>
        <w:shd w:val="clear" w:color="auto" w:fill="FFFFFF"/>
        <w:tabs>
          <w:tab w:val="left" w:pos="709"/>
        </w:tabs>
        <w:jc w:val="both"/>
        <w:rPr>
          <w:rFonts w:eastAsiaTheme="minorHAnsi"/>
          <w:szCs w:val="28"/>
          <w:lang w:eastAsia="en-US"/>
        </w:rPr>
      </w:pPr>
      <w:r w:rsidRPr="00DE5F19">
        <w:rPr>
          <w:rFonts w:eastAsiaTheme="minorHAnsi"/>
          <w:szCs w:val="28"/>
          <w:lang w:eastAsia="en-US"/>
        </w:rPr>
        <w:tab/>
        <w:t xml:space="preserve">Организационно-техническое обеспечение деятельности Комиссии возлагается </w:t>
      </w:r>
      <w:r w:rsidRPr="00FA68DA">
        <w:rPr>
          <w:rFonts w:eastAsiaTheme="minorHAnsi"/>
          <w:szCs w:val="28"/>
          <w:lang w:eastAsia="en-US"/>
        </w:rPr>
        <w:t xml:space="preserve">на </w:t>
      </w:r>
      <w:r w:rsidR="00F347E6" w:rsidRPr="00FA68DA">
        <w:rPr>
          <w:rFonts w:eastAsiaTheme="minorHAnsi"/>
          <w:szCs w:val="28"/>
          <w:lang w:eastAsia="en-US"/>
        </w:rPr>
        <w:t>Комитет организационно-кадровых вопросов</w:t>
      </w:r>
      <w:r w:rsidR="00F347E6" w:rsidRPr="00FA68DA">
        <w:rPr>
          <w:szCs w:val="28"/>
        </w:rPr>
        <w:t xml:space="preserve"> Администрации </w:t>
      </w:r>
      <w:r w:rsidR="00F347E6" w:rsidRPr="00FA68DA">
        <w:rPr>
          <w:rFonts w:eastAsiaTheme="minorHAnsi"/>
          <w:szCs w:val="28"/>
          <w:lang w:eastAsia="en-US"/>
        </w:rPr>
        <w:t>муниципальн</w:t>
      </w:r>
      <w:bookmarkStart w:id="0" w:name="_GoBack"/>
      <w:bookmarkEnd w:id="0"/>
      <w:r w:rsidR="00F347E6" w:rsidRPr="00FA68DA">
        <w:rPr>
          <w:rFonts w:eastAsiaTheme="minorHAnsi"/>
          <w:szCs w:val="28"/>
          <w:lang w:eastAsia="en-US"/>
        </w:rPr>
        <w:t xml:space="preserve">ого района </w:t>
      </w:r>
      <w:proofErr w:type="spellStart"/>
      <w:r w:rsidR="00F347E6" w:rsidRPr="00FA68DA">
        <w:rPr>
          <w:rFonts w:eastAsiaTheme="minorHAnsi"/>
          <w:szCs w:val="28"/>
          <w:lang w:eastAsia="en-US"/>
        </w:rPr>
        <w:t>Камышлинский</w:t>
      </w:r>
      <w:proofErr w:type="spellEnd"/>
      <w:r w:rsidR="00F347E6" w:rsidRPr="00FA68DA">
        <w:rPr>
          <w:rFonts w:eastAsiaTheme="minorHAnsi"/>
          <w:szCs w:val="28"/>
          <w:lang w:eastAsia="en-US"/>
        </w:rPr>
        <w:t xml:space="preserve"> территории Самарской области</w:t>
      </w:r>
      <w:r w:rsidRPr="00DE5F19">
        <w:rPr>
          <w:rFonts w:eastAsiaTheme="minorHAnsi"/>
          <w:szCs w:val="28"/>
          <w:lang w:eastAsia="en-US"/>
        </w:rPr>
        <w:t>.</w:t>
      </w:r>
    </w:p>
    <w:p w:rsidR="00964BE6" w:rsidRPr="00DE5F19" w:rsidRDefault="0072393D" w:rsidP="00DE5F19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DE5F19">
        <w:rPr>
          <w:rFonts w:eastAsiaTheme="minorHAnsi"/>
          <w:szCs w:val="28"/>
          <w:lang w:eastAsia="en-US"/>
        </w:rPr>
        <w:tab/>
      </w:r>
      <w:r w:rsidR="008A6B7F" w:rsidRPr="00DE5F19">
        <w:rPr>
          <w:szCs w:val="28"/>
        </w:rPr>
        <w:t>1</w:t>
      </w:r>
      <w:r w:rsidR="001E7760" w:rsidRPr="00DE5F19">
        <w:rPr>
          <w:szCs w:val="28"/>
        </w:rPr>
        <w:t>5</w:t>
      </w:r>
      <w:r w:rsidR="008A6B7F" w:rsidRPr="00DE5F19">
        <w:rPr>
          <w:szCs w:val="28"/>
        </w:rPr>
        <w:t xml:space="preserve">. </w:t>
      </w:r>
      <w:r w:rsidR="00964BE6" w:rsidRPr="00DE5F19">
        <w:rPr>
          <w:szCs w:val="28"/>
        </w:rPr>
        <w:t xml:space="preserve">Образование, </w:t>
      </w:r>
      <w:r w:rsidR="00161D9C" w:rsidRPr="00DE5F19">
        <w:rPr>
          <w:szCs w:val="28"/>
        </w:rPr>
        <w:t xml:space="preserve"> реорганизация  и упразднение Комиссии, утверждение ее</w:t>
      </w:r>
      <w:r w:rsidR="00964BE6" w:rsidRPr="00DE5F19">
        <w:rPr>
          <w:szCs w:val="28"/>
        </w:rPr>
        <w:t xml:space="preserve"> персонального состава</w:t>
      </w:r>
      <w:r w:rsidR="00161D9C" w:rsidRPr="00DE5F19">
        <w:rPr>
          <w:szCs w:val="28"/>
        </w:rPr>
        <w:t xml:space="preserve"> </w:t>
      </w:r>
      <w:r w:rsidR="00964BE6" w:rsidRPr="00DE5F19">
        <w:rPr>
          <w:szCs w:val="28"/>
        </w:rPr>
        <w:t xml:space="preserve">осуществляется </w:t>
      </w:r>
      <w:r w:rsidR="00965FF9" w:rsidRPr="00DE5F19">
        <w:rPr>
          <w:szCs w:val="28"/>
        </w:rPr>
        <w:t xml:space="preserve">Администрацией муниципального района </w:t>
      </w:r>
      <w:proofErr w:type="spellStart"/>
      <w:r w:rsidR="00965FF9" w:rsidRPr="00DE5F19">
        <w:rPr>
          <w:szCs w:val="28"/>
        </w:rPr>
        <w:t>Камышлинский</w:t>
      </w:r>
      <w:proofErr w:type="spellEnd"/>
      <w:r w:rsidR="00965FF9" w:rsidRPr="00DE5F19">
        <w:rPr>
          <w:szCs w:val="28"/>
        </w:rPr>
        <w:t xml:space="preserve"> </w:t>
      </w:r>
      <w:r w:rsidR="00964BE6" w:rsidRPr="00DE5F19">
        <w:rPr>
          <w:szCs w:val="28"/>
        </w:rPr>
        <w:t>Самарской области.</w:t>
      </w:r>
    </w:p>
    <w:sectPr w:rsidR="00964BE6" w:rsidRPr="00DE5F19" w:rsidSect="00F84A5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0F" w:rsidRDefault="001C400F" w:rsidP="00F84A5B">
      <w:r>
        <w:separator/>
      </w:r>
    </w:p>
  </w:endnote>
  <w:endnote w:type="continuationSeparator" w:id="0">
    <w:p w:rsidR="001C400F" w:rsidRDefault="001C400F" w:rsidP="00F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0F" w:rsidRDefault="001C400F" w:rsidP="00F84A5B">
      <w:r>
        <w:separator/>
      </w:r>
    </w:p>
  </w:footnote>
  <w:footnote w:type="continuationSeparator" w:id="0">
    <w:p w:rsidR="001C400F" w:rsidRDefault="001C400F" w:rsidP="00F8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6A" w:rsidRDefault="00FA17A1" w:rsidP="00484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8416A" w:rsidRDefault="001C4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963062"/>
      <w:docPartObj>
        <w:docPartGallery w:val="Page Numbers (Top of Page)"/>
        <w:docPartUnique/>
      </w:docPartObj>
    </w:sdtPr>
    <w:sdtEndPr/>
    <w:sdtContent>
      <w:p w:rsidR="00F84A5B" w:rsidRDefault="00F84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8DA">
          <w:rPr>
            <w:noProof/>
          </w:rPr>
          <w:t>4</w:t>
        </w:r>
        <w:r>
          <w:fldChar w:fldCharType="end"/>
        </w:r>
      </w:p>
    </w:sdtContent>
  </w:sdt>
  <w:p w:rsidR="0068416A" w:rsidRDefault="001C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3"/>
    <w:rsid w:val="00000740"/>
    <w:rsid w:val="0002032E"/>
    <w:rsid w:val="000738DE"/>
    <w:rsid w:val="00095218"/>
    <w:rsid w:val="000A0071"/>
    <w:rsid w:val="00107997"/>
    <w:rsid w:val="0013618C"/>
    <w:rsid w:val="00155B5B"/>
    <w:rsid w:val="00161D9C"/>
    <w:rsid w:val="001C400F"/>
    <w:rsid w:val="001E7760"/>
    <w:rsid w:val="00232264"/>
    <w:rsid w:val="002D3068"/>
    <w:rsid w:val="002E1637"/>
    <w:rsid w:val="003331E8"/>
    <w:rsid w:val="00374E34"/>
    <w:rsid w:val="003A6E14"/>
    <w:rsid w:val="003D2035"/>
    <w:rsid w:val="0040648C"/>
    <w:rsid w:val="004201C3"/>
    <w:rsid w:val="00440782"/>
    <w:rsid w:val="00447FB5"/>
    <w:rsid w:val="00493FF9"/>
    <w:rsid w:val="004B0268"/>
    <w:rsid w:val="004C41C6"/>
    <w:rsid w:val="004E2D4D"/>
    <w:rsid w:val="004F6266"/>
    <w:rsid w:val="005958B0"/>
    <w:rsid w:val="005A03CF"/>
    <w:rsid w:val="005D4392"/>
    <w:rsid w:val="005E0859"/>
    <w:rsid w:val="005E79B4"/>
    <w:rsid w:val="00621F1D"/>
    <w:rsid w:val="00635E83"/>
    <w:rsid w:val="006579D0"/>
    <w:rsid w:val="0066667C"/>
    <w:rsid w:val="0067414F"/>
    <w:rsid w:val="00682F80"/>
    <w:rsid w:val="006D4C30"/>
    <w:rsid w:val="006E0F03"/>
    <w:rsid w:val="007152F9"/>
    <w:rsid w:val="0072393D"/>
    <w:rsid w:val="007423D8"/>
    <w:rsid w:val="00763899"/>
    <w:rsid w:val="007853C4"/>
    <w:rsid w:val="007D708D"/>
    <w:rsid w:val="007F6F1E"/>
    <w:rsid w:val="008076B4"/>
    <w:rsid w:val="008312A8"/>
    <w:rsid w:val="00833466"/>
    <w:rsid w:val="008462A0"/>
    <w:rsid w:val="008A6B7F"/>
    <w:rsid w:val="008B7E6E"/>
    <w:rsid w:val="009104BF"/>
    <w:rsid w:val="00913888"/>
    <w:rsid w:val="00961D81"/>
    <w:rsid w:val="00963D5A"/>
    <w:rsid w:val="00964BE6"/>
    <w:rsid w:val="00965FF9"/>
    <w:rsid w:val="00996BA0"/>
    <w:rsid w:val="009A1263"/>
    <w:rsid w:val="009B210B"/>
    <w:rsid w:val="009C755C"/>
    <w:rsid w:val="00A37C57"/>
    <w:rsid w:val="00A44C0A"/>
    <w:rsid w:val="00A64BB1"/>
    <w:rsid w:val="00A67FB1"/>
    <w:rsid w:val="00AE46DD"/>
    <w:rsid w:val="00AE6411"/>
    <w:rsid w:val="00AF4871"/>
    <w:rsid w:val="00B13144"/>
    <w:rsid w:val="00BC0A95"/>
    <w:rsid w:val="00BC1141"/>
    <w:rsid w:val="00BC14D9"/>
    <w:rsid w:val="00BD2EC2"/>
    <w:rsid w:val="00BD697A"/>
    <w:rsid w:val="00BE6B3A"/>
    <w:rsid w:val="00C06780"/>
    <w:rsid w:val="00C240B2"/>
    <w:rsid w:val="00C66536"/>
    <w:rsid w:val="00CA26D3"/>
    <w:rsid w:val="00CB78FE"/>
    <w:rsid w:val="00CC75D6"/>
    <w:rsid w:val="00CE7AA5"/>
    <w:rsid w:val="00D124BD"/>
    <w:rsid w:val="00D14360"/>
    <w:rsid w:val="00DC010D"/>
    <w:rsid w:val="00DD4054"/>
    <w:rsid w:val="00DE5F19"/>
    <w:rsid w:val="00E27E75"/>
    <w:rsid w:val="00E428BC"/>
    <w:rsid w:val="00E44205"/>
    <w:rsid w:val="00E534E3"/>
    <w:rsid w:val="00E80583"/>
    <w:rsid w:val="00E92BBE"/>
    <w:rsid w:val="00EA6D7E"/>
    <w:rsid w:val="00EC315A"/>
    <w:rsid w:val="00EC361E"/>
    <w:rsid w:val="00EE12C4"/>
    <w:rsid w:val="00F14E8B"/>
    <w:rsid w:val="00F347E6"/>
    <w:rsid w:val="00F41BEF"/>
    <w:rsid w:val="00F84A5B"/>
    <w:rsid w:val="00FA126B"/>
    <w:rsid w:val="00FA17A1"/>
    <w:rsid w:val="00FA5026"/>
    <w:rsid w:val="00FA68DA"/>
    <w:rsid w:val="00FC3A0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E8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E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635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35E83"/>
  </w:style>
  <w:style w:type="paragraph" w:styleId="a6">
    <w:name w:val="footer"/>
    <w:basedOn w:val="a"/>
    <w:link w:val="a7"/>
    <w:uiPriority w:val="99"/>
    <w:unhideWhenUsed/>
    <w:rsid w:val="00F84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1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55B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5B5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5B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E8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E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635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35E83"/>
  </w:style>
  <w:style w:type="paragraph" w:styleId="a6">
    <w:name w:val="footer"/>
    <w:basedOn w:val="a"/>
    <w:link w:val="a7"/>
    <w:uiPriority w:val="99"/>
    <w:unhideWhenUsed/>
    <w:rsid w:val="00F84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1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55B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5B5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5B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95C32028BB825CD9ABAC318E53FB1EC8F571BADEFE740E7607EBF304314BDF78225C5EC44190E00A8BCP3s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95C32028BB825CD9AA4CE0E8963B9E88C0E13A2BCBF12E86A2BE76F1A44FAA6847391B611161207B6BD3EA6C4508CP2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М.Ф.</dc:creator>
  <cp:lastModifiedBy>PK-1</cp:lastModifiedBy>
  <cp:revision>5</cp:revision>
  <cp:lastPrinted>2019-03-29T10:27:00Z</cp:lastPrinted>
  <dcterms:created xsi:type="dcterms:W3CDTF">2019-06-26T10:23:00Z</dcterms:created>
  <dcterms:modified xsi:type="dcterms:W3CDTF">2019-07-29T07:26:00Z</dcterms:modified>
</cp:coreProperties>
</file>