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3376" w:rsidTr="0094337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3376" w:rsidRDefault="004006A6" w:rsidP="00943376">
            <w:pPr>
              <w:suppressAutoHyphens/>
              <w:snapToGrid w:val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10.5pt;margin-top:.2pt;width:31.2pt;height:40.2pt;z-index:251661312;mso-wrap-distance-left:9.05pt;mso-wrap-distance-right:9.05pt" filled="t">
                  <v:fill color2="black"/>
                  <v:imagedata r:id="rId6" o:title=""/>
                  <w10:wrap type="topAndBottom"/>
                </v:shape>
                <o:OLEObject Type="Embed" ProgID="Word.Picture.8" ShapeID="_x0000_s1029" DrawAspect="Content" ObjectID="_1735124821" r:id="rId7"/>
              </w:pict>
            </w:r>
          </w:p>
          <w:p w:rsidR="00943376" w:rsidRDefault="00943376" w:rsidP="00943376">
            <w:pPr>
              <w:suppressAutoHyphens/>
              <w:jc w:val="center"/>
              <w:rPr>
                <w:rFonts w:ascii="Times New Roman" w:eastAsia="Times New Roman" w:hAnsi="Times New Roman" w:cs="Tahoma"/>
                <w:b/>
              </w:rPr>
            </w:pPr>
            <w:r>
              <w:rPr>
                <w:rFonts w:ascii="Times New Roman" w:eastAsia="Times New Roman" w:hAnsi="Times New Roman" w:cs="Tahoma"/>
                <w:b/>
              </w:rPr>
              <w:t>КОНТРОЛЬНО-СЧЕТНАЯ ПАЛАТА МУНИЦИПАЛЬНОГО РАЙОНА КАМЫШЛИНСКИЙ</w:t>
            </w:r>
          </w:p>
          <w:p w:rsidR="00943376" w:rsidRDefault="00943376" w:rsidP="00943376">
            <w:pPr>
              <w:suppressAutoHyphens/>
              <w:jc w:val="center"/>
              <w:rPr>
                <w:rFonts w:ascii="Times New Roman" w:eastAsia="Times New Roman" w:hAnsi="Times New Roman" w:cs="Tahoma"/>
                <w:b/>
              </w:rPr>
            </w:pPr>
            <w:r>
              <w:rPr>
                <w:rFonts w:ascii="Times New Roman" w:eastAsia="Times New Roman" w:hAnsi="Times New Roman" w:cs="Tahoma"/>
                <w:b/>
              </w:rPr>
              <w:t>САМАРСКОЙ ОБЛАСТИ</w:t>
            </w:r>
          </w:p>
          <w:p w:rsidR="00943376" w:rsidRDefault="00943376" w:rsidP="00943376">
            <w:pPr>
              <w:suppressAutoHyphens/>
              <w:jc w:val="center"/>
              <w:rPr>
                <w:rFonts w:ascii="Times New Roman" w:eastAsia="Times New Roman" w:hAnsi="Times New Roman" w:cs="Tahoma"/>
                <w:b/>
              </w:rPr>
            </w:pPr>
          </w:p>
          <w:p w:rsidR="00943376" w:rsidRDefault="00943376" w:rsidP="00943376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Arial Unicode MS" w:hAnsi="Times New Roman" w:cs="Mangal"/>
                <w:bCs/>
                <w:kern w:val="2"/>
                <w:sz w:val="20"/>
                <w:szCs w:val="20"/>
                <w:lang w:eastAsia="hi-IN" w:bidi="hi-IN"/>
              </w:rPr>
              <w:t>Самарская</w:t>
            </w:r>
            <w:proofErr w:type="gramEnd"/>
            <w:r>
              <w:rPr>
                <w:rFonts w:ascii="Times New Roman" w:eastAsia="Arial Unicode MS" w:hAnsi="Times New Roman" w:cs="Mangal"/>
                <w:bCs/>
                <w:kern w:val="2"/>
                <w:sz w:val="20"/>
                <w:szCs w:val="20"/>
                <w:lang w:eastAsia="hi-IN" w:bidi="hi-IN"/>
              </w:rPr>
              <w:t xml:space="preserve"> обл., </w:t>
            </w:r>
            <w:proofErr w:type="spellStart"/>
            <w:r>
              <w:rPr>
                <w:rFonts w:ascii="Times New Roman" w:eastAsia="Arial Unicode MS" w:hAnsi="Times New Roman" w:cs="Mangal"/>
                <w:bCs/>
                <w:kern w:val="2"/>
                <w:sz w:val="20"/>
                <w:szCs w:val="20"/>
                <w:lang w:eastAsia="hi-IN" w:bidi="hi-IN"/>
              </w:rPr>
              <w:t>Камышлинский</w:t>
            </w:r>
            <w:proofErr w:type="spellEnd"/>
            <w:r>
              <w:rPr>
                <w:rFonts w:ascii="Times New Roman" w:eastAsia="Arial Unicode MS" w:hAnsi="Times New Roman" w:cs="Mangal"/>
                <w:bCs/>
                <w:kern w:val="2"/>
                <w:sz w:val="20"/>
                <w:szCs w:val="20"/>
                <w:lang w:eastAsia="hi-IN" w:bidi="hi-IN"/>
              </w:rPr>
              <w:t xml:space="preserve"> район,</w:t>
            </w:r>
          </w:p>
          <w:p w:rsidR="00943376" w:rsidRDefault="00943376" w:rsidP="00943376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Arial Unicode MS" w:hAnsi="Times New Roman" w:cs="Mangal"/>
                <w:bCs/>
                <w:kern w:val="2"/>
                <w:sz w:val="20"/>
                <w:szCs w:val="20"/>
                <w:lang w:eastAsia="hi-IN" w:bidi="hi-IN"/>
              </w:rPr>
              <w:t>с</w:t>
            </w:r>
            <w:proofErr w:type="gramEnd"/>
            <w:r>
              <w:rPr>
                <w:rFonts w:ascii="Times New Roman" w:eastAsia="Arial Unicode MS" w:hAnsi="Times New Roman" w:cs="Mangal"/>
                <w:bCs/>
                <w:kern w:val="2"/>
                <w:sz w:val="20"/>
                <w:szCs w:val="20"/>
                <w:lang w:eastAsia="hi-IN" w:bidi="hi-IN"/>
              </w:rPr>
              <w:t>. Камышла, ул. Красноармейская, 37а</w:t>
            </w:r>
          </w:p>
          <w:p w:rsidR="00943376" w:rsidRDefault="00943376" w:rsidP="0094337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ap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aps/>
                <w:kern w:val="2"/>
                <w:sz w:val="20"/>
                <w:szCs w:val="20"/>
                <w:lang w:eastAsia="ar-SA"/>
              </w:rPr>
              <w:t>тел.: 8-846-64-3-34-38,</w:t>
            </w:r>
          </w:p>
          <w:p w:rsidR="00943376" w:rsidRDefault="00943376" w:rsidP="0094337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bCs/>
                <w:cap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aps/>
                <w:kern w:val="2"/>
                <w:sz w:val="20"/>
                <w:szCs w:val="20"/>
                <w:lang w:eastAsia="ar-SA"/>
              </w:rPr>
              <w:t>факс: 8-846-64-3-32-38</w:t>
            </w:r>
          </w:p>
          <w:p w:rsidR="00943376" w:rsidRDefault="00943376" w:rsidP="00943376">
            <w:pPr>
              <w:suppressAutoHyphens/>
              <w:jc w:val="center"/>
              <w:rPr>
                <w:rFonts w:ascii="Times New Roman" w:eastAsia="Times New Roman" w:hAnsi="Times New Roman" w:cs="Tahoma"/>
                <w:b/>
              </w:rPr>
            </w:pPr>
          </w:p>
          <w:p w:rsidR="00943376" w:rsidRDefault="00943376" w:rsidP="00943376">
            <w:pPr>
              <w:suppressAutoHyphens/>
              <w:jc w:val="center"/>
              <w:rPr>
                <w:rFonts w:ascii="Times New Roman" w:eastAsia="Times New Roman" w:hAnsi="Times New Roman" w:cs="Tahoma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ahoma"/>
                <w:b/>
                <w:sz w:val="26"/>
                <w:szCs w:val="26"/>
              </w:rPr>
              <w:t>ПРИКАЗ</w:t>
            </w:r>
          </w:p>
          <w:p w:rsidR="00943376" w:rsidRDefault="00943376" w:rsidP="00943376">
            <w:pPr>
              <w:suppressAutoHyphens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943376" w:rsidRPr="006B3875" w:rsidRDefault="006256C0" w:rsidP="00943376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2</w:t>
            </w:r>
            <w:r w:rsidR="004006A6">
              <w:rPr>
                <w:rFonts w:ascii="Times New Roman" w:eastAsia="Times New Roman" w:hAnsi="Times New Roman" w:cs="Tahoma"/>
                <w:sz w:val="24"/>
                <w:szCs w:val="24"/>
              </w:rPr>
              <w:t>8</w:t>
            </w:r>
            <w:bookmarkStart w:id="0" w:name="_GoBack"/>
            <w:bookmarkEnd w:id="0"/>
            <w:r w:rsidR="00943376">
              <w:rPr>
                <w:rFonts w:ascii="Times New Roman" w:eastAsia="Times New Roman" w:hAnsi="Times New Roman" w:cs="Tahoma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12</w:t>
            </w:r>
            <w:r w:rsidR="00943376">
              <w:rPr>
                <w:rFonts w:ascii="Times New Roman" w:eastAsia="Times New Roman" w:hAnsi="Times New Roman" w:cs="Tahoma"/>
                <w:sz w:val="24"/>
                <w:szCs w:val="24"/>
              </w:rPr>
              <w:t>.20</w:t>
            </w:r>
            <w:r w:rsidR="009761FD">
              <w:rPr>
                <w:rFonts w:ascii="Times New Roman" w:eastAsia="Times New Roman" w:hAnsi="Times New Roman" w:cs="Tahoma"/>
                <w:sz w:val="24"/>
                <w:szCs w:val="24"/>
              </w:rPr>
              <w:t>2</w:t>
            </w:r>
            <w:r w:rsidR="00E17E90">
              <w:rPr>
                <w:rFonts w:ascii="Times New Roman" w:eastAsia="Times New Roman" w:hAnsi="Times New Roman" w:cs="Tahoma"/>
                <w:sz w:val="24"/>
                <w:szCs w:val="24"/>
              </w:rPr>
              <w:t>2</w:t>
            </w:r>
            <w:r w:rsidR="00943376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3</w:t>
            </w:r>
          </w:p>
          <w:p w:rsidR="00591585" w:rsidRDefault="00591585" w:rsidP="00943376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943376" w:rsidRDefault="00943376" w:rsidP="00943376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943376" w:rsidRPr="00943376" w:rsidRDefault="00943376" w:rsidP="000C475C">
            <w:pPr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943376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П</w:t>
            </w:r>
            <w:r w:rsidRPr="00943376">
              <w:rPr>
                <w:rFonts w:ascii="Times New Roman" w:eastAsia="Times New Roman" w:hAnsi="Times New Roman" w:cs="Tahoma"/>
                <w:sz w:val="28"/>
                <w:szCs w:val="28"/>
              </w:rPr>
              <w:t>лана работы</w:t>
            </w:r>
          </w:p>
          <w:p w:rsidR="00943376" w:rsidRDefault="00943376" w:rsidP="00943376">
            <w:pPr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943376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Контрольно-счетной палаты муниципального района </w:t>
            </w:r>
            <w:proofErr w:type="spellStart"/>
            <w:r>
              <w:rPr>
                <w:rFonts w:ascii="Times New Roman" w:eastAsia="Times New Roman" w:hAnsi="Times New Roman" w:cs="Tahoma"/>
                <w:sz w:val="28"/>
                <w:szCs w:val="28"/>
              </w:rPr>
              <w:t>К</w:t>
            </w:r>
            <w:r w:rsidRPr="00943376">
              <w:rPr>
                <w:rFonts w:ascii="Times New Roman" w:eastAsia="Times New Roman" w:hAnsi="Times New Roman" w:cs="Tahoma"/>
                <w:sz w:val="28"/>
                <w:szCs w:val="28"/>
              </w:rPr>
              <w:t>амышлинский</w:t>
            </w:r>
            <w:proofErr w:type="spellEnd"/>
            <w:r w:rsidR="000056D2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 </w:t>
            </w:r>
            <w:r w:rsidRPr="00943376">
              <w:rPr>
                <w:rFonts w:ascii="Times New Roman" w:eastAsia="Times New Roman" w:hAnsi="Times New Roman" w:cs="Tahoma"/>
                <w:sz w:val="28"/>
                <w:szCs w:val="28"/>
              </w:rPr>
              <w:t>Самарской области на 20</w:t>
            </w:r>
            <w:r w:rsidR="00723275">
              <w:rPr>
                <w:rFonts w:ascii="Times New Roman" w:eastAsia="Times New Roman" w:hAnsi="Times New Roman" w:cs="Tahoma"/>
                <w:sz w:val="28"/>
                <w:szCs w:val="28"/>
              </w:rPr>
              <w:t>2</w:t>
            </w:r>
            <w:r w:rsidR="006256C0">
              <w:rPr>
                <w:rFonts w:ascii="Times New Roman" w:eastAsia="Times New Roman" w:hAnsi="Times New Roman" w:cs="Tahoma"/>
                <w:sz w:val="28"/>
                <w:szCs w:val="28"/>
              </w:rPr>
              <w:t>3</w:t>
            </w:r>
            <w:r w:rsidR="00B91480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 </w:t>
            </w:r>
            <w:r w:rsidRPr="00943376">
              <w:rPr>
                <w:rFonts w:ascii="Times New Roman" w:eastAsia="Times New Roman" w:hAnsi="Times New Roman" w:cs="Tahoma"/>
                <w:sz w:val="28"/>
                <w:szCs w:val="28"/>
              </w:rPr>
              <w:t>год</w:t>
            </w:r>
            <w:r w:rsidR="00E17E90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 </w:t>
            </w:r>
            <w:r w:rsidR="006256C0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 </w:t>
            </w:r>
          </w:p>
          <w:p w:rsidR="00943376" w:rsidRDefault="00943376" w:rsidP="00943376">
            <w:pPr>
              <w:rPr>
                <w:rFonts w:ascii="Times New Roman" w:eastAsia="Times New Roman" w:hAnsi="Times New Roman" w:cs="Tahoma"/>
                <w:sz w:val="28"/>
                <w:szCs w:val="28"/>
              </w:rPr>
            </w:pPr>
          </w:p>
          <w:p w:rsidR="00943376" w:rsidRDefault="00943376" w:rsidP="00943376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3376" w:rsidRDefault="00943376" w:rsidP="00943376"/>
        </w:tc>
      </w:tr>
    </w:tbl>
    <w:p w:rsidR="00D815A4" w:rsidRDefault="00943376" w:rsidP="00943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</w:t>
      </w:r>
      <w:r w:rsidR="00143B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43B62">
        <w:rPr>
          <w:rFonts w:ascii="Times New Roman" w:hAnsi="Times New Roman" w:cs="Times New Roman"/>
          <w:sz w:val="28"/>
          <w:szCs w:val="28"/>
        </w:rPr>
        <w:t>1</w:t>
      </w:r>
      <w:r w:rsidR="007227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</w:t>
      </w:r>
      <w:r w:rsidR="00B91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области, утвержденного решением Собрания представителей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 от 2</w:t>
      </w:r>
      <w:r w:rsidR="007227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272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2272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22723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3376" w:rsidRDefault="00943376" w:rsidP="00943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17E90" w:rsidRDefault="00943376" w:rsidP="009C79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E90"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работы Контрольно-счетной палаты </w:t>
      </w:r>
    </w:p>
    <w:p w:rsidR="00E17E90" w:rsidRPr="006256C0" w:rsidRDefault="00943376" w:rsidP="009C7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E9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F145E" w:rsidRPr="00E17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5E" w:rsidRPr="00E17E90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4F145E" w:rsidRPr="00E17E90">
        <w:rPr>
          <w:rFonts w:ascii="Times New Roman" w:hAnsi="Times New Roman" w:cs="Times New Roman"/>
          <w:sz w:val="28"/>
          <w:szCs w:val="28"/>
        </w:rPr>
        <w:t xml:space="preserve"> Самарской области на 20</w:t>
      </w:r>
      <w:r w:rsidR="00723275" w:rsidRPr="00E17E90">
        <w:rPr>
          <w:rFonts w:ascii="Times New Roman" w:hAnsi="Times New Roman" w:cs="Times New Roman"/>
          <w:sz w:val="28"/>
          <w:szCs w:val="28"/>
        </w:rPr>
        <w:t>2</w:t>
      </w:r>
      <w:r w:rsidR="006256C0">
        <w:rPr>
          <w:rFonts w:ascii="Times New Roman" w:hAnsi="Times New Roman" w:cs="Times New Roman"/>
          <w:sz w:val="28"/>
          <w:szCs w:val="28"/>
        </w:rPr>
        <w:t>3</w:t>
      </w:r>
      <w:r w:rsidR="004F145E" w:rsidRPr="00E17E90">
        <w:rPr>
          <w:rFonts w:ascii="Times New Roman" w:hAnsi="Times New Roman" w:cs="Times New Roman"/>
          <w:sz w:val="28"/>
          <w:szCs w:val="28"/>
        </w:rPr>
        <w:t xml:space="preserve"> год</w:t>
      </w:r>
      <w:r w:rsidR="006256C0">
        <w:t>.</w:t>
      </w:r>
    </w:p>
    <w:p w:rsidR="00957381" w:rsidRPr="00957381" w:rsidRDefault="006256C0" w:rsidP="009C7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381" w:rsidRPr="00957381">
        <w:rPr>
          <w:rFonts w:ascii="Times New Roman" w:hAnsi="Times New Roman" w:cs="Times New Roman"/>
          <w:sz w:val="28"/>
          <w:szCs w:val="28"/>
        </w:rPr>
        <w:t>.</w:t>
      </w:r>
      <w:r w:rsidR="00957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38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57381" w:rsidRPr="00957381">
        <w:rPr>
          <w:rFonts w:ascii="Times New Roman" w:hAnsi="Times New Roman" w:cs="Times New Roman"/>
          <w:sz w:val="28"/>
          <w:szCs w:val="28"/>
        </w:rPr>
        <w:t xml:space="preserve"> настоящий п</w:t>
      </w:r>
      <w:r w:rsidR="00957381">
        <w:rPr>
          <w:rFonts w:ascii="Times New Roman" w:hAnsi="Times New Roman" w:cs="Times New Roman"/>
          <w:sz w:val="28"/>
          <w:szCs w:val="28"/>
        </w:rPr>
        <w:t xml:space="preserve">риказ на официальном сайте </w:t>
      </w:r>
      <w:r w:rsidR="00E17E90">
        <w:rPr>
          <w:rFonts w:ascii="Times New Roman" w:hAnsi="Times New Roman" w:cs="Times New Roman"/>
          <w:sz w:val="28"/>
          <w:szCs w:val="28"/>
        </w:rPr>
        <w:t>Администрации</w:t>
      </w:r>
      <w:r w:rsidR="009573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57381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957381">
        <w:rPr>
          <w:rFonts w:ascii="Times New Roman" w:hAnsi="Times New Roman" w:cs="Times New Roman"/>
          <w:sz w:val="28"/>
          <w:szCs w:val="28"/>
        </w:rPr>
        <w:t xml:space="preserve"> Самарской области в сети «Интернет».</w:t>
      </w:r>
    </w:p>
    <w:p w:rsidR="00957381" w:rsidRPr="00957381" w:rsidRDefault="00957381" w:rsidP="009C7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7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3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738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57381" w:rsidRPr="00957381" w:rsidRDefault="00957381" w:rsidP="009C7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7381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957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45E" w:rsidRDefault="004F145E" w:rsidP="009433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45E" w:rsidRDefault="004F145E" w:rsidP="004F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4F145E" w:rsidRDefault="004F145E" w:rsidP="004F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муниципального района</w:t>
      </w:r>
    </w:p>
    <w:p w:rsidR="004F145E" w:rsidRPr="00943376" w:rsidRDefault="004F145E" w:rsidP="004F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З.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Кульмаметова</w:t>
      </w:r>
      <w:proofErr w:type="spellEnd"/>
    </w:p>
    <w:sectPr w:rsidR="004F145E" w:rsidRPr="0094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4F49"/>
    <w:multiLevelType w:val="hybridMultilevel"/>
    <w:tmpl w:val="E9A4E82A"/>
    <w:lvl w:ilvl="0" w:tplc="F41A3078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76"/>
    <w:rsid w:val="000056D2"/>
    <w:rsid w:val="00040B0E"/>
    <w:rsid w:val="000C475C"/>
    <w:rsid w:val="000C5115"/>
    <w:rsid w:val="00143B62"/>
    <w:rsid w:val="001869C4"/>
    <w:rsid w:val="004006A6"/>
    <w:rsid w:val="004F145E"/>
    <w:rsid w:val="00591585"/>
    <w:rsid w:val="006256C0"/>
    <w:rsid w:val="006B3875"/>
    <w:rsid w:val="00722723"/>
    <w:rsid w:val="00723275"/>
    <w:rsid w:val="00943376"/>
    <w:rsid w:val="00957381"/>
    <w:rsid w:val="009761FD"/>
    <w:rsid w:val="009C79CE"/>
    <w:rsid w:val="00B91480"/>
    <w:rsid w:val="00D815A4"/>
    <w:rsid w:val="00E1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Счетная палата</cp:lastModifiedBy>
  <cp:revision>6</cp:revision>
  <cp:lastPrinted>2022-11-07T09:33:00Z</cp:lastPrinted>
  <dcterms:created xsi:type="dcterms:W3CDTF">2023-01-13T10:19:00Z</dcterms:created>
  <dcterms:modified xsi:type="dcterms:W3CDTF">2023-01-13T10:21:00Z</dcterms:modified>
</cp:coreProperties>
</file>