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8491E" w:rsidTr="0078491E">
        <w:tc>
          <w:tcPr>
            <w:tcW w:w="4785" w:type="dxa"/>
          </w:tcPr>
          <w:p w:rsidR="0078491E" w:rsidRDefault="006D4E67" w:rsidP="0078491E">
            <w:pPr>
              <w:widowControl w:val="0"/>
              <w:suppressAutoHyphens/>
              <w:spacing w:line="100" w:lineRule="atLeast"/>
              <w:rPr>
                <w:rFonts w:ascii="Times New Roman" w:eastAsia="Times New Roman" w:hAnsi="Times New Roman" w:cs="Tahoma"/>
                <w:b/>
                <w:sz w:val="28"/>
                <w:szCs w:val="28"/>
              </w:rPr>
            </w:pPr>
            <w:r>
              <w:rPr>
                <w:rFonts w:ascii="Times New Roman" w:eastAsia="Times New Roman" w:hAnsi="Times New Roman" w:cs="Tahoma"/>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0.15pt;margin-top:28.25pt;width:31.25pt;height:40.25pt;z-index:251658240;mso-wrap-distance-left:9.05pt;mso-wrap-distance-right:9.05pt" filled="t">
                  <v:fill color2="black"/>
                  <v:imagedata r:id="rId6" o:title=""/>
                  <w10:wrap type="topAndBottom"/>
                </v:shape>
                <o:OLEObject Type="Embed" ProgID="Word.Picture.8" ShapeID="_x0000_s1026" DrawAspect="Content" ObjectID="_1651919748" r:id="rId7"/>
              </w:pict>
            </w:r>
          </w:p>
          <w:p w:rsidR="0078491E" w:rsidRDefault="0078491E" w:rsidP="0078491E">
            <w:pPr>
              <w:widowControl w:val="0"/>
              <w:suppressAutoHyphens/>
              <w:spacing w:line="100" w:lineRule="atLeast"/>
              <w:jc w:val="center"/>
              <w:rPr>
                <w:rFonts w:ascii="Times New Roman" w:eastAsia="Times New Roman" w:hAnsi="Times New Roman" w:cs="Tahoma"/>
                <w:b/>
                <w:sz w:val="28"/>
                <w:szCs w:val="28"/>
              </w:rPr>
            </w:pPr>
          </w:p>
          <w:p w:rsidR="0078491E" w:rsidRPr="0078491E" w:rsidRDefault="0078491E" w:rsidP="0078491E">
            <w:pPr>
              <w:widowControl w:val="0"/>
              <w:suppressAutoHyphens/>
              <w:spacing w:line="100" w:lineRule="atLeast"/>
              <w:jc w:val="center"/>
              <w:rPr>
                <w:rFonts w:ascii="Times New Roman" w:eastAsia="Times New Roman" w:hAnsi="Times New Roman" w:cs="Tahoma"/>
                <w:b/>
                <w:sz w:val="28"/>
                <w:szCs w:val="28"/>
              </w:rPr>
            </w:pPr>
            <w:r w:rsidRPr="0078491E">
              <w:rPr>
                <w:rFonts w:ascii="Times New Roman" w:eastAsia="Times New Roman" w:hAnsi="Times New Roman" w:cs="Tahoma"/>
                <w:b/>
                <w:sz w:val="28"/>
                <w:szCs w:val="28"/>
              </w:rPr>
              <w:t>АДМИНИСТРАЦИЯ</w:t>
            </w:r>
          </w:p>
          <w:p w:rsidR="0078491E" w:rsidRPr="0078491E" w:rsidRDefault="0078491E" w:rsidP="0078491E">
            <w:pPr>
              <w:widowControl w:val="0"/>
              <w:suppressAutoHyphens/>
              <w:spacing w:line="100" w:lineRule="atLeast"/>
              <w:jc w:val="center"/>
              <w:rPr>
                <w:rFonts w:ascii="Times New Roman" w:eastAsia="Times New Roman" w:hAnsi="Times New Roman" w:cs="Tahoma"/>
                <w:b/>
                <w:bCs/>
                <w:caps/>
                <w:sz w:val="28"/>
                <w:szCs w:val="28"/>
              </w:rPr>
            </w:pPr>
            <w:r w:rsidRPr="0078491E">
              <w:rPr>
                <w:rFonts w:ascii="Times New Roman" w:eastAsia="Times New Roman" w:hAnsi="Times New Roman" w:cs="Tahoma"/>
                <w:b/>
                <w:bCs/>
                <w:caps/>
                <w:sz w:val="28"/>
                <w:szCs w:val="28"/>
              </w:rPr>
              <w:t>муниципального района Камышлинский</w:t>
            </w:r>
          </w:p>
          <w:p w:rsidR="0078491E" w:rsidRPr="0078491E" w:rsidRDefault="0078491E" w:rsidP="0078491E">
            <w:pPr>
              <w:widowControl w:val="0"/>
              <w:suppressAutoHyphens/>
              <w:spacing w:line="100" w:lineRule="atLeast"/>
              <w:jc w:val="center"/>
              <w:rPr>
                <w:rFonts w:ascii="Times New Roman" w:eastAsia="Times New Roman" w:hAnsi="Times New Roman" w:cs="Tahoma"/>
                <w:b/>
                <w:bCs/>
                <w:caps/>
                <w:sz w:val="28"/>
                <w:szCs w:val="28"/>
              </w:rPr>
            </w:pPr>
            <w:r w:rsidRPr="0078491E">
              <w:rPr>
                <w:rFonts w:ascii="Times New Roman" w:eastAsia="Times New Roman" w:hAnsi="Times New Roman" w:cs="Tahoma"/>
                <w:b/>
                <w:bCs/>
                <w:caps/>
                <w:sz w:val="28"/>
                <w:szCs w:val="28"/>
              </w:rPr>
              <w:t>Самарской области</w:t>
            </w:r>
          </w:p>
          <w:p w:rsidR="0078491E" w:rsidRPr="0078491E" w:rsidRDefault="0078491E" w:rsidP="0078491E">
            <w:pPr>
              <w:widowControl w:val="0"/>
              <w:suppressAutoHyphens/>
              <w:spacing w:line="100" w:lineRule="atLeast"/>
              <w:jc w:val="center"/>
              <w:rPr>
                <w:rFonts w:ascii="Times New Roman" w:eastAsia="Times New Roman" w:hAnsi="Times New Roman" w:cs="Tahoma"/>
                <w:b/>
                <w:sz w:val="28"/>
                <w:szCs w:val="28"/>
              </w:rPr>
            </w:pPr>
          </w:p>
          <w:p w:rsidR="0078491E" w:rsidRPr="0078491E" w:rsidRDefault="0078491E" w:rsidP="0078491E">
            <w:pPr>
              <w:widowControl w:val="0"/>
              <w:suppressAutoHyphens/>
              <w:spacing w:line="100" w:lineRule="atLeast"/>
              <w:jc w:val="center"/>
              <w:rPr>
                <w:rFonts w:ascii="Times New Roman" w:eastAsia="Times New Roman" w:hAnsi="Times New Roman" w:cs="Tahoma"/>
                <w:b/>
                <w:sz w:val="28"/>
                <w:szCs w:val="28"/>
              </w:rPr>
            </w:pPr>
            <w:r w:rsidRPr="0078491E">
              <w:rPr>
                <w:rFonts w:ascii="Times New Roman" w:eastAsia="Times New Roman" w:hAnsi="Times New Roman" w:cs="Tahoma"/>
                <w:b/>
                <w:sz w:val="28"/>
                <w:szCs w:val="28"/>
              </w:rPr>
              <w:t>ПОСТАНОВЛЕНИЕ</w:t>
            </w:r>
          </w:p>
          <w:p w:rsidR="0078491E" w:rsidRPr="0078491E" w:rsidRDefault="0078491E" w:rsidP="0078491E">
            <w:pPr>
              <w:widowControl w:val="0"/>
              <w:suppressAutoHyphens/>
              <w:spacing w:line="100" w:lineRule="atLeast"/>
              <w:jc w:val="center"/>
              <w:rPr>
                <w:rFonts w:ascii="Times New Roman" w:eastAsia="Times New Roman" w:hAnsi="Times New Roman" w:cs="Tahoma"/>
                <w:b/>
                <w:sz w:val="28"/>
                <w:szCs w:val="28"/>
              </w:rPr>
            </w:pPr>
          </w:p>
          <w:p w:rsidR="0078491E" w:rsidRPr="00234606" w:rsidRDefault="00F51EE2" w:rsidP="00F51EE2">
            <w:pPr>
              <w:jc w:val="center"/>
              <w:rPr>
                <w:rFonts w:ascii="Times New Roman" w:hAnsi="Times New Roman" w:cs="Times New Roman"/>
                <w:sz w:val="28"/>
                <w:szCs w:val="28"/>
              </w:rPr>
            </w:pPr>
            <w:r w:rsidRPr="00234606">
              <w:rPr>
                <w:rFonts w:ascii="Times New Roman" w:eastAsia="Times New Roman" w:hAnsi="Times New Roman" w:cs="Tahoma"/>
                <w:sz w:val="28"/>
                <w:szCs w:val="28"/>
              </w:rPr>
              <w:t xml:space="preserve">20.05.2020 </w:t>
            </w:r>
            <w:r w:rsidR="0078491E" w:rsidRPr="00234606">
              <w:rPr>
                <w:rFonts w:ascii="Times New Roman" w:eastAsia="Times New Roman" w:hAnsi="Times New Roman" w:cs="Tahoma"/>
                <w:sz w:val="28"/>
                <w:szCs w:val="28"/>
              </w:rPr>
              <w:t>№</w:t>
            </w:r>
            <w:r w:rsidRPr="00234606">
              <w:rPr>
                <w:rFonts w:ascii="Times New Roman" w:eastAsia="Times New Roman" w:hAnsi="Times New Roman" w:cs="Tahoma"/>
                <w:sz w:val="28"/>
                <w:szCs w:val="28"/>
              </w:rPr>
              <w:t xml:space="preserve"> 203</w:t>
            </w:r>
          </w:p>
        </w:tc>
        <w:tc>
          <w:tcPr>
            <w:tcW w:w="4786" w:type="dxa"/>
          </w:tcPr>
          <w:p w:rsidR="0078491E" w:rsidRDefault="0078491E" w:rsidP="00071D16">
            <w:pPr>
              <w:jc w:val="both"/>
              <w:rPr>
                <w:rFonts w:ascii="Times New Roman" w:hAnsi="Times New Roman" w:cs="Times New Roman"/>
                <w:sz w:val="26"/>
                <w:szCs w:val="26"/>
              </w:rPr>
            </w:pPr>
          </w:p>
        </w:tc>
      </w:tr>
    </w:tbl>
    <w:p w:rsidR="0078491E" w:rsidRDefault="0078491E" w:rsidP="00071D16">
      <w:pPr>
        <w:jc w:val="both"/>
        <w:rPr>
          <w:rFonts w:ascii="Times New Roman" w:hAnsi="Times New Roman" w:cs="Times New Roman"/>
          <w:sz w:val="26"/>
          <w:szCs w:val="26"/>
        </w:rPr>
      </w:pPr>
    </w:p>
    <w:p w:rsidR="00CC7B83" w:rsidRDefault="00CC7B83" w:rsidP="00071D16">
      <w:pPr>
        <w:jc w:val="both"/>
        <w:rPr>
          <w:rFonts w:ascii="Times New Roman" w:hAnsi="Times New Roman" w:cs="Times New Roman"/>
          <w:sz w:val="26"/>
          <w:szCs w:val="26"/>
        </w:rPr>
      </w:pPr>
    </w:p>
    <w:p w:rsidR="00922283" w:rsidRPr="004167F3" w:rsidRDefault="0078491E" w:rsidP="00922283">
      <w:pPr>
        <w:spacing w:after="0" w:line="240" w:lineRule="auto"/>
        <w:jc w:val="both"/>
        <w:rPr>
          <w:rFonts w:ascii="Times New Roman" w:hAnsi="Times New Roman" w:cs="Times New Roman"/>
          <w:sz w:val="27"/>
          <w:szCs w:val="27"/>
        </w:rPr>
      </w:pPr>
      <w:bookmarkStart w:id="0" w:name="_GoBack"/>
      <w:r w:rsidRPr="004167F3">
        <w:rPr>
          <w:rFonts w:ascii="Times New Roman" w:hAnsi="Times New Roman" w:cs="Times New Roman"/>
          <w:sz w:val="27"/>
          <w:szCs w:val="27"/>
        </w:rPr>
        <w:t>Об утверждени</w:t>
      </w:r>
      <w:r w:rsidR="00234606" w:rsidRPr="004167F3">
        <w:rPr>
          <w:rFonts w:ascii="Times New Roman" w:hAnsi="Times New Roman" w:cs="Times New Roman"/>
          <w:sz w:val="27"/>
          <w:szCs w:val="27"/>
        </w:rPr>
        <w:t xml:space="preserve">и административного регламента </w:t>
      </w:r>
    </w:p>
    <w:p w:rsidR="00922283" w:rsidRPr="004167F3" w:rsidRDefault="00234606" w:rsidP="00922283">
      <w:pPr>
        <w:spacing w:after="0" w:line="240" w:lineRule="auto"/>
        <w:jc w:val="both"/>
        <w:rPr>
          <w:rFonts w:ascii="Times New Roman" w:hAnsi="Times New Roman" w:cs="Times New Roman"/>
          <w:sz w:val="27"/>
          <w:szCs w:val="27"/>
        </w:rPr>
      </w:pPr>
      <w:r w:rsidRPr="004167F3">
        <w:rPr>
          <w:rFonts w:ascii="Times New Roman" w:hAnsi="Times New Roman" w:cs="Times New Roman"/>
          <w:sz w:val="27"/>
          <w:szCs w:val="27"/>
        </w:rPr>
        <w:t>А</w:t>
      </w:r>
      <w:r w:rsidR="0078491E" w:rsidRPr="004167F3">
        <w:rPr>
          <w:rFonts w:ascii="Times New Roman" w:hAnsi="Times New Roman" w:cs="Times New Roman"/>
          <w:sz w:val="27"/>
          <w:szCs w:val="27"/>
        </w:rPr>
        <w:t xml:space="preserve">дминистрации муниципального района Камышлинский </w:t>
      </w:r>
    </w:p>
    <w:p w:rsidR="00922283" w:rsidRPr="004167F3" w:rsidRDefault="0078491E" w:rsidP="00922283">
      <w:pPr>
        <w:spacing w:after="0" w:line="240" w:lineRule="auto"/>
        <w:jc w:val="both"/>
        <w:rPr>
          <w:rFonts w:ascii="Times New Roman" w:hAnsi="Times New Roman" w:cs="Times New Roman"/>
          <w:sz w:val="27"/>
          <w:szCs w:val="27"/>
        </w:rPr>
      </w:pPr>
      <w:r w:rsidRPr="004167F3">
        <w:rPr>
          <w:rFonts w:ascii="Times New Roman" w:hAnsi="Times New Roman" w:cs="Times New Roman"/>
          <w:sz w:val="27"/>
          <w:szCs w:val="27"/>
        </w:rPr>
        <w:t xml:space="preserve">Самарской области по осуществлению </w:t>
      </w:r>
      <w:proofErr w:type="gramStart"/>
      <w:r w:rsidRPr="004167F3">
        <w:rPr>
          <w:rFonts w:ascii="Times New Roman" w:hAnsi="Times New Roman" w:cs="Times New Roman"/>
          <w:sz w:val="27"/>
          <w:szCs w:val="27"/>
        </w:rPr>
        <w:t>муниципального</w:t>
      </w:r>
      <w:proofErr w:type="gramEnd"/>
      <w:r w:rsidRPr="004167F3">
        <w:rPr>
          <w:rFonts w:ascii="Times New Roman" w:hAnsi="Times New Roman" w:cs="Times New Roman"/>
          <w:sz w:val="27"/>
          <w:szCs w:val="27"/>
        </w:rPr>
        <w:t xml:space="preserve"> </w:t>
      </w:r>
    </w:p>
    <w:p w:rsidR="00922283" w:rsidRPr="004167F3" w:rsidRDefault="0078491E" w:rsidP="00922283">
      <w:pPr>
        <w:spacing w:after="0" w:line="240" w:lineRule="auto"/>
        <w:jc w:val="both"/>
        <w:rPr>
          <w:rFonts w:ascii="Times New Roman" w:hAnsi="Times New Roman" w:cs="Times New Roman"/>
          <w:sz w:val="27"/>
          <w:szCs w:val="27"/>
        </w:rPr>
      </w:pPr>
      <w:proofErr w:type="gramStart"/>
      <w:r w:rsidRPr="004167F3">
        <w:rPr>
          <w:rFonts w:ascii="Times New Roman" w:hAnsi="Times New Roman" w:cs="Times New Roman"/>
          <w:sz w:val="27"/>
          <w:szCs w:val="27"/>
        </w:rPr>
        <w:t>контроля за</w:t>
      </w:r>
      <w:proofErr w:type="gramEnd"/>
      <w:r w:rsidRPr="004167F3">
        <w:rPr>
          <w:rFonts w:ascii="Times New Roman" w:hAnsi="Times New Roman" w:cs="Times New Roman"/>
          <w:sz w:val="27"/>
          <w:szCs w:val="27"/>
        </w:rPr>
        <w:t xml:space="preserve"> использованием и охраной недр при добыче </w:t>
      </w:r>
    </w:p>
    <w:p w:rsidR="00922283" w:rsidRPr="004167F3" w:rsidRDefault="0078491E" w:rsidP="00922283">
      <w:pPr>
        <w:spacing w:after="0" w:line="240" w:lineRule="auto"/>
        <w:jc w:val="both"/>
        <w:rPr>
          <w:rFonts w:ascii="Times New Roman" w:hAnsi="Times New Roman" w:cs="Times New Roman"/>
          <w:sz w:val="27"/>
          <w:szCs w:val="27"/>
        </w:rPr>
      </w:pPr>
      <w:proofErr w:type="spellStart"/>
      <w:r w:rsidRPr="004167F3">
        <w:rPr>
          <w:rFonts w:ascii="Times New Roman" w:hAnsi="Times New Roman" w:cs="Times New Roman"/>
          <w:sz w:val="27"/>
          <w:szCs w:val="27"/>
        </w:rPr>
        <w:t>общераспостраненных</w:t>
      </w:r>
      <w:proofErr w:type="spellEnd"/>
      <w:r w:rsidRPr="004167F3">
        <w:rPr>
          <w:rFonts w:ascii="Times New Roman" w:hAnsi="Times New Roman" w:cs="Times New Roman"/>
          <w:sz w:val="27"/>
          <w:szCs w:val="27"/>
        </w:rPr>
        <w:t xml:space="preserve"> полезных ископаемых, </w:t>
      </w:r>
    </w:p>
    <w:p w:rsidR="00922283" w:rsidRPr="004167F3" w:rsidRDefault="0078491E" w:rsidP="00922283">
      <w:pPr>
        <w:spacing w:after="0" w:line="240" w:lineRule="auto"/>
        <w:jc w:val="both"/>
        <w:rPr>
          <w:rFonts w:ascii="Times New Roman" w:hAnsi="Times New Roman" w:cs="Times New Roman"/>
          <w:sz w:val="27"/>
          <w:szCs w:val="27"/>
        </w:rPr>
      </w:pPr>
      <w:r w:rsidRPr="004167F3">
        <w:rPr>
          <w:rFonts w:ascii="Times New Roman" w:hAnsi="Times New Roman" w:cs="Times New Roman"/>
          <w:sz w:val="27"/>
          <w:szCs w:val="27"/>
        </w:rPr>
        <w:t xml:space="preserve">а также при строительстве подземных сооружений, </w:t>
      </w:r>
    </w:p>
    <w:p w:rsidR="0078491E" w:rsidRPr="004167F3" w:rsidRDefault="0078491E" w:rsidP="00922283">
      <w:pPr>
        <w:spacing w:after="0" w:line="240" w:lineRule="auto"/>
        <w:jc w:val="both"/>
        <w:rPr>
          <w:rFonts w:ascii="Times New Roman" w:hAnsi="Times New Roman" w:cs="Times New Roman"/>
          <w:sz w:val="27"/>
          <w:szCs w:val="27"/>
        </w:rPr>
      </w:pPr>
      <w:r w:rsidRPr="004167F3">
        <w:rPr>
          <w:rFonts w:ascii="Times New Roman" w:hAnsi="Times New Roman" w:cs="Times New Roman"/>
          <w:sz w:val="27"/>
          <w:szCs w:val="27"/>
        </w:rPr>
        <w:t>не связанных с добычей полезных ископаемых</w:t>
      </w:r>
    </w:p>
    <w:bookmarkEnd w:id="0"/>
    <w:p w:rsidR="00922283" w:rsidRDefault="00922283" w:rsidP="00071D16">
      <w:pPr>
        <w:jc w:val="both"/>
        <w:rPr>
          <w:rFonts w:ascii="Times New Roman" w:hAnsi="Times New Roman" w:cs="Times New Roman"/>
          <w:sz w:val="26"/>
          <w:szCs w:val="26"/>
        </w:rPr>
      </w:pPr>
    </w:p>
    <w:p w:rsidR="004167F3" w:rsidRDefault="004167F3" w:rsidP="00071D16">
      <w:pPr>
        <w:jc w:val="both"/>
        <w:rPr>
          <w:rFonts w:ascii="Times New Roman" w:hAnsi="Times New Roman" w:cs="Times New Roman"/>
          <w:sz w:val="26"/>
          <w:szCs w:val="26"/>
        </w:rPr>
      </w:pPr>
    </w:p>
    <w:p w:rsidR="0078491E" w:rsidRPr="004167F3" w:rsidRDefault="0078491E" w:rsidP="00922283">
      <w:pPr>
        <w:spacing w:after="0"/>
        <w:ind w:firstLine="709"/>
        <w:jc w:val="both"/>
        <w:rPr>
          <w:rFonts w:ascii="Times New Roman" w:hAnsi="Times New Roman" w:cs="Times New Roman"/>
          <w:sz w:val="27"/>
          <w:szCs w:val="27"/>
        </w:rPr>
      </w:pPr>
      <w:r w:rsidRPr="004167F3">
        <w:rPr>
          <w:rFonts w:ascii="Times New Roman" w:hAnsi="Times New Roman" w:cs="Times New Roman"/>
          <w:sz w:val="27"/>
          <w:szCs w:val="27"/>
        </w:rPr>
        <w:t>В соответствии с Законом Российской Федерации от 21.02.1992 №2395-1 «О недрах», Законом Самарской области от 16.07.2009 № 91-ГД «О порядке пользования участками недр местного значения на территории Самарской области», руководствуясь Уставом муниципального района Камышлинский Самарской области, Администрация муниципального района Камышлинский Самарской области</w:t>
      </w:r>
      <w:r w:rsidR="004167F3">
        <w:rPr>
          <w:rFonts w:ascii="Times New Roman" w:hAnsi="Times New Roman" w:cs="Times New Roman"/>
          <w:sz w:val="27"/>
          <w:szCs w:val="27"/>
        </w:rPr>
        <w:t>,</w:t>
      </w:r>
    </w:p>
    <w:p w:rsidR="00922283" w:rsidRPr="004167F3" w:rsidRDefault="00922283" w:rsidP="00922283">
      <w:pPr>
        <w:spacing w:after="0"/>
        <w:ind w:firstLine="709"/>
        <w:jc w:val="center"/>
        <w:rPr>
          <w:rFonts w:ascii="Times New Roman" w:hAnsi="Times New Roman" w:cs="Times New Roman"/>
          <w:sz w:val="27"/>
          <w:szCs w:val="27"/>
        </w:rPr>
      </w:pPr>
    </w:p>
    <w:p w:rsidR="0078491E" w:rsidRPr="004167F3" w:rsidRDefault="0078491E" w:rsidP="00922283">
      <w:pPr>
        <w:spacing w:after="0"/>
        <w:ind w:firstLine="709"/>
        <w:jc w:val="center"/>
        <w:rPr>
          <w:rFonts w:ascii="Times New Roman" w:hAnsi="Times New Roman" w:cs="Times New Roman"/>
          <w:sz w:val="27"/>
          <w:szCs w:val="27"/>
        </w:rPr>
      </w:pPr>
      <w:r w:rsidRPr="004167F3">
        <w:rPr>
          <w:rFonts w:ascii="Times New Roman" w:hAnsi="Times New Roman" w:cs="Times New Roman"/>
          <w:sz w:val="27"/>
          <w:szCs w:val="27"/>
        </w:rPr>
        <w:t>ПОСТАНОВЛЯЕТ:</w:t>
      </w:r>
    </w:p>
    <w:p w:rsidR="00922283" w:rsidRPr="004167F3" w:rsidRDefault="00922283" w:rsidP="00922283">
      <w:pPr>
        <w:spacing w:after="0"/>
        <w:ind w:firstLine="709"/>
        <w:jc w:val="center"/>
        <w:rPr>
          <w:rFonts w:ascii="Times New Roman" w:hAnsi="Times New Roman" w:cs="Times New Roman"/>
          <w:sz w:val="27"/>
          <w:szCs w:val="27"/>
        </w:rPr>
      </w:pPr>
    </w:p>
    <w:p w:rsidR="0078491E" w:rsidRPr="004167F3" w:rsidRDefault="0078491E" w:rsidP="004167F3">
      <w:pPr>
        <w:spacing w:after="0"/>
        <w:ind w:left="-142" w:firstLine="709"/>
        <w:jc w:val="both"/>
        <w:rPr>
          <w:rFonts w:ascii="Times New Roman" w:hAnsi="Times New Roman" w:cs="Times New Roman"/>
          <w:sz w:val="27"/>
          <w:szCs w:val="27"/>
        </w:rPr>
      </w:pPr>
      <w:r w:rsidRPr="004167F3">
        <w:rPr>
          <w:rFonts w:ascii="Times New Roman" w:hAnsi="Times New Roman" w:cs="Times New Roman"/>
          <w:sz w:val="27"/>
          <w:szCs w:val="27"/>
        </w:rPr>
        <w:t xml:space="preserve">1. Утвердить административный регламент Администрации муниципального района </w:t>
      </w:r>
      <w:r w:rsidR="00234606" w:rsidRPr="004167F3">
        <w:rPr>
          <w:rFonts w:ascii="Times New Roman" w:hAnsi="Times New Roman" w:cs="Times New Roman"/>
          <w:sz w:val="27"/>
          <w:szCs w:val="27"/>
        </w:rPr>
        <w:t xml:space="preserve">Камышлинский </w:t>
      </w:r>
      <w:r w:rsidRPr="004167F3">
        <w:rPr>
          <w:rFonts w:ascii="Times New Roman" w:hAnsi="Times New Roman" w:cs="Times New Roman"/>
          <w:sz w:val="27"/>
          <w:szCs w:val="27"/>
        </w:rPr>
        <w:t xml:space="preserve">Самарской области по осуществлению муниципального </w:t>
      </w:r>
      <w:proofErr w:type="gramStart"/>
      <w:r w:rsidRPr="004167F3">
        <w:rPr>
          <w:rFonts w:ascii="Times New Roman" w:hAnsi="Times New Roman" w:cs="Times New Roman"/>
          <w:sz w:val="27"/>
          <w:szCs w:val="27"/>
        </w:rPr>
        <w:t>контроля за</w:t>
      </w:r>
      <w:proofErr w:type="gramEnd"/>
      <w:r w:rsidRPr="004167F3">
        <w:rPr>
          <w:rFonts w:ascii="Times New Roman" w:hAnsi="Times New Roman" w:cs="Times New Roman"/>
          <w:sz w:val="27"/>
          <w:szCs w:val="27"/>
        </w:rPr>
        <w:t xml:space="preserve"> использованием и охраной недр при добыче </w:t>
      </w:r>
      <w:proofErr w:type="spellStart"/>
      <w:r w:rsidRPr="004167F3">
        <w:rPr>
          <w:rFonts w:ascii="Times New Roman" w:hAnsi="Times New Roman" w:cs="Times New Roman"/>
          <w:sz w:val="27"/>
          <w:szCs w:val="27"/>
        </w:rPr>
        <w:t>общераспостраненных</w:t>
      </w:r>
      <w:proofErr w:type="spellEnd"/>
      <w:r w:rsidRPr="004167F3">
        <w:rPr>
          <w:rFonts w:ascii="Times New Roman" w:hAnsi="Times New Roman" w:cs="Times New Roman"/>
          <w:sz w:val="27"/>
          <w:szCs w:val="27"/>
        </w:rPr>
        <w:t xml:space="preserve"> полезных ископаемых, а также при строительстве подземных сооружений, не связанных</w:t>
      </w:r>
      <w:r w:rsidR="00234606" w:rsidRPr="004167F3">
        <w:rPr>
          <w:rFonts w:ascii="Times New Roman" w:hAnsi="Times New Roman" w:cs="Times New Roman"/>
          <w:sz w:val="27"/>
          <w:szCs w:val="27"/>
        </w:rPr>
        <w:t xml:space="preserve"> </w:t>
      </w:r>
      <w:r w:rsidR="004167F3" w:rsidRPr="004167F3">
        <w:rPr>
          <w:rFonts w:ascii="Times New Roman" w:hAnsi="Times New Roman" w:cs="Times New Roman"/>
          <w:sz w:val="27"/>
          <w:szCs w:val="27"/>
        </w:rPr>
        <w:t>с добычей полезных ископаемых (</w:t>
      </w:r>
      <w:r w:rsidR="00922283" w:rsidRPr="004167F3">
        <w:rPr>
          <w:rFonts w:ascii="Times New Roman" w:hAnsi="Times New Roman" w:cs="Times New Roman"/>
          <w:sz w:val="27"/>
          <w:szCs w:val="27"/>
        </w:rPr>
        <w:t>приложение №1 к настоящему постановлению).</w:t>
      </w:r>
    </w:p>
    <w:p w:rsidR="004B4AF9" w:rsidRPr="004167F3" w:rsidRDefault="004B4AF9" w:rsidP="004167F3">
      <w:pPr>
        <w:pStyle w:val="ConsPlusNormal"/>
        <w:spacing w:line="100" w:lineRule="atLeast"/>
        <w:ind w:left="-142" w:firstLine="709"/>
        <w:jc w:val="both"/>
        <w:rPr>
          <w:rFonts w:ascii="Times New Roman" w:hAnsi="Times New Roman" w:cs="Times New Roman"/>
          <w:sz w:val="27"/>
          <w:szCs w:val="27"/>
        </w:rPr>
      </w:pPr>
      <w:r w:rsidRPr="004167F3">
        <w:rPr>
          <w:rFonts w:ascii="Times New Roman" w:hAnsi="Times New Roman" w:cs="Times New Roman"/>
          <w:sz w:val="27"/>
          <w:szCs w:val="27"/>
        </w:rPr>
        <w:t>2. Опубликовать настоящее постановление в газете «</w:t>
      </w:r>
      <w:proofErr w:type="spellStart"/>
      <w:r w:rsidRPr="004167F3">
        <w:rPr>
          <w:rFonts w:ascii="Times New Roman" w:hAnsi="Times New Roman" w:cs="Times New Roman"/>
          <w:sz w:val="27"/>
          <w:szCs w:val="27"/>
        </w:rPr>
        <w:t>Камышлинские</w:t>
      </w:r>
      <w:proofErr w:type="spellEnd"/>
      <w:r w:rsidRPr="004167F3">
        <w:rPr>
          <w:rFonts w:ascii="Times New Roman" w:hAnsi="Times New Roman" w:cs="Times New Roman"/>
          <w:sz w:val="27"/>
          <w:szCs w:val="27"/>
        </w:rPr>
        <w:t xml:space="preserve"> известия».</w:t>
      </w:r>
    </w:p>
    <w:p w:rsidR="004B4AF9" w:rsidRPr="004167F3" w:rsidRDefault="004B4AF9" w:rsidP="004167F3">
      <w:pPr>
        <w:pStyle w:val="ConsPlusNormal"/>
        <w:spacing w:line="100" w:lineRule="atLeast"/>
        <w:ind w:left="-142" w:firstLine="709"/>
        <w:jc w:val="both"/>
        <w:rPr>
          <w:rFonts w:ascii="Times New Roman" w:hAnsi="Times New Roman" w:cs="Times New Roman"/>
          <w:sz w:val="27"/>
          <w:szCs w:val="27"/>
        </w:rPr>
      </w:pPr>
      <w:r w:rsidRPr="004167F3">
        <w:rPr>
          <w:rFonts w:ascii="Times New Roman" w:hAnsi="Times New Roman" w:cs="Times New Roman"/>
          <w:sz w:val="27"/>
          <w:szCs w:val="27"/>
        </w:rPr>
        <w:t xml:space="preserve">3. </w:t>
      </w:r>
      <w:proofErr w:type="gramStart"/>
      <w:r w:rsidRPr="004167F3">
        <w:rPr>
          <w:rFonts w:ascii="Times New Roman" w:hAnsi="Times New Roman" w:cs="Times New Roman"/>
          <w:sz w:val="27"/>
          <w:szCs w:val="27"/>
        </w:rPr>
        <w:t>Разместить</w:t>
      </w:r>
      <w:proofErr w:type="gramEnd"/>
      <w:r w:rsidRPr="004167F3">
        <w:rPr>
          <w:rFonts w:ascii="Times New Roman" w:hAnsi="Times New Roman" w:cs="Times New Roman"/>
          <w:sz w:val="27"/>
          <w:szCs w:val="27"/>
        </w:rPr>
        <w:t xml:space="preserve"> настоящее постановление на официальном сайте Администрации муниципального района Камышлинский Самарской области в сети Интернет/www.kamadm.ru/. </w:t>
      </w:r>
    </w:p>
    <w:p w:rsidR="00CC7B83" w:rsidRDefault="004B4AF9" w:rsidP="004167F3">
      <w:pPr>
        <w:spacing w:after="0"/>
        <w:ind w:left="-142" w:firstLine="709"/>
        <w:jc w:val="both"/>
        <w:rPr>
          <w:rFonts w:ascii="Times New Roman" w:hAnsi="Times New Roman" w:cs="Times New Roman"/>
          <w:sz w:val="27"/>
          <w:szCs w:val="27"/>
        </w:rPr>
      </w:pPr>
      <w:r w:rsidRPr="004167F3">
        <w:rPr>
          <w:rFonts w:ascii="Times New Roman" w:hAnsi="Times New Roman" w:cs="Times New Roman"/>
          <w:sz w:val="27"/>
          <w:szCs w:val="27"/>
        </w:rPr>
        <w:t>4</w:t>
      </w:r>
      <w:r w:rsidR="0078491E" w:rsidRPr="004167F3">
        <w:rPr>
          <w:rFonts w:ascii="Times New Roman" w:hAnsi="Times New Roman" w:cs="Times New Roman"/>
          <w:sz w:val="27"/>
          <w:szCs w:val="27"/>
        </w:rPr>
        <w:t xml:space="preserve">. </w:t>
      </w:r>
      <w:r w:rsidR="00CC7B83">
        <w:rPr>
          <w:rFonts w:ascii="Times New Roman" w:hAnsi="Times New Roman" w:cs="Times New Roman"/>
          <w:sz w:val="27"/>
          <w:szCs w:val="27"/>
        </w:rPr>
        <w:t xml:space="preserve"> </w:t>
      </w:r>
      <w:proofErr w:type="gramStart"/>
      <w:r w:rsidR="0078491E" w:rsidRPr="004167F3">
        <w:rPr>
          <w:rFonts w:ascii="Times New Roman" w:hAnsi="Times New Roman" w:cs="Times New Roman"/>
          <w:sz w:val="27"/>
          <w:szCs w:val="27"/>
        </w:rPr>
        <w:t>Контроль за</w:t>
      </w:r>
      <w:proofErr w:type="gramEnd"/>
      <w:r w:rsidR="0078491E" w:rsidRPr="004167F3">
        <w:rPr>
          <w:rFonts w:ascii="Times New Roman" w:hAnsi="Times New Roman" w:cs="Times New Roman"/>
          <w:sz w:val="27"/>
          <w:szCs w:val="27"/>
        </w:rPr>
        <w:t xml:space="preserve"> выполнение</w:t>
      </w:r>
      <w:r w:rsidR="004167F3">
        <w:rPr>
          <w:rFonts w:ascii="Times New Roman" w:hAnsi="Times New Roman" w:cs="Times New Roman"/>
          <w:sz w:val="27"/>
          <w:szCs w:val="27"/>
        </w:rPr>
        <w:t>м</w:t>
      </w:r>
      <w:r w:rsidR="0078491E" w:rsidRPr="004167F3">
        <w:rPr>
          <w:rFonts w:ascii="Times New Roman" w:hAnsi="Times New Roman" w:cs="Times New Roman"/>
          <w:sz w:val="27"/>
          <w:szCs w:val="27"/>
        </w:rPr>
        <w:t xml:space="preserve"> настоящего Постановления</w:t>
      </w:r>
      <w:r w:rsidRPr="004167F3">
        <w:rPr>
          <w:rFonts w:ascii="Times New Roman" w:hAnsi="Times New Roman" w:cs="Times New Roman"/>
          <w:sz w:val="27"/>
          <w:szCs w:val="27"/>
        </w:rPr>
        <w:t xml:space="preserve"> </w:t>
      </w:r>
      <w:r w:rsidR="00CC7B83">
        <w:rPr>
          <w:rFonts w:ascii="Times New Roman" w:hAnsi="Times New Roman" w:cs="Times New Roman"/>
          <w:sz w:val="27"/>
          <w:szCs w:val="27"/>
        </w:rPr>
        <w:t>оставляю за собой.</w:t>
      </w:r>
    </w:p>
    <w:p w:rsidR="004B4AF9" w:rsidRPr="004167F3" w:rsidRDefault="004B4AF9" w:rsidP="004167F3">
      <w:pPr>
        <w:spacing w:after="0"/>
        <w:ind w:left="-142" w:firstLine="709"/>
        <w:jc w:val="both"/>
        <w:rPr>
          <w:rFonts w:ascii="Times New Roman" w:eastAsia="Times New Roman" w:hAnsi="Times New Roman" w:cs="Times New Roman"/>
          <w:sz w:val="27"/>
          <w:szCs w:val="27"/>
        </w:rPr>
      </w:pPr>
      <w:r w:rsidRPr="004167F3">
        <w:rPr>
          <w:rFonts w:ascii="Times New Roman" w:hAnsi="Times New Roman" w:cs="Times New Roman"/>
          <w:sz w:val="27"/>
          <w:szCs w:val="27"/>
        </w:rPr>
        <w:t>5. Настоящее постановление вступает в силу после его официального опубликования.</w:t>
      </w:r>
    </w:p>
    <w:p w:rsidR="004B4AF9" w:rsidRPr="004167F3" w:rsidRDefault="004B4AF9" w:rsidP="00922283">
      <w:pPr>
        <w:pStyle w:val="a4"/>
        <w:spacing w:line="100" w:lineRule="atLeast"/>
        <w:ind w:firstLine="709"/>
        <w:rPr>
          <w:rFonts w:ascii="Times New Roman" w:hAnsi="Times New Roman"/>
          <w:sz w:val="27"/>
          <w:szCs w:val="27"/>
        </w:rPr>
      </w:pPr>
      <w:r w:rsidRPr="004167F3">
        <w:rPr>
          <w:rFonts w:ascii="Times New Roman" w:hAnsi="Times New Roman"/>
          <w:sz w:val="27"/>
          <w:szCs w:val="27"/>
        </w:rPr>
        <w:tab/>
      </w:r>
    </w:p>
    <w:p w:rsidR="004B4AF9" w:rsidRPr="004167F3" w:rsidRDefault="004B4AF9"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234606" w:rsidRPr="004167F3" w:rsidRDefault="00234606" w:rsidP="00922283">
      <w:pPr>
        <w:pStyle w:val="a4"/>
        <w:spacing w:line="100" w:lineRule="atLeast"/>
        <w:ind w:firstLine="709"/>
        <w:rPr>
          <w:rFonts w:ascii="Times New Roman" w:hAnsi="Times New Roman"/>
          <w:sz w:val="27"/>
          <w:szCs w:val="27"/>
        </w:rPr>
      </w:pPr>
    </w:p>
    <w:p w:rsidR="004B4AF9" w:rsidRDefault="004B4AF9" w:rsidP="004B4AF9">
      <w:pPr>
        <w:pStyle w:val="a4"/>
        <w:spacing w:line="100" w:lineRule="atLeast"/>
        <w:rPr>
          <w:rFonts w:ascii="Times New Roman" w:hAnsi="Times New Roman"/>
          <w:sz w:val="27"/>
          <w:szCs w:val="27"/>
        </w:rPr>
      </w:pPr>
    </w:p>
    <w:p w:rsidR="004167F3" w:rsidRPr="004167F3" w:rsidRDefault="004167F3" w:rsidP="004B4AF9">
      <w:pPr>
        <w:pStyle w:val="a4"/>
        <w:spacing w:line="100" w:lineRule="atLeast"/>
        <w:rPr>
          <w:rFonts w:ascii="Times New Roman" w:hAnsi="Times New Roman"/>
          <w:sz w:val="27"/>
          <w:szCs w:val="27"/>
        </w:rPr>
      </w:pPr>
    </w:p>
    <w:p w:rsidR="004B4AF9" w:rsidRPr="004167F3" w:rsidRDefault="004B4AF9" w:rsidP="004B4AF9">
      <w:pPr>
        <w:pStyle w:val="a4"/>
        <w:spacing w:line="100" w:lineRule="atLeast"/>
        <w:rPr>
          <w:sz w:val="27"/>
          <w:szCs w:val="27"/>
        </w:rPr>
      </w:pPr>
      <w:r w:rsidRPr="004167F3">
        <w:rPr>
          <w:rFonts w:ascii="Times New Roman" w:hAnsi="Times New Roman"/>
          <w:sz w:val="27"/>
          <w:szCs w:val="27"/>
        </w:rPr>
        <w:t>Глава муниципального района</w:t>
      </w:r>
      <w:r w:rsidRPr="004167F3">
        <w:rPr>
          <w:rFonts w:ascii="Times New Roman" w:hAnsi="Times New Roman"/>
          <w:sz w:val="27"/>
          <w:szCs w:val="27"/>
        </w:rPr>
        <w:tab/>
      </w:r>
      <w:r w:rsidRPr="004167F3">
        <w:rPr>
          <w:rFonts w:ascii="Times New Roman" w:hAnsi="Times New Roman"/>
          <w:sz w:val="27"/>
          <w:szCs w:val="27"/>
        </w:rPr>
        <w:tab/>
      </w:r>
      <w:r w:rsidRPr="004167F3">
        <w:rPr>
          <w:rFonts w:ascii="Times New Roman" w:hAnsi="Times New Roman"/>
          <w:sz w:val="27"/>
          <w:szCs w:val="27"/>
        </w:rPr>
        <w:tab/>
      </w:r>
      <w:r w:rsidRPr="004167F3">
        <w:rPr>
          <w:rFonts w:ascii="Times New Roman" w:hAnsi="Times New Roman"/>
          <w:sz w:val="27"/>
          <w:szCs w:val="27"/>
        </w:rPr>
        <w:tab/>
        <w:t xml:space="preserve">          </w:t>
      </w:r>
      <w:r w:rsidR="00922283" w:rsidRPr="004167F3">
        <w:rPr>
          <w:rFonts w:ascii="Times New Roman" w:hAnsi="Times New Roman"/>
          <w:sz w:val="27"/>
          <w:szCs w:val="27"/>
        </w:rPr>
        <w:t xml:space="preserve">   </w:t>
      </w:r>
      <w:r w:rsidRPr="004167F3">
        <w:rPr>
          <w:rFonts w:ascii="Times New Roman" w:hAnsi="Times New Roman"/>
          <w:sz w:val="27"/>
          <w:szCs w:val="27"/>
        </w:rPr>
        <w:t xml:space="preserve"> </w:t>
      </w:r>
      <w:r w:rsidR="004167F3">
        <w:rPr>
          <w:rFonts w:ascii="Times New Roman" w:hAnsi="Times New Roman"/>
          <w:sz w:val="27"/>
          <w:szCs w:val="27"/>
        </w:rPr>
        <w:t xml:space="preserve">   </w:t>
      </w:r>
      <w:r w:rsidR="00CC7B83">
        <w:rPr>
          <w:rFonts w:ascii="Times New Roman" w:hAnsi="Times New Roman"/>
          <w:sz w:val="27"/>
          <w:szCs w:val="27"/>
        </w:rPr>
        <w:t xml:space="preserve">     </w:t>
      </w:r>
      <w:r w:rsidR="004167F3">
        <w:rPr>
          <w:rFonts w:ascii="Times New Roman" w:hAnsi="Times New Roman"/>
          <w:sz w:val="27"/>
          <w:szCs w:val="27"/>
        </w:rPr>
        <w:t xml:space="preserve">    </w:t>
      </w:r>
      <w:r w:rsidRPr="004167F3">
        <w:rPr>
          <w:rFonts w:ascii="Times New Roman" w:hAnsi="Times New Roman"/>
          <w:sz w:val="27"/>
          <w:szCs w:val="27"/>
        </w:rPr>
        <w:t xml:space="preserve">Р.К </w:t>
      </w:r>
      <w:proofErr w:type="spellStart"/>
      <w:r w:rsidRPr="004167F3">
        <w:rPr>
          <w:rFonts w:ascii="Times New Roman" w:hAnsi="Times New Roman"/>
          <w:sz w:val="27"/>
          <w:szCs w:val="27"/>
        </w:rPr>
        <w:t>Багаутдинов</w:t>
      </w:r>
      <w:proofErr w:type="spellEnd"/>
    </w:p>
    <w:p w:rsidR="0078491E" w:rsidRPr="004167F3" w:rsidRDefault="0078491E" w:rsidP="00071D16">
      <w:pPr>
        <w:jc w:val="both"/>
        <w:rPr>
          <w:rFonts w:ascii="Times New Roman" w:hAnsi="Times New Roman" w:cs="Times New Roman"/>
          <w:sz w:val="27"/>
          <w:szCs w:val="27"/>
        </w:rPr>
      </w:pPr>
    </w:p>
    <w:p w:rsidR="00234606" w:rsidRPr="004167F3" w:rsidRDefault="00234606" w:rsidP="00071D16">
      <w:pPr>
        <w:jc w:val="both"/>
        <w:rPr>
          <w:rFonts w:ascii="Times New Roman" w:hAnsi="Times New Roman" w:cs="Times New Roman"/>
          <w:sz w:val="27"/>
          <w:szCs w:val="27"/>
        </w:rPr>
      </w:pPr>
    </w:p>
    <w:p w:rsidR="00234606" w:rsidRPr="004167F3" w:rsidRDefault="00234606" w:rsidP="00071D16">
      <w:pPr>
        <w:jc w:val="both"/>
        <w:rPr>
          <w:rFonts w:ascii="Times New Roman" w:hAnsi="Times New Roman" w:cs="Times New Roman"/>
          <w:sz w:val="27"/>
          <w:szCs w:val="27"/>
        </w:rPr>
      </w:pPr>
    </w:p>
    <w:p w:rsidR="00234606" w:rsidRPr="004167F3" w:rsidRDefault="00234606" w:rsidP="00071D16">
      <w:pPr>
        <w:jc w:val="both"/>
        <w:rPr>
          <w:rFonts w:ascii="Times New Roman" w:hAnsi="Times New Roman" w:cs="Times New Roman"/>
          <w:sz w:val="27"/>
          <w:szCs w:val="27"/>
        </w:rPr>
      </w:pPr>
    </w:p>
    <w:p w:rsidR="00234606" w:rsidRPr="004167F3" w:rsidRDefault="00234606" w:rsidP="00071D16">
      <w:pPr>
        <w:jc w:val="both"/>
        <w:rPr>
          <w:rFonts w:ascii="Times New Roman" w:hAnsi="Times New Roman" w:cs="Times New Roman"/>
          <w:sz w:val="27"/>
          <w:szCs w:val="27"/>
        </w:rPr>
      </w:pPr>
    </w:p>
    <w:p w:rsidR="00234606" w:rsidRPr="004167F3" w:rsidRDefault="00234606" w:rsidP="00071D16">
      <w:pPr>
        <w:jc w:val="both"/>
        <w:rPr>
          <w:rFonts w:ascii="Times New Roman" w:hAnsi="Times New Roman" w:cs="Times New Roman"/>
          <w:sz w:val="27"/>
          <w:szCs w:val="27"/>
        </w:rPr>
      </w:pPr>
    </w:p>
    <w:p w:rsidR="00234606" w:rsidRDefault="00234606" w:rsidP="00071D16">
      <w:pPr>
        <w:jc w:val="both"/>
        <w:rPr>
          <w:rFonts w:ascii="Times New Roman" w:hAnsi="Times New Roman" w:cs="Times New Roman"/>
        </w:rPr>
      </w:pPr>
    </w:p>
    <w:p w:rsidR="00234606" w:rsidRDefault="00234606" w:rsidP="00071D16">
      <w:pPr>
        <w:jc w:val="both"/>
        <w:rPr>
          <w:rFonts w:ascii="Times New Roman" w:hAnsi="Times New Roman" w:cs="Times New Roman"/>
        </w:rPr>
      </w:pPr>
    </w:p>
    <w:p w:rsidR="00234606" w:rsidRDefault="00234606" w:rsidP="00071D16">
      <w:pPr>
        <w:jc w:val="both"/>
        <w:rPr>
          <w:rFonts w:ascii="Times New Roman" w:hAnsi="Times New Roman" w:cs="Times New Roman"/>
        </w:rPr>
      </w:pPr>
    </w:p>
    <w:p w:rsidR="00234606" w:rsidRDefault="00234606" w:rsidP="00071D16">
      <w:pPr>
        <w:jc w:val="both"/>
        <w:rPr>
          <w:rFonts w:ascii="Times New Roman" w:hAnsi="Times New Roman" w:cs="Times New Roman"/>
        </w:rPr>
      </w:pPr>
    </w:p>
    <w:p w:rsidR="0078491E" w:rsidRDefault="004B4AF9" w:rsidP="00071D16">
      <w:pPr>
        <w:jc w:val="both"/>
        <w:rPr>
          <w:rFonts w:ascii="Times New Roman" w:hAnsi="Times New Roman" w:cs="Times New Roman"/>
        </w:rPr>
      </w:pPr>
      <w:proofErr w:type="spellStart"/>
      <w:r>
        <w:rPr>
          <w:rFonts w:ascii="Times New Roman" w:hAnsi="Times New Roman" w:cs="Times New Roman"/>
        </w:rPr>
        <w:t>Гильманова</w:t>
      </w:r>
      <w:proofErr w:type="spellEnd"/>
      <w:r>
        <w:rPr>
          <w:rFonts w:ascii="Times New Roman" w:hAnsi="Times New Roman" w:cs="Times New Roman"/>
        </w:rPr>
        <w:t xml:space="preserve"> 8(84664) 33238</w:t>
      </w:r>
    </w:p>
    <w:p w:rsidR="004B4AF9" w:rsidRDefault="004B4AF9" w:rsidP="00071D16">
      <w:pPr>
        <w:jc w:val="both"/>
        <w:rPr>
          <w:rFonts w:ascii="Times New Roman" w:hAnsi="Times New Roman" w:cs="Times New Roman"/>
        </w:rPr>
      </w:pPr>
    </w:p>
    <w:p w:rsidR="004B4AF9" w:rsidRDefault="004B4AF9" w:rsidP="00071D16">
      <w:pPr>
        <w:jc w:val="both"/>
        <w:rPr>
          <w:rFonts w:ascii="Times New Roman" w:hAnsi="Times New Roman" w:cs="Times New Roman"/>
        </w:rPr>
      </w:pPr>
    </w:p>
    <w:p w:rsidR="004B4AF9" w:rsidRDefault="004B4AF9" w:rsidP="00071D16">
      <w:pPr>
        <w:jc w:val="both"/>
        <w:rPr>
          <w:rFonts w:ascii="Times New Roman" w:hAnsi="Times New Roman" w:cs="Times New Roman"/>
        </w:rPr>
      </w:pPr>
    </w:p>
    <w:p w:rsidR="004B4AF9" w:rsidRDefault="004B4AF9" w:rsidP="00071D16">
      <w:pPr>
        <w:jc w:val="both"/>
        <w:rPr>
          <w:rFonts w:ascii="Times New Roman" w:hAnsi="Times New Roman" w:cs="Times New Roman"/>
        </w:rPr>
      </w:pPr>
    </w:p>
    <w:p w:rsidR="004B4AF9" w:rsidRDefault="004B4AF9" w:rsidP="00071D16">
      <w:pPr>
        <w:jc w:val="both"/>
        <w:rPr>
          <w:rFonts w:ascii="Times New Roman" w:hAnsi="Times New Roman" w:cs="Times New Roman"/>
        </w:rPr>
      </w:pPr>
    </w:p>
    <w:p w:rsidR="004B4AF9" w:rsidRDefault="004B4AF9" w:rsidP="00071D16">
      <w:pPr>
        <w:jc w:val="both"/>
        <w:rPr>
          <w:rFonts w:ascii="Times New Roman" w:hAnsi="Times New Roman" w:cs="Times New Roman"/>
        </w:rPr>
      </w:pPr>
    </w:p>
    <w:p w:rsidR="00CC7B83" w:rsidRDefault="00CC7B83" w:rsidP="00071D16">
      <w:pPr>
        <w:jc w:val="both"/>
        <w:rPr>
          <w:rFonts w:ascii="Times New Roman" w:hAnsi="Times New Roman" w:cs="Times New Roman"/>
        </w:rPr>
      </w:pPr>
    </w:p>
    <w:p w:rsidR="004167F3" w:rsidRDefault="004B4AF9" w:rsidP="004B4AF9">
      <w:pPr>
        <w:spacing w:after="0" w:line="240" w:lineRule="auto"/>
        <w:jc w:val="right"/>
        <w:rPr>
          <w:rFonts w:ascii="Times New Roman" w:hAnsi="Times New Roman" w:cs="Times New Roman"/>
        </w:rPr>
      </w:pPr>
      <w:r>
        <w:rPr>
          <w:rFonts w:ascii="Times New Roman" w:hAnsi="Times New Roman" w:cs="Times New Roman"/>
        </w:rPr>
        <w:t>Приложение №1</w:t>
      </w:r>
    </w:p>
    <w:p w:rsidR="004B4AF9" w:rsidRDefault="004B4AF9" w:rsidP="004167F3">
      <w:pPr>
        <w:spacing w:after="0" w:line="240" w:lineRule="auto"/>
        <w:jc w:val="right"/>
        <w:rPr>
          <w:rFonts w:ascii="Times New Roman" w:hAnsi="Times New Roman" w:cs="Times New Roman"/>
        </w:rPr>
      </w:pPr>
      <w:r>
        <w:rPr>
          <w:rFonts w:ascii="Times New Roman" w:hAnsi="Times New Roman" w:cs="Times New Roman"/>
        </w:rPr>
        <w:t xml:space="preserve"> к </w:t>
      </w:r>
      <w:r w:rsidR="004167F3">
        <w:rPr>
          <w:rFonts w:ascii="Times New Roman" w:hAnsi="Times New Roman" w:cs="Times New Roman"/>
        </w:rPr>
        <w:t xml:space="preserve"> </w:t>
      </w:r>
      <w:r w:rsidR="00F51EE2">
        <w:rPr>
          <w:rFonts w:ascii="Times New Roman" w:hAnsi="Times New Roman" w:cs="Times New Roman"/>
        </w:rPr>
        <w:t>постановлению А</w:t>
      </w:r>
      <w:r>
        <w:rPr>
          <w:rFonts w:ascii="Times New Roman" w:hAnsi="Times New Roman" w:cs="Times New Roman"/>
        </w:rPr>
        <w:t xml:space="preserve">дминистрации муниципального района </w:t>
      </w:r>
    </w:p>
    <w:p w:rsidR="004B4AF9" w:rsidRDefault="004B4AF9" w:rsidP="00F51EE2">
      <w:pPr>
        <w:spacing w:after="0" w:line="240" w:lineRule="auto"/>
        <w:jc w:val="right"/>
        <w:rPr>
          <w:rFonts w:ascii="Times New Roman" w:hAnsi="Times New Roman" w:cs="Times New Roman"/>
        </w:rPr>
      </w:pPr>
      <w:r>
        <w:rPr>
          <w:rFonts w:ascii="Times New Roman" w:hAnsi="Times New Roman" w:cs="Times New Roman"/>
        </w:rPr>
        <w:t xml:space="preserve">Камышлинский </w:t>
      </w:r>
      <w:r w:rsidR="00F51EE2">
        <w:rPr>
          <w:rFonts w:ascii="Times New Roman" w:hAnsi="Times New Roman" w:cs="Times New Roman"/>
        </w:rPr>
        <w:t xml:space="preserve">Самарской области от 20.05.2020 </w:t>
      </w:r>
      <w:r>
        <w:rPr>
          <w:rFonts w:ascii="Times New Roman" w:hAnsi="Times New Roman" w:cs="Times New Roman"/>
        </w:rPr>
        <w:t xml:space="preserve">№ </w:t>
      </w:r>
      <w:r w:rsidR="00F51EE2">
        <w:rPr>
          <w:rFonts w:ascii="Times New Roman" w:hAnsi="Times New Roman" w:cs="Times New Roman"/>
        </w:rPr>
        <w:t>203</w:t>
      </w:r>
    </w:p>
    <w:p w:rsidR="004B4AF9" w:rsidRDefault="004B4AF9" w:rsidP="00071D16">
      <w:pPr>
        <w:jc w:val="both"/>
        <w:rPr>
          <w:rFonts w:ascii="Times New Roman" w:hAnsi="Times New Roman" w:cs="Times New Roman"/>
          <w:sz w:val="25"/>
          <w:szCs w:val="25"/>
        </w:rPr>
      </w:pPr>
    </w:p>
    <w:p w:rsidR="00071D16" w:rsidRPr="004C787E" w:rsidRDefault="00071D16" w:rsidP="004B4AF9">
      <w:pPr>
        <w:jc w:val="center"/>
        <w:rPr>
          <w:rFonts w:ascii="Times New Roman" w:hAnsi="Times New Roman" w:cs="Times New Roman"/>
          <w:sz w:val="25"/>
          <w:szCs w:val="25"/>
        </w:rPr>
      </w:pPr>
      <w:r w:rsidRPr="004C787E">
        <w:rPr>
          <w:rFonts w:ascii="Times New Roman" w:hAnsi="Times New Roman" w:cs="Times New Roman"/>
          <w:sz w:val="25"/>
          <w:szCs w:val="25"/>
        </w:rPr>
        <w:t xml:space="preserve">АДМИНИСТРАТИВНЫЙ РЕГЛАМЕНТ АДМИНИСТРАЦИИ МУНИЦИПАЛЬНОГО РАЙОНА </w:t>
      </w:r>
      <w:r w:rsidR="004B4AF9">
        <w:rPr>
          <w:rFonts w:ascii="Times New Roman" w:hAnsi="Times New Roman" w:cs="Times New Roman"/>
          <w:sz w:val="25"/>
          <w:szCs w:val="25"/>
        </w:rPr>
        <w:t xml:space="preserve">КАМЫШЛИНСКИЙ </w:t>
      </w:r>
      <w:r w:rsidRPr="004C787E">
        <w:rPr>
          <w:rFonts w:ascii="Times New Roman" w:hAnsi="Times New Roman" w:cs="Times New Roman"/>
          <w:sz w:val="25"/>
          <w:szCs w:val="25"/>
        </w:rPr>
        <w:t>САМАРСКОЙ ОБЛАСТИ ПО ОСУЩЕСТВЛЕНИЮ МУНИЦИПАЛЬНОГО КОНТРОЛЯ ЗА ИСПОЛЬЗОВАИНЕМ И ОХРАНОЙ НЕДР ПРИ ДОБЫЧЕ ОБЩЕРАСПОСТРАНЕННЫХ ПОЛЕЗНЫХ ИСКОПАЕМЫ, А ТАК ЖЕ ПРИ СТРОИТЕЛЬСТВЕ ПОДЗЕМНЫХ СООРУЖЕНИЙ, НЕ СВЯЗАННЫ</w:t>
      </w:r>
      <w:r w:rsidR="004B4AF9">
        <w:rPr>
          <w:rFonts w:ascii="Times New Roman" w:hAnsi="Times New Roman" w:cs="Times New Roman"/>
          <w:sz w:val="25"/>
          <w:szCs w:val="25"/>
        </w:rPr>
        <w:t>Х С ДОБЫЧЕЙ ПОЛЕЗНЫХ ИСКОПАЕМЫХ</w:t>
      </w:r>
    </w:p>
    <w:p w:rsidR="00071D16" w:rsidRPr="004C787E" w:rsidRDefault="00071D16" w:rsidP="00071D16">
      <w:pPr>
        <w:jc w:val="both"/>
        <w:rPr>
          <w:rFonts w:ascii="Times New Roman" w:hAnsi="Times New Roman" w:cs="Times New Roman"/>
          <w:sz w:val="25"/>
          <w:szCs w:val="25"/>
        </w:rPr>
      </w:pPr>
    </w:p>
    <w:p w:rsidR="00071D16" w:rsidRPr="004C787E" w:rsidRDefault="00071D16" w:rsidP="00071D16">
      <w:pPr>
        <w:jc w:val="center"/>
        <w:rPr>
          <w:rFonts w:ascii="Times New Roman" w:hAnsi="Times New Roman" w:cs="Times New Roman"/>
          <w:sz w:val="25"/>
          <w:szCs w:val="25"/>
        </w:rPr>
      </w:pPr>
      <w:r w:rsidRPr="004C787E">
        <w:rPr>
          <w:rFonts w:ascii="Times New Roman" w:hAnsi="Times New Roman" w:cs="Times New Roman"/>
          <w:sz w:val="25"/>
          <w:szCs w:val="25"/>
        </w:rPr>
        <w:t xml:space="preserve">I. </w:t>
      </w:r>
      <w:r w:rsidRPr="004C787E">
        <w:rPr>
          <w:rFonts w:ascii="Times New Roman" w:hAnsi="Times New Roman" w:cs="Times New Roman"/>
          <w:b/>
          <w:sz w:val="25"/>
          <w:szCs w:val="25"/>
        </w:rPr>
        <w:t>Общие положения</w:t>
      </w:r>
    </w:p>
    <w:p w:rsidR="00071D16" w:rsidRPr="004C787E" w:rsidRDefault="00CB0AAB" w:rsidP="00F51EE2">
      <w:pPr>
        <w:spacing w:after="0"/>
        <w:jc w:val="both"/>
        <w:rPr>
          <w:rFonts w:ascii="Times New Roman" w:hAnsi="Times New Roman" w:cs="Times New Roman"/>
          <w:sz w:val="25"/>
          <w:szCs w:val="25"/>
        </w:rPr>
      </w:pPr>
      <w:r>
        <w:rPr>
          <w:rFonts w:ascii="Times New Roman" w:hAnsi="Times New Roman" w:cs="Times New Roman"/>
          <w:sz w:val="25"/>
          <w:szCs w:val="25"/>
        </w:rPr>
        <w:t>1.1. Наименование муниципальной</w:t>
      </w:r>
      <w:r w:rsidR="00071D16" w:rsidRPr="004C787E">
        <w:rPr>
          <w:rFonts w:ascii="Times New Roman" w:hAnsi="Times New Roman" w:cs="Times New Roman"/>
          <w:sz w:val="25"/>
          <w:szCs w:val="25"/>
        </w:rPr>
        <w:t xml:space="preserve"> услуги </w:t>
      </w:r>
      <w:r>
        <w:rPr>
          <w:rFonts w:ascii="Times New Roman" w:hAnsi="Times New Roman" w:cs="Times New Roman"/>
          <w:sz w:val="25"/>
          <w:szCs w:val="25"/>
        </w:rPr>
        <w:t xml:space="preserve">- </w:t>
      </w:r>
      <w:r w:rsidR="00071D16" w:rsidRPr="004C787E">
        <w:rPr>
          <w:rFonts w:ascii="Times New Roman" w:hAnsi="Times New Roman" w:cs="Times New Roman"/>
          <w:sz w:val="25"/>
          <w:szCs w:val="25"/>
        </w:rPr>
        <w:t xml:space="preserve">осуществление «Муниципального </w:t>
      </w:r>
      <w:proofErr w:type="gramStart"/>
      <w:r w:rsidR="00071D16" w:rsidRPr="004C787E">
        <w:rPr>
          <w:rFonts w:ascii="Times New Roman" w:hAnsi="Times New Roman" w:cs="Times New Roman"/>
          <w:sz w:val="25"/>
          <w:szCs w:val="25"/>
        </w:rPr>
        <w:t>контроля за</w:t>
      </w:r>
      <w:proofErr w:type="gramEnd"/>
      <w:r w:rsidR="00071D16" w:rsidRPr="004C787E">
        <w:rPr>
          <w:rFonts w:ascii="Times New Roman" w:hAnsi="Times New Roman" w:cs="Times New Roman"/>
          <w:sz w:val="25"/>
          <w:szCs w:val="25"/>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 на территории муниципального района</w:t>
      </w:r>
      <w:r w:rsidR="004B4AF9">
        <w:rPr>
          <w:rFonts w:ascii="Times New Roman" w:hAnsi="Times New Roman" w:cs="Times New Roman"/>
          <w:sz w:val="25"/>
          <w:szCs w:val="25"/>
        </w:rPr>
        <w:t xml:space="preserve"> </w:t>
      </w:r>
      <w:r w:rsidR="00071D16" w:rsidRPr="004C787E">
        <w:rPr>
          <w:rFonts w:ascii="Times New Roman" w:hAnsi="Times New Roman" w:cs="Times New Roman"/>
          <w:sz w:val="25"/>
          <w:szCs w:val="25"/>
        </w:rPr>
        <w:t>Камышлинский Самарской области;</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1.2. Органом, исполняющим функцию по осуществлению муниципального контроля на территории муниципального района </w:t>
      </w:r>
      <w:r w:rsidR="00DD3C11">
        <w:rPr>
          <w:rFonts w:ascii="Times New Roman" w:hAnsi="Times New Roman" w:cs="Times New Roman"/>
          <w:sz w:val="25"/>
          <w:szCs w:val="25"/>
        </w:rPr>
        <w:t xml:space="preserve">Камышлинский </w:t>
      </w:r>
      <w:r w:rsidRPr="004C787E">
        <w:rPr>
          <w:rFonts w:ascii="Times New Roman" w:hAnsi="Times New Roman" w:cs="Times New Roman"/>
          <w:sz w:val="25"/>
          <w:szCs w:val="25"/>
        </w:rPr>
        <w:t>Самарской области, является Администрация муниципального района Камышлинский Самарской области (далее — орган муниципального контроля).</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Должностное лицо, ответственное за осуществление муниципального </w:t>
      </w:r>
      <w:proofErr w:type="gramStart"/>
      <w:r w:rsidRPr="004C787E">
        <w:rPr>
          <w:rFonts w:ascii="Times New Roman" w:hAnsi="Times New Roman" w:cs="Times New Roman"/>
          <w:sz w:val="25"/>
          <w:szCs w:val="25"/>
        </w:rPr>
        <w:t>контроля за</w:t>
      </w:r>
      <w:proofErr w:type="gramEnd"/>
      <w:r w:rsidRPr="004C787E">
        <w:rPr>
          <w:rFonts w:ascii="Times New Roman" w:hAnsi="Times New Roman" w:cs="Times New Roman"/>
          <w:sz w:val="25"/>
          <w:szCs w:val="25"/>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определяется распоряжением органа муниципального контроля.</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1.3. Перечень нормативных правовых актов, регулирующих осуществление муниципального контроля: </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Федеральный закон от 06.10.2003 № 131-ФЗ «Об общих принципах организации местного самоуправления в Российской Федерации»; </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 Закон Российской Федерации от 21.02.1992 № 2395-1 «О недрах»;</w:t>
      </w:r>
    </w:p>
    <w:p w:rsidR="00071D16" w:rsidRPr="004C787E" w:rsidRDefault="00DD3C11" w:rsidP="00F51EE2">
      <w:pPr>
        <w:spacing w:after="0"/>
        <w:jc w:val="both"/>
        <w:rPr>
          <w:rFonts w:ascii="Times New Roman" w:hAnsi="Times New Roman" w:cs="Times New Roman"/>
          <w:sz w:val="25"/>
          <w:szCs w:val="25"/>
        </w:rPr>
      </w:pPr>
      <w:r>
        <w:rPr>
          <w:rFonts w:ascii="Times New Roman" w:hAnsi="Times New Roman" w:cs="Times New Roman"/>
          <w:sz w:val="25"/>
          <w:szCs w:val="25"/>
        </w:rPr>
        <w:t xml:space="preserve">-  </w:t>
      </w:r>
      <w:r w:rsidR="00071D16" w:rsidRPr="004C787E">
        <w:rPr>
          <w:rFonts w:ascii="Times New Roman" w:hAnsi="Times New Roman" w:cs="Times New Roman"/>
          <w:sz w:val="25"/>
          <w:szCs w:val="25"/>
        </w:rPr>
        <w:t xml:space="preserve">Кодекс Российской Федерации об административных правонарушениях (далее — КоАП РФ); </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Федеральный закон от 02.05.2006 № 59-ФЗ № «О порядке рассмотрения обращений граждан Российской Федерации»;</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C787E">
        <w:rPr>
          <w:rFonts w:ascii="Times New Roman" w:hAnsi="Times New Roman" w:cs="Times New Roman"/>
          <w:sz w:val="25"/>
          <w:szCs w:val="25"/>
        </w:rPr>
        <w:t>контроля ежегодных планов проведения плановых проверок юридических лиц</w:t>
      </w:r>
      <w:proofErr w:type="gramEnd"/>
      <w:r w:rsidRPr="004C787E">
        <w:rPr>
          <w:rFonts w:ascii="Times New Roman" w:hAnsi="Times New Roman" w:cs="Times New Roman"/>
          <w:sz w:val="25"/>
          <w:szCs w:val="25"/>
        </w:rPr>
        <w:t xml:space="preserve"> и индивидуальных предпринимателей»; </w:t>
      </w:r>
    </w:p>
    <w:p w:rsidR="00071D16"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 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End"/>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Закон Самарской области от 16.07.2009 № 91-ГД «О порядке пользования участками недр местного значения на территории Самарской области»;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1.4. Перечень нормативных правовых актов, предусмотренных пунктом 1.3 настоящего Административного регламента, размещается на официальном сайте органа муниципального контроля в сети Интернет, в региональной информационной системе «Реестр государственных и муниципальных услуг (функций) Самарской области» (далее — региональный реестр), государственной информационной системе Самарской области «Портал государственных и муниципальных услуг» (далее — региональный портал).</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1.5. </w:t>
      </w:r>
      <w:proofErr w:type="gramStart"/>
      <w:r w:rsidRPr="004C787E">
        <w:rPr>
          <w:rFonts w:ascii="Times New Roman" w:hAnsi="Times New Roman" w:cs="Times New Roman"/>
          <w:sz w:val="25"/>
          <w:szCs w:val="25"/>
        </w:rPr>
        <w:t xml:space="preserve">Предметом муниципального контроля является соблюдение юридическими лицами и </w:t>
      </w:r>
      <w:r w:rsidR="00B65B9A" w:rsidRPr="004C787E">
        <w:rPr>
          <w:rFonts w:ascii="Times New Roman" w:hAnsi="Times New Roman" w:cs="Times New Roman"/>
          <w:sz w:val="25"/>
          <w:szCs w:val="25"/>
        </w:rPr>
        <w:t xml:space="preserve">индивидуальными предпринимателями </w:t>
      </w:r>
      <w:r w:rsidRPr="004C787E">
        <w:rPr>
          <w:rFonts w:ascii="Times New Roman" w:hAnsi="Times New Roman" w:cs="Times New Roman"/>
          <w:sz w:val="25"/>
          <w:szCs w:val="25"/>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Самарской области (далее — обязательные требования), требований, установленных муниципальными правовыми актами, в области использования и охраны недр при добыче общераспространенных полезных ископаемых (далее — ОПИ), а также при строительстве подземных</w:t>
      </w:r>
      <w:proofErr w:type="gramEnd"/>
      <w:r w:rsidRPr="004C787E">
        <w:rPr>
          <w:rFonts w:ascii="Times New Roman" w:hAnsi="Times New Roman" w:cs="Times New Roman"/>
          <w:sz w:val="25"/>
          <w:szCs w:val="25"/>
        </w:rPr>
        <w:t xml:space="preserve"> сооружений, не связанных с добычей полезных ископаемых.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1.6. Права и обязанности должностных лиц при осуществлении муниципального контроля.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1.6.1. Должностные лица имеют право запрашивать: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иных работников органа управления или организации по вопросам, подлежащим проверке;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 после принятия Распоряжения о проведении проверки запрашивать и получать на основании мотивированных письменных запросов необходимую информацию и (или) документы, в том числе в рамках межведомственного информационного взаимодействия;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 составлять по результатам проведенных проверок акты проверок по установленной форме в двух </w:t>
      </w:r>
      <w:proofErr w:type="gramStart"/>
      <w:r w:rsidRPr="004C787E">
        <w:rPr>
          <w:rFonts w:ascii="Times New Roman" w:hAnsi="Times New Roman" w:cs="Times New Roman"/>
          <w:sz w:val="25"/>
          <w:szCs w:val="25"/>
        </w:rPr>
        <w:t>экземплярах</w:t>
      </w:r>
      <w:proofErr w:type="gramEnd"/>
      <w:r w:rsidRPr="004C787E">
        <w:rPr>
          <w:rFonts w:ascii="Times New Roman" w:hAnsi="Times New Roman" w:cs="Times New Roman"/>
          <w:sz w:val="25"/>
          <w:szCs w:val="25"/>
        </w:rPr>
        <w:t xml:space="preserve">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 5) направлять в уполномоченные органы материалы по выявленным нарушениям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вопроса о привлечении виновных лиц к ответственности в соответствии с законодательством Российской Федерации;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6) привлекать экспертов и экспертные организации к проведению проверок соблюдения требований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7) 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B65B9A"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8) обращаться в правоохранительные, контрольные и надзорные органы за оказанием содействия в предотвращении и (или) пресечении действий, препятствующих осуществлению муниципального контроля, а также в установлении лиц, виновных в нарушении законодательства в области использования и охраны недр при добыче ОПИ, а также при строительстве подземных сооружений, не связанных с добычей полезных ископаемых; </w:t>
      </w:r>
      <w:proofErr w:type="gramEnd"/>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9) обжаловать действия (бездействие), повлекшие за собой нарушение прав должностных лиц, а также препятствующие исполнению ими должностных обязанностей;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10) проводить предварительную проверку поступившей информации, предусмотренной частью 2 статьи 10 Федерального закона № 294-ФЗ в порядке, установленном законодательством Российской Федерации;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11) осуществлять иные права, предусмотренные Федеральным законом № 294-ФЗ.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1.6.2. Должностные лица обязаны: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 соблюдать законодательство Российской Федерации, права и законные интересы юридических лиц, индивидуальных предпринимателей, проверка которых проводится;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 проводить проверку на основании Распоряжения о ее проведении в соответствии с ее назначением;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 с органами прокуратуры;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7) знакомить руководителя,</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иное должностное</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 xml:space="preserve">лицо или уполномоченного представителя юридического лица, индивидуального предпринимателя, его уполномоченного представителя с результатами проверки;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8) знакомить руководителя,</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иное должностное</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 xml:space="preserve">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9) выдавать предписания юридическому лицу, индивидуальному предпринимателю об устранении выявленных нарушений с указанием сроков их устранения;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11) соблюдать сроки проведения проверки, установленные законодательством;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13) не требовать от юридического</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лица,</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 xml:space="preserve">индивидуального предпринимателя представления документов, информации до даты начала проведения проверки, а также документы и (или) информацию, представленные ими в ходе проведения документарной проверки;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14) истребовать в рамках межведомственного информационного взаимодействия документы и (или) информацию, включенные в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15) не требовать от юридического</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лица,</w:t>
      </w:r>
      <w:r w:rsidR="00B65B9A" w:rsidRPr="004C787E">
        <w:rPr>
          <w:rFonts w:ascii="Times New Roman" w:hAnsi="Times New Roman" w:cs="Times New Roman"/>
          <w:sz w:val="25"/>
          <w:szCs w:val="25"/>
        </w:rPr>
        <w:t xml:space="preserve"> </w:t>
      </w:r>
      <w:r w:rsidRPr="004C787E">
        <w:rPr>
          <w:rFonts w:ascii="Times New Roman" w:hAnsi="Times New Roman" w:cs="Times New Roman"/>
          <w:sz w:val="25"/>
          <w:szCs w:val="25"/>
        </w:rPr>
        <w:t xml:space="preserve">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w:t>
      </w:r>
    </w:p>
    <w:p w:rsidR="00B65B9A"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18) осуществлять запись о проведенной проверке в журнале учета проверок у юридического лица, индивидуального предпринимателя (при его наличии); 19) принимать меры по контролю за устранением выявленных нарушений; 20)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w:t>
      </w:r>
      <w:proofErr w:type="gramEnd"/>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21) осуществлять в пределах компетенции органа муниципального контроля мероприятия по контролю без взаимодействия с юридическими лицами, индивидуальными предпринимателями в порядке, установленном статьей 83 Федерального закона № 294-ФЗ;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22) перед проведением плановой проверки разъяснять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262 Федерального закона № 294-ФЗ; </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23) соблюдать иные требования, установленные Федеральным законом № 294-ФЗ.</w:t>
      </w:r>
    </w:p>
    <w:p w:rsidR="00B65B9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1.7. Права и обязанности лиц, в отношении которых осуществляются мероприятия муниципального контроля.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1.7.1. Индивидуальный предприниматель и (или) его уполномоченный представитель, руководитель, иное должностное лицо и (или) уполномоченный представитель юридического лица, имеют право: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 непосредственно присутствовать при проведении проверки;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 давать объяснения по вопросам, относящимся к предмету проверки;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 ФЗ;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6013CA"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5)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4C787E">
        <w:rPr>
          <w:rFonts w:ascii="Times New Roman" w:hAnsi="Times New Roman" w:cs="Times New Roman"/>
          <w:sz w:val="25"/>
          <w:szCs w:val="25"/>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6) обжаловать действия (бездействие) должностных лиц органа муниципального контроля, повлекшие за собой нарушение прав юридического лица при проведении проверки, в административном и (или) судебном порядке в соответствии с законодательством Российской Федерации;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294-ФЗ;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8)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9)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10) осуществлять иные права, предусмотренные Федеральным законом № 294-ФЗ.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1.7.2. Индивидуальный предприниматель и его уполномоченный представитель, руководитель и иное должностное лицо или уполномоченный представитель юридического лица, обязаны: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 обеспечить беспрепятственный доступ должностного лица, осуществляющего проверку, к месту проверки;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 направить в орган муниципального контроля указанные в мотивированном запросе документы в течение десяти рабочих дней со дня получения запроса; 3) исполнить в установленный срок предписание органа муниципального контроля об устранении выявленных нарушений обязательных требований, требований, установленных муниципальными правовыми актами;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 соблюдать иные требования, установленные Федеральным законом №294-ФЗ.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При проведении проверки юридическое лицо и индивидуальный предприниматель обязаны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выполнению обязательных требований, требований, установленных муниципальными правовыми актами.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1.8. Результатом осуществления муниципальной услуги: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составление акта проверки органа муниципального контроля; </w:t>
      </w:r>
    </w:p>
    <w:p w:rsidR="006013CA"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в случае выявления нарушений обязательных требований, требований, установленных муниципальными правовыми актами, выдается предписание об устранении выявленных нарушений с указанием сроков их устранения, направляются материалы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w:t>
      </w:r>
      <w:proofErr w:type="gramEnd"/>
      <w:r w:rsidRPr="004C787E">
        <w:rPr>
          <w:rFonts w:ascii="Times New Roman" w:hAnsi="Times New Roman" w:cs="Times New Roman"/>
          <w:sz w:val="25"/>
          <w:szCs w:val="25"/>
        </w:rPr>
        <w:t xml:space="preserve"> с добычей полезных ископаемых. </w:t>
      </w:r>
    </w:p>
    <w:p w:rsidR="006013CA"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1.9. Исчерпывающий перечень документов и (или) информации, </w:t>
      </w:r>
      <w:proofErr w:type="spellStart"/>
      <w:r w:rsidRPr="004C787E">
        <w:rPr>
          <w:rFonts w:ascii="Times New Roman" w:hAnsi="Times New Roman" w:cs="Times New Roman"/>
          <w:sz w:val="25"/>
          <w:szCs w:val="25"/>
        </w:rPr>
        <w:t>истребуемых</w:t>
      </w:r>
      <w:proofErr w:type="spellEnd"/>
      <w:r w:rsidRPr="004C787E">
        <w:rPr>
          <w:rFonts w:ascii="Times New Roman" w:hAnsi="Times New Roman" w:cs="Times New Roman"/>
          <w:sz w:val="25"/>
          <w:szCs w:val="25"/>
        </w:rPr>
        <w:t xml:space="preserve"> в ходе проверки лично у проверяемого юридического лица, индивидуального предпринимателя и необходимых для осуществления муниципального контроля и достижения целей и задач проведения проверки, включает документы, подтверждающие личность и полномочия руководителя, иного должностного лица или уполномоченного представителя юридического лица, а также индивидуального предпринимателя.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1.10. </w:t>
      </w:r>
      <w:proofErr w:type="gramStart"/>
      <w:r w:rsidRPr="004C787E">
        <w:rPr>
          <w:rFonts w:ascii="Times New Roman" w:hAnsi="Times New Roman" w:cs="Times New Roman"/>
          <w:sz w:val="25"/>
          <w:szCs w:val="25"/>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 сведения из Единого государственного реестра юридических лиц (индивидуальных предпринимателей) — в Федеральной налоговой службе России; </w:t>
      </w:r>
      <w:proofErr w:type="gramEnd"/>
    </w:p>
    <w:p w:rsidR="00276C81"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сведения о наличии (отсутствии) лицензии на пользование участками недр местного значения — в министерство лесного хозяйства, природопользования и охраны окружающей среды Самарской области.</w:t>
      </w:r>
    </w:p>
    <w:p w:rsidR="00234606" w:rsidRPr="004C787E" w:rsidRDefault="00234606" w:rsidP="00F51EE2">
      <w:pPr>
        <w:spacing w:after="0"/>
        <w:jc w:val="both"/>
        <w:rPr>
          <w:rFonts w:ascii="Times New Roman" w:hAnsi="Times New Roman" w:cs="Times New Roman"/>
          <w:sz w:val="25"/>
          <w:szCs w:val="25"/>
        </w:rPr>
      </w:pPr>
    </w:p>
    <w:p w:rsidR="007B0D40" w:rsidRPr="00922283" w:rsidRDefault="00071D16" w:rsidP="00234606">
      <w:pPr>
        <w:spacing w:after="0"/>
        <w:jc w:val="center"/>
        <w:rPr>
          <w:rFonts w:ascii="Times New Roman" w:hAnsi="Times New Roman" w:cs="Times New Roman"/>
          <w:b/>
          <w:sz w:val="25"/>
          <w:szCs w:val="25"/>
        </w:rPr>
      </w:pPr>
      <w:r w:rsidRPr="00922283">
        <w:rPr>
          <w:rFonts w:ascii="Times New Roman" w:hAnsi="Times New Roman" w:cs="Times New Roman"/>
          <w:b/>
          <w:sz w:val="25"/>
          <w:szCs w:val="25"/>
        </w:rPr>
        <w:t>II. Требования к осуществлению муниципального контроля</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2.1. Информация о порядке осуществления муниципального контроля предоставляется юридическим и физическим лицам, индивидуальным предпринимателям (далее — заявители):</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 при личном обращении в органы муниципального контроля;</w:t>
      </w:r>
    </w:p>
    <w:p w:rsidR="007B0D40" w:rsidRPr="004C787E" w:rsidRDefault="00DD62E4" w:rsidP="00F51EE2">
      <w:pPr>
        <w:spacing w:after="0" w:line="240" w:lineRule="auto"/>
        <w:jc w:val="both"/>
        <w:rPr>
          <w:rFonts w:ascii="Times New Roman" w:hAnsi="Times New Roman" w:cs="Times New Roman"/>
          <w:sz w:val="25"/>
          <w:szCs w:val="25"/>
        </w:rPr>
      </w:pPr>
      <w:r>
        <w:rPr>
          <w:rFonts w:ascii="Times New Roman" w:hAnsi="Times New Roman" w:cs="Times New Roman"/>
          <w:sz w:val="25"/>
          <w:szCs w:val="25"/>
        </w:rPr>
        <w:t xml:space="preserve"> - </w:t>
      </w:r>
      <w:r w:rsidR="00071D16" w:rsidRPr="004C787E">
        <w:rPr>
          <w:rFonts w:ascii="Times New Roman" w:hAnsi="Times New Roman" w:cs="Times New Roman"/>
          <w:sz w:val="25"/>
          <w:szCs w:val="25"/>
        </w:rPr>
        <w:t xml:space="preserve">путем размещения на информационных стендах в помещении органа муниципального контроля;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с использованием средств телефонной связи;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с использованием средств электронной связи; - с использованием средств почтовой связи.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2.2. На официальном сайте органа муниципального контроля в сети Интернет, на Едином портале государственных и муниципальных услуг (функций), в региональном реестре и на региональном портале размещается следующая справочная информация: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местонахождение и график работы органа муниципального контроля, его структурных подразделений;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справочные телефоны структурного подразделения органа муниципального контроля и организаций, участвующих в осуществлении муниципального контроля, в том числе номер телефон</w:t>
      </w:r>
      <w:proofErr w:type="gramStart"/>
      <w:r w:rsidRPr="004C787E">
        <w:rPr>
          <w:rFonts w:ascii="Times New Roman" w:hAnsi="Times New Roman" w:cs="Times New Roman"/>
          <w:sz w:val="25"/>
          <w:szCs w:val="25"/>
        </w:rPr>
        <w:t>а-</w:t>
      </w:r>
      <w:proofErr w:type="gramEnd"/>
      <w:r w:rsidRPr="004C787E">
        <w:rPr>
          <w:rFonts w:ascii="Times New Roman" w:hAnsi="Times New Roman" w:cs="Times New Roman"/>
          <w:sz w:val="25"/>
          <w:szCs w:val="25"/>
        </w:rPr>
        <w:t xml:space="preserve"> автоинформатора;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адрес официального сайта, а также электронной почты и (или) формы обратной связи органа муниципального контроля, исполняющего функцию муниципаль</w:t>
      </w:r>
      <w:r w:rsidR="00234606">
        <w:rPr>
          <w:rFonts w:ascii="Times New Roman" w:hAnsi="Times New Roman" w:cs="Times New Roman"/>
          <w:sz w:val="25"/>
          <w:szCs w:val="25"/>
        </w:rPr>
        <w:t>ного контроля, в сети Интернет.</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2.3. Информирование заявителей осуществляется в устной или письменной форме, в электронном виде. Основными требованиями к информированию заявителей являются: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достоверность предоставляемой информации;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четкость в изложении информации; - полнота информирования;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удобство и доступность получения информации.</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2.3.1. Устное информирование осуществляется при обращении заявителя за инф</w:t>
      </w:r>
      <w:r w:rsidR="007B0D40" w:rsidRPr="004C787E">
        <w:rPr>
          <w:rFonts w:ascii="Times New Roman" w:hAnsi="Times New Roman" w:cs="Times New Roman"/>
          <w:sz w:val="25"/>
          <w:szCs w:val="25"/>
        </w:rPr>
        <w:t>ормацией лично или по телефону.</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Сотрудник органа уполномоченного на осуществление муниципального контроля, осуществляющий индивидуальное устное информирование, должен принять все необходимые меры для предоставления полного и оперативного ответа на поставленные вопросы, в том числе с привлечением других сотрудников органа муниципального контроля. Если для подготовки ответа требуется продолжительное время, сотрудник органа муниципального контроля, осуществляющий индивидуальное устное информирование, предлагает заявителю обратиться за необходимой информацией в письменном виде.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2.3.2 Индивидуальное письменное информирование при обращении заявителя в орган муниципального контроля осуществляется путем направления ответа почтовым отправлением. Письменные обращения физических лиц рассматриваются в соответствии с Федеральным законом № 59-ФЗ.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2.3.3</w:t>
      </w:r>
      <w:proofErr w:type="gramStart"/>
      <w:r w:rsidRPr="004C787E">
        <w:rPr>
          <w:rFonts w:ascii="Times New Roman" w:hAnsi="Times New Roman" w:cs="Times New Roman"/>
          <w:sz w:val="25"/>
          <w:szCs w:val="25"/>
        </w:rPr>
        <w:t xml:space="preserve"> П</w:t>
      </w:r>
      <w:proofErr w:type="gramEnd"/>
      <w:r w:rsidRPr="004C787E">
        <w:rPr>
          <w:rFonts w:ascii="Times New Roman" w:hAnsi="Times New Roman" w:cs="Times New Roman"/>
          <w:sz w:val="25"/>
          <w:szCs w:val="25"/>
        </w:rPr>
        <w:t xml:space="preserve">ри информировании по электронной почте ответ на обращение направляется на электронный адрес заявителя либо на иной адрес, указанный в обращении, в срок, не превышающий 30 дней со дня регистрации обращения в органе муниципального контроля.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2.3.4</w:t>
      </w:r>
      <w:proofErr w:type="gramStart"/>
      <w:r w:rsidRPr="004C787E">
        <w:rPr>
          <w:rFonts w:ascii="Times New Roman" w:hAnsi="Times New Roman" w:cs="Times New Roman"/>
          <w:sz w:val="25"/>
          <w:szCs w:val="25"/>
        </w:rPr>
        <w:t xml:space="preserve"> Н</w:t>
      </w:r>
      <w:proofErr w:type="gramEnd"/>
      <w:r w:rsidRPr="004C787E">
        <w:rPr>
          <w:rFonts w:ascii="Times New Roman" w:hAnsi="Times New Roman" w:cs="Times New Roman"/>
          <w:sz w:val="25"/>
          <w:szCs w:val="25"/>
        </w:rPr>
        <w:t xml:space="preserve">а информационных стендах органа муниципального контроля размещается следующая информация: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режим работы органа муниципального контроля;</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 номера кабинетов, где проводятся прием и информирование заявителей, фамилии, имена, отчества и должности специалистов, осуществляющих прием и информирование заявителей;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номера телефонов, факса, адреса электронной почты органа муниципального контроля в сети Интернет;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xml:space="preserve">- информация о законодательстве в области использования и охраны недр при добыче ОПИ, а также при строительстве подземных сооружений, не связанных с добычей полезных ископаемых; </w:t>
      </w:r>
    </w:p>
    <w:p w:rsidR="007B0D40" w:rsidRPr="004C787E" w:rsidRDefault="00071D16" w:rsidP="00F51EE2">
      <w:pPr>
        <w:spacing w:after="0" w:line="240" w:lineRule="auto"/>
        <w:jc w:val="both"/>
        <w:rPr>
          <w:rFonts w:ascii="Times New Roman" w:hAnsi="Times New Roman" w:cs="Times New Roman"/>
          <w:sz w:val="25"/>
          <w:szCs w:val="25"/>
        </w:rPr>
      </w:pPr>
      <w:r w:rsidRPr="004C787E">
        <w:rPr>
          <w:rFonts w:ascii="Times New Roman" w:hAnsi="Times New Roman" w:cs="Times New Roman"/>
          <w:sz w:val="25"/>
          <w:szCs w:val="25"/>
        </w:rPr>
        <w:t>- настоящий Административный регламент.</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2.4. При осуществлении муниципального контроля орган муниципального контроля взаимодействует: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 органами прокуратуры по вопросам подготовки ежегодных планов проведения плановых проверок юридических лиц, рассмотрения предложений о проведении совместных плановых проверок, согласования внеплановых выездных проверок в соответствии с Федеральным законом № 294-ФЗ;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 органами исполнительной власти Самарской области, осуществляющими региональный государственный контроль (надзор), путем проведения совместных плановых и (или) внеплановых проверок;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 органами, должностные лица которых уполномочены в соответствии с КоАП РФ </w:t>
      </w:r>
      <w:proofErr w:type="gramStart"/>
      <w:r w:rsidRPr="004C787E">
        <w:rPr>
          <w:rFonts w:ascii="Times New Roman" w:hAnsi="Times New Roman" w:cs="Times New Roman"/>
          <w:sz w:val="25"/>
          <w:szCs w:val="25"/>
        </w:rPr>
        <w:t>составлять</w:t>
      </w:r>
      <w:proofErr w:type="gramEnd"/>
      <w:r w:rsidRPr="004C787E">
        <w:rPr>
          <w:rFonts w:ascii="Times New Roman" w:hAnsi="Times New Roman" w:cs="Times New Roman"/>
          <w:sz w:val="25"/>
          <w:szCs w:val="25"/>
        </w:rPr>
        <w:t xml:space="preserve">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для решения вопросов о возбуждении дел об административных правонарушениях.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2.5 Срок проведения каждой из проверок, предусмотренных статьями 11 и 12 Федерального закона № 294-ФЗ,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C787E">
        <w:rPr>
          <w:rFonts w:ascii="Times New Roman" w:hAnsi="Times New Roman" w:cs="Times New Roman"/>
          <w:sz w:val="25"/>
          <w:szCs w:val="25"/>
        </w:rPr>
        <w:t>микропредприятия</w:t>
      </w:r>
      <w:proofErr w:type="spellEnd"/>
      <w:r w:rsidRPr="004C787E">
        <w:rPr>
          <w:rFonts w:ascii="Times New Roman" w:hAnsi="Times New Roman" w:cs="Times New Roman"/>
          <w:sz w:val="25"/>
          <w:szCs w:val="25"/>
        </w:rPr>
        <w:t xml:space="preserve"> в год. </w:t>
      </w:r>
      <w:proofErr w:type="gramStart"/>
      <w:r w:rsidRPr="004C787E">
        <w:rPr>
          <w:rFonts w:ascii="Times New Roman" w:hAnsi="Times New Roman" w:cs="Times New Roman"/>
          <w:sz w:val="25"/>
          <w:szCs w:val="25"/>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 не более чем на 50 часов, </w:t>
      </w:r>
      <w:proofErr w:type="spellStart"/>
      <w:r w:rsidRPr="004C787E">
        <w:rPr>
          <w:rFonts w:ascii="Times New Roman" w:hAnsi="Times New Roman" w:cs="Times New Roman"/>
          <w:sz w:val="25"/>
          <w:szCs w:val="25"/>
        </w:rPr>
        <w:t>микропредприятий</w:t>
      </w:r>
      <w:proofErr w:type="spellEnd"/>
      <w:proofErr w:type="gramEnd"/>
      <w:r w:rsidRPr="004C787E">
        <w:rPr>
          <w:rFonts w:ascii="Times New Roman" w:hAnsi="Times New Roman" w:cs="Times New Roman"/>
          <w:sz w:val="25"/>
          <w:szCs w:val="25"/>
        </w:rPr>
        <w:t xml:space="preserve"> — не более чем на 15 часов. В случае необходимости при проведении плановой выездной </w:t>
      </w:r>
      <w:proofErr w:type="gramStart"/>
      <w:r w:rsidRPr="004C787E">
        <w:rPr>
          <w:rFonts w:ascii="Times New Roman" w:hAnsi="Times New Roman" w:cs="Times New Roman"/>
          <w:sz w:val="25"/>
          <w:szCs w:val="25"/>
        </w:rPr>
        <w:t>проверки субъекта малого предпринимательства получения документов</w:t>
      </w:r>
      <w:proofErr w:type="gramEnd"/>
      <w:r w:rsidRPr="004C787E">
        <w:rPr>
          <w:rFonts w:ascii="Times New Roman" w:hAnsi="Times New Roman" w:cs="Times New Roman"/>
          <w:sz w:val="25"/>
          <w:szCs w:val="25"/>
        </w:rPr>
        <w:t xml:space="preserve"> и (или) информации в рамках межведомственного информационного взаимодействия проведение такой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w:t>
      </w:r>
    </w:p>
    <w:p w:rsidR="00234606" w:rsidRDefault="00234606" w:rsidP="00F51EE2">
      <w:pPr>
        <w:spacing w:after="0"/>
        <w:jc w:val="center"/>
        <w:rPr>
          <w:rFonts w:ascii="Times New Roman" w:hAnsi="Times New Roman" w:cs="Times New Roman"/>
          <w:sz w:val="25"/>
          <w:szCs w:val="25"/>
        </w:rPr>
      </w:pPr>
    </w:p>
    <w:p w:rsidR="00234606" w:rsidRPr="00922283" w:rsidRDefault="00071D16" w:rsidP="00F51EE2">
      <w:pPr>
        <w:spacing w:after="0"/>
        <w:jc w:val="center"/>
        <w:rPr>
          <w:rFonts w:ascii="Times New Roman" w:hAnsi="Times New Roman" w:cs="Times New Roman"/>
          <w:b/>
          <w:sz w:val="25"/>
          <w:szCs w:val="25"/>
        </w:rPr>
      </w:pPr>
      <w:r w:rsidRPr="00922283">
        <w:rPr>
          <w:rFonts w:ascii="Times New Roman" w:hAnsi="Times New Roman" w:cs="Times New Roman"/>
          <w:b/>
          <w:sz w:val="25"/>
          <w:szCs w:val="25"/>
        </w:rPr>
        <w:t xml:space="preserve">III. Состав, последовательность и сроки выполнения </w:t>
      </w:r>
    </w:p>
    <w:p w:rsidR="00234606" w:rsidRPr="00922283" w:rsidRDefault="00071D16" w:rsidP="00F51EE2">
      <w:pPr>
        <w:spacing w:after="0"/>
        <w:jc w:val="center"/>
        <w:rPr>
          <w:rFonts w:ascii="Times New Roman" w:hAnsi="Times New Roman" w:cs="Times New Roman"/>
          <w:b/>
          <w:sz w:val="25"/>
          <w:szCs w:val="25"/>
        </w:rPr>
      </w:pPr>
      <w:r w:rsidRPr="00922283">
        <w:rPr>
          <w:rFonts w:ascii="Times New Roman" w:hAnsi="Times New Roman" w:cs="Times New Roman"/>
          <w:b/>
          <w:sz w:val="25"/>
          <w:szCs w:val="25"/>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7B0D40" w:rsidRDefault="00071D16" w:rsidP="00F51EE2">
      <w:pPr>
        <w:spacing w:after="0"/>
        <w:jc w:val="center"/>
        <w:rPr>
          <w:rFonts w:ascii="Times New Roman" w:hAnsi="Times New Roman" w:cs="Times New Roman"/>
          <w:sz w:val="25"/>
          <w:szCs w:val="25"/>
        </w:rPr>
      </w:pPr>
      <w:r w:rsidRPr="00922283">
        <w:rPr>
          <w:rFonts w:ascii="Times New Roman" w:hAnsi="Times New Roman" w:cs="Times New Roman"/>
          <w:b/>
          <w:sz w:val="25"/>
          <w:szCs w:val="25"/>
        </w:rPr>
        <w:t>в электронной форме</w:t>
      </w:r>
    </w:p>
    <w:p w:rsidR="00234606" w:rsidRPr="004C787E" w:rsidRDefault="00234606" w:rsidP="00F51EE2">
      <w:pPr>
        <w:spacing w:after="0"/>
        <w:jc w:val="center"/>
        <w:rPr>
          <w:rFonts w:ascii="Times New Roman" w:hAnsi="Times New Roman" w:cs="Times New Roman"/>
          <w:sz w:val="25"/>
          <w:szCs w:val="25"/>
        </w:rPr>
      </w:pP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3.1. Осуществление муниципального контроля включает в себя следующие административные процедуры: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1) подготовка, согласование и утверждение ежегодного плана проведения плановых проверок (далее — план проверок);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2) принятие решения о проведении плановой и внеплановой проверки, подготовка проведения плановой и внеплановой проверки;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 согласование внеплановой выездной проверки с органами прокуратуры;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 проведение плановой и внеплановой проверки и оформления их результатов.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3.2. Максимальный срок выполнения муниципального контроля установлен в пункте 2.5 настоящего Административного регламента.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3.3. Административная процедура подготовки, согласования и утверждения плана проверок включает в себя следующие мероприятия: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3.3.1. В срок до 1 сентября года, предшествующего году проведения плановых проверок, орган муниципального контроля направляет в установленном порядке проект плана проверок в органы прокуратуры.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3.3.2. План проверок после рассмотрения предложений и замечаний органов прокуратуры утверждается Распоряжением,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3.3.3. Основанием для включения плановой проверки в план проверок является истечение трех лет со дня государственной регистрации юридического лица, индивидуального предпринимателя либо со дня окончания проведения последней плановой проверки юридического лица, индивидуального предпринимателя.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3.3.4. Результатом исполнения административной процедуры подготовки, согласования и утверждения плана проверок является утвержденный руководителем органа муниципального контроля план проверок.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 Основанием для начала административной процедуры принятия решения о проведении плановой и внеплановой проверки, подготовки проведения плановой и внеплановой проверки посредством издания Распоряжения о проведении проверки являются: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начало трехнедельного срока до даты начала проверки, указанной в плане проверок;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наличие оснований для проведения внеплановой проверки, указанных в пункте 3.4.1 настоящего Административного регламента.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3.4.1. Основанием для издания Распоряжения о проведении внеплановой проверки является (далее — Распоряжение о проведении проверки):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3.4.1.1. Истечение срока исполнения ранее выданного предписания об устранении выявленного нарушения обязательных требований, требований, установленных муниципальными правовыми актами. </w:t>
      </w:r>
    </w:p>
    <w:p w:rsidR="007B0D40"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3.4.1.2. </w:t>
      </w:r>
      <w:proofErr w:type="gramStart"/>
      <w:r w:rsidRPr="004C787E">
        <w:rPr>
          <w:rFonts w:ascii="Times New Roman" w:hAnsi="Times New Roman" w:cs="Times New Roman"/>
          <w:sz w:val="25"/>
          <w:szCs w:val="25"/>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 возникновение угрозы причинения вреда</w:t>
      </w:r>
      <w:proofErr w:type="gramEnd"/>
      <w:r w:rsidRPr="004C787E">
        <w:rPr>
          <w:rFonts w:ascii="Times New Roman" w:hAnsi="Times New Roman" w:cs="Times New Roman"/>
          <w:sz w:val="25"/>
          <w:szCs w:val="25"/>
        </w:rPr>
        <w:t xml:space="preserve"> </w:t>
      </w:r>
      <w:proofErr w:type="gramStart"/>
      <w:r w:rsidRPr="004C787E">
        <w:rPr>
          <w:rFonts w:ascii="Times New Roman" w:hAnsi="Times New Roman" w:cs="Times New Roman"/>
          <w:sz w:val="25"/>
          <w:szCs w:val="25"/>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w:t>
      </w:r>
      <w:proofErr w:type="gramEnd"/>
      <w:r w:rsidRPr="004C787E">
        <w:rPr>
          <w:rFonts w:ascii="Times New Roman" w:hAnsi="Times New Roman" w:cs="Times New Roman"/>
          <w:sz w:val="25"/>
          <w:szCs w:val="25"/>
        </w:rPr>
        <w:t xml:space="preserve"> ситуаций природного и техногенного характера; - </w:t>
      </w:r>
      <w:proofErr w:type="gramStart"/>
      <w:r w:rsidRPr="004C787E">
        <w:rPr>
          <w:rFonts w:ascii="Times New Roman" w:hAnsi="Times New Roman" w:cs="Times New Roman"/>
          <w:sz w:val="25"/>
          <w:szCs w:val="25"/>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4C787E">
        <w:rPr>
          <w:rFonts w:ascii="Times New Roman" w:hAnsi="Times New Roman" w:cs="Times New Roman"/>
          <w:sz w:val="25"/>
          <w:szCs w:val="25"/>
        </w:rPr>
        <w:t xml:space="preserve"> возникновение чрезвычайных ситуаций природного и техногенного характера. </w:t>
      </w:r>
    </w:p>
    <w:p w:rsidR="00922283"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3.4.2.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сведения о фактах, указанных в подпункте 3.4.1.2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3.4.1.2</w:t>
      </w:r>
      <w:r w:rsidR="00295A1B" w:rsidRPr="004C787E">
        <w:rPr>
          <w:rFonts w:ascii="Times New Roman" w:hAnsi="Times New Roman" w:cs="Times New Roman"/>
          <w:sz w:val="25"/>
          <w:szCs w:val="25"/>
        </w:rPr>
        <w:t xml:space="preserve"> </w:t>
      </w:r>
      <w:r w:rsidRPr="004C787E">
        <w:rPr>
          <w:rFonts w:ascii="Times New Roman" w:hAnsi="Times New Roman" w:cs="Times New Roman"/>
          <w:sz w:val="25"/>
          <w:szCs w:val="25"/>
        </w:rPr>
        <w:t xml:space="preserve">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C787E">
        <w:rPr>
          <w:rFonts w:ascii="Times New Roman" w:hAnsi="Times New Roman" w:cs="Times New Roman"/>
          <w:sz w:val="25"/>
          <w:szCs w:val="25"/>
        </w:rPr>
        <w:t>ии и ау</w:t>
      </w:r>
      <w:proofErr w:type="gramEnd"/>
      <w:r w:rsidRPr="004C787E">
        <w:rPr>
          <w:rFonts w:ascii="Times New Roman" w:hAnsi="Times New Roman" w:cs="Times New Roman"/>
          <w:sz w:val="25"/>
          <w:szCs w:val="25"/>
        </w:rPr>
        <w:t xml:space="preserve">тентификации.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3.4.3. Проверка проводится на основании Распоряжения о проведении проверки, проект которого оформляется в двух экземплярах согласно приложению 1 к настоящему Административному регламенту.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3.4.4. Подписанное Распоряжение о проведении проверки регистрируется специалистом органа муниципального контроля, в течение одного рабочего дня с момента его получения.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3.4.5. Результатом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является подписанное Распоряжение о проведении проверки в отношении конкретного юридического лица или индивидуального предпринимателя.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3.4.6. Сроки исполнения административной процедуры принятия решения о проведении плановой и внеплановой проверки, подготовки проведения плановой и внеплановой проверки.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3.4.6.1. Распоряжение о проведении плановой проверки издается не менее чем за 10 рабочих дней до дня начала проверки.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3.4.6.2. Распоряжение о проведении внеплановой выездной проверки издается не позднее 3 рабочих дней с момента получения документов, которые содержат сведения, являющиеся основанием для проведения внеплановой выездной проверки. </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3.5. Основанием для начала административной процедуры согласования внеплановой выездной проверки с органами прокуратуры является поступление в орган муниципального контроля информации о фактах, предусмотренных подпунктами «а», «б» пункта 2 части 2 статьи 10 Федерального закона 294- ФЗ, а также Распоряжение о проведении внеплановой проверки в отношении юридического лица или индивидуального предпринимателя.</w:t>
      </w:r>
    </w:p>
    <w:p w:rsidR="00295A1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3.5.1. </w:t>
      </w:r>
      <w:proofErr w:type="gramStart"/>
      <w:r w:rsidRPr="004C787E">
        <w:rPr>
          <w:rFonts w:ascii="Times New Roman" w:hAnsi="Times New Roman" w:cs="Times New Roman"/>
          <w:sz w:val="25"/>
          <w:szCs w:val="25"/>
        </w:rPr>
        <w:t>В день подписания Распоряжения о проведении внеплановой выездной проверки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w:t>
      </w:r>
      <w:r w:rsidR="00295A1B" w:rsidRPr="004C787E">
        <w:rPr>
          <w:rFonts w:ascii="Times New Roman" w:hAnsi="Times New Roman" w:cs="Times New Roman"/>
          <w:sz w:val="25"/>
          <w:szCs w:val="25"/>
        </w:rPr>
        <w:t xml:space="preserve"> </w:t>
      </w:r>
      <w:proofErr w:type="spellStart"/>
      <w:r w:rsidR="00295A1B" w:rsidRPr="004C787E">
        <w:rPr>
          <w:rFonts w:ascii="Times New Roman" w:hAnsi="Times New Roman" w:cs="Times New Roman"/>
          <w:sz w:val="25"/>
          <w:szCs w:val="25"/>
        </w:rPr>
        <w:t>Камышлинского</w:t>
      </w:r>
      <w:proofErr w:type="spellEnd"/>
      <w:r w:rsidR="00295A1B" w:rsidRPr="004C787E">
        <w:rPr>
          <w:rFonts w:ascii="Times New Roman" w:hAnsi="Times New Roman" w:cs="Times New Roman"/>
          <w:sz w:val="25"/>
          <w:szCs w:val="25"/>
        </w:rPr>
        <w:t xml:space="preserve"> района </w:t>
      </w:r>
      <w:r w:rsidRPr="004C787E">
        <w:rPr>
          <w:rFonts w:ascii="Times New Roman" w:hAnsi="Times New Roman" w:cs="Times New Roman"/>
          <w:sz w:val="25"/>
          <w:szCs w:val="25"/>
        </w:rP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согласно приложению</w:t>
      </w:r>
      <w:proofErr w:type="gramEnd"/>
      <w:r w:rsidRPr="004C787E">
        <w:rPr>
          <w:rFonts w:ascii="Times New Roman" w:hAnsi="Times New Roman" w:cs="Times New Roman"/>
          <w:sz w:val="25"/>
          <w:szCs w:val="25"/>
        </w:rPr>
        <w:t xml:space="preserve"> 2 к настоящему Административному регламенту.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3.5.2. </w:t>
      </w:r>
      <w:proofErr w:type="gramStart"/>
      <w:r w:rsidRPr="004C787E">
        <w:rPr>
          <w:rFonts w:ascii="Times New Roman" w:hAnsi="Times New Roman" w:cs="Times New Roman"/>
          <w:sz w:val="25"/>
          <w:szCs w:val="25"/>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C787E">
        <w:rPr>
          <w:rFonts w:ascii="Times New Roman" w:hAnsi="Times New Roman" w:cs="Times New Roman"/>
          <w:sz w:val="25"/>
          <w:szCs w:val="25"/>
        </w:rPr>
        <w:t xml:space="preserve"> </w:t>
      </w:r>
      <w:proofErr w:type="gramStart"/>
      <w:r w:rsidRPr="004C787E">
        <w:rPr>
          <w:rFonts w:ascii="Times New Roman" w:hAnsi="Times New Roman" w:cs="Times New Roman"/>
          <w:sz w:val="25"/>
          <w:szCs w:val="25"/>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w:t>
      </w:r>
      <w:r w:rsidR="00295A1B" w:rsidRPr="004C787E">
        <w:rPr>
          <w:rFonts w:ascii="Times New Roman" w:hAnsi="Times New Roman" w:cs="Times New Roman"/>
          <w:sz w:val="25"/>
          <w:szCs w:val="25"/>
        </w:rPr>
        <w:t xml:space="preserve">рокуратура </w:t>
      </w:r>
      <w:proofErr w:type="spellStart"/>
      <w:r w:rsidR="00295A1B" w:rsidRPr="004C787E">
        <w:rPr>
          <w:rFonts w:ascii="Times New Roman" w:hAnsi="Times New Roman" w:cs="Times New Roman"/>
          <w:sz w:val="25"/>
          <w:szCs w:val="25"/>
        </w:rPr>
        <w:t>Камышлинского</w:t>
      </w:r>
      <w:proofErr w:type="spellEnd"/>
      <w:r w:rsidR="00295A1B" w:rsidRPr="004C787E">
        <w:rPr>
          <w:rFonts w:ascii="Times New Roman" w:hAnsi="Times New Roman" w:cs="Times New Roman"/>
          <w:sz w:val="25"/>
          <w:szCs w:val="25"/>
        </w:rPr>
        <w:t xml:space="preserve"> района </w:t>
      </w:r>
      <w:r w:rsidRPr="004C787E">
        <w:rPr>
          <w:rFonts w:ascii="Times New Roman" w:hAnsi="Times New Roman" w:cs="Times New Roman"/>
          <w:sz w:val="25"/>
          <w:szCs w:val="25"/>
        </w:rPr>
        <w:t xml:space="preserve"> о проведении мероприятий по контролю посредством направления</w:t>
      </w:r>
      <w:proofErr w:type="gramEnd"/>
      <w:r w:rsidRPr="004C787E">
        <w:rPr>
          <w:rFonts w:ascii="Times New Roman" w:hAnsi="Times New Roman" w:cs="Times New Roman"/>
          <w:sz w:val="25"/>
          <w:szCs w:val="25"/>
        </w:rPr>
        <w:t xml:space="preserve"> документов, предусмотренных подпунктом 3.5.1 настоящего Административного регламента, в прокуратуру</w:t>
      </w:r>
      <w:r w:rsidR="00295A1B" w:rsidRPr="004C787E">
        <w:rPr>
          <w:rFonts w:ascii="Times New Roman" w:hAnsi="Times New Roman" w:cs="Times New Roman"/>
          <w:sz w:val="25"/>
          <w:szCs w:val="25"/>
        </w:rPr>
        <w:t xml:space="preserve"> </w:t>
      </w:r>
      <w:proofErr w:type="spellStart"/>
      <w:r w:rsidR="00295A1B" w:rsidRPr="004C787E">
        <w:rPr>
          <w:rFonts w:ascii="Times New Roman" w:hAnsi="Times New Roman" w:cs="Times New Roman"/>
          <w:sz w:val="25"/>
          <w:szCs w:val="25"/>
        </w:rPr>
        <w:t>Камышлинского</w:t>
      </w:r>
      <w:proofErr w:type="spellEnd"/>
      <w:r w:rsidR="00295A1B" w:rsidRPr="004C787E">
        <w:rPr>
          <w:rFonts w:ascii="Times New Roman" w:hAnsi="Times New Roman" w:cs="Times New Roman"/>
          <w:sz w:val="25"/>
          <w:szCs w:val="25"/>
        </w:rPr>
        <w:t xml:space="preserve"> </w:t>
      </w:r>
      <w:r w:rsidR="00A804BB" w:rsidRPr="004C787E">
        <w:rPr>
          <w:rFonts w:ascii="Times New Roman" w:hAnsi="Times New Roman" w:cs="Times New Roman"/>
          <w:sz w:val="25"/>
          <w:szCs w:val="25"/>
        </w:rPr>
        <w:t xml:space="preserve">района </w:t>
      </w:r>
      <w:r w:rsidRPr="004C787E">
        <w:rPr>
          <w:rFonts w:ascii="Times New Roman" w:hAnsi="Times New Roman" w:cs="Times New Roman"/>
          <w:sz w:val="25"/>
          <w:szCs w:val="25"/>
        </w:rPr>
        <w:t xml:space="preserve"> в течени</w:t>
      </w:r>
      <w:proofErr w:type="gramStart"/>
      <w:r w:rsidRPr="004C787E">
        <w:rPr>
          <w:rFonts w:ascii="Times New Roman" w:hAnsi="Times New Roman" w:cs="Times New Roman"/>
          <w:sz w:val="25"/>
          <w:szCs w:val="25"/>
        </w:rPr>
        <w:t>и</w:t>
      </w:r>
      <w:proofErr w:type="gramEnd"/>
      <w:r w:rsidRPr="004C787E">
        <w:rPr>
          <w:rFonts w:ascii="Times New Roman" w:hAnsi="Times New Roman" w:cs="Times New Roman"/>
          <w:sz w:val="25"/>
          <w:szCs w:val="25"/>
        </w:rPr>
        <w:t xml:space="preserve"> 24 часов.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3.5.3 Результатом исполнения административной процедуры согласования внеплановой выездной проверки с органами прокуратуры (при проверках юридических лиц и индивидуальных предпринимателей) является решение о согласовании проведения внеплановой выездной проверки либо отказ в согласовании ее проведения.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 Основанием для начала административной процедуры проведения проверки и оформления ее результатов является: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при проведении плановой проверки юридического лица, индивидуального предпринимателя — приказ о проведении плановой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при проведении внеплановой проверки юридического лица, индивидуального предпринимателя - Распоряжение о проведении внеплановой проверки, а также согласование проведения проверки, полученное от прокуратуры</w:t>
      </w:r>
      <w:r w:rsidR="00A804BB" w:rsidRPr="004C787E">
        <w:rPr>
          <w:rFonts w:ascii="Times New Roman" w:hAnsi="Times New Roman" w:cs="Times New Roman"/>
          <w:sz w:val="25"/>
          <w:szCs w:val="25"/>
        </w:rPr>
        <w:t xml:space="preserve"> </w:t>
      </w:r>
      <w:proofErr w:type="spellStart"/>
      <w:r w:rsidR="00A804BB" w:rsidRPr="004C787E">
        <w:rPr>
          <w:rFonts w:ascii="Times New Roman" w:hAnsi="Times New Roman" w:cs="Times New Roman"/>
          <w:sz w:val="25"/>
          <w:szCs w:val="25"/>
        </w:rPr>
        <w:t>Камышлинского</w:t>
      </w:r>
      <w:proofErr w:type="spellEnd"/>
      <w:r w:rsidR="00A804BB" w:rsidRPr="004C787E">
        <w:rPr>
          <w:rFonts w:ascii="Times New Roman" w:hAnsi="Times New Roman" w:cs="Times New Roman"/>
          <w:sz w:val="25"/>
          <w:szCs w:val="25"/>
        </w:rPr>
        <w:t xml:space="preserve"> района </w:t>
      </w:r>
      <w:r w:rsidRPr="004C787E">
        <w:rPr>
          <w:rFonts w:ascii="Times New Roman" w:hAnsi="Times New Roman" w:cs="Times New Roman"/>
          <w:sz w:val="25"/>
          <w:szCs w:val="25"/>
        </w:rPr>
        <w:t xml:space="preserve"> в случае, если проверка подлежит согласованию с органами прокуратуры.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 Проведение проверки осуществляется должностным лицом органа муниципального контроля, указанным в Распоряжение о проведении проверки. Должностным лицом органа муниципального контроля, ответственным за проведение документарной проверки, является должностное лицо органа муниципального контроля, уполномоченное приказом руководителя (заместителя руководителя) органа муниципального контроля на проведение проверки (далее — </w:t>
      </w:r>
      <w:proofErr w:type="gramStart"/>
      <w:r w:rsidRPr="004C787E">
        <w:rPr>
          <w:rFonts w:ascii="Times New Roman" w:hAnsi="Times New Roman" w:cs="Times New Roman"/>
          <w:sz w:val="25"/>
          <w:szCs w:val="25"/>
        </w:rPr>
        <w:t>проверяющий</w:t>
      </w:r>
      <w:proofErr w:type="gramEnd"/>
      <w:r w:rsidRPr="004C787E">
        <w:rPr>
          <w:rFonts w:ascii="Times New Roman" w:hAnsi="Times New Roman" w:cs="Times New Roman"/>
          <w:sz w:val="25"/>
          <w:szCs w:val="25"/>
        </w:rPr>
        <w:t>).</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3.6.2. Проверка проводится в сроки, указанные в Распоряжение о проведении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3.6.3</w:t>
      </w:r>
      <w:r w:rsidR="00961450">
        <w:rPr>
          <w:rFonts w:ascii="Times New Roman" w:hAnsi="Times New Roman" w:cs="Times New Roman"/>
          <w:sz w:val="25"/>
          <w:szCs w:val="25"/>
        </w:rPr>
        <w:t>.</w:t>
      </w:r>
      <w:r w:rsidRPr="004C787E">
        <w:rPr>
          <w:rFonts w:ascii="Times New Roman" w:hAnsi="Times New Roman" w:cs="Times New Roman"/>
          <w:sz w:val="25"/>
          <w:szCs w:val="25"/>
        </w:rPr>
        <w:t xml:space="preserve"> </w:t>
      </w:r>
      <w:r w:rsidR="00A804BB" w:rsidRPr="004C787E">
        <w:rPr>
          <w:rFonts w:ascii="Times New Roman" w:hAnsi="Times New Roman" w:cs="Times New Roman"/>
          <w:sz w:val="25"/>
          <w:szCs w:val="25"/>
        </w:rPr>
        <w:t xml:space="preserve"> </w:t>
      </w:r>
      <w:r w:rsidRPr="004C787E">
        <w:rPr>
          <w:rFonts w:ascii="Times New Roman" w:hAnsi="Times New Roman" w:cs="Times New Roman"/>
          <w:sz w:val="25"/>
          <w:szCs w:val="25"/>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4C787E">
        <w:rPr>
          <w:rFonts w:ascii="Times New Roman" w:hAnsi="Times New Roman" w:cs="Times New Roman"/>
          <w:sz w:val="25"/>
          <w:szCs w:val="25"/>
        </w:rPr>
        <w:t>позднее</w:t>
      </w:r>
      <w:proofErr w:type="gramEnd"/>
      <w:r w:rsidRPr="004C787E">
        <w:rPr>
          <w:rFonts w:ascii="Times New Roman" w:hAnsi="Times New Roman" w:cs="Times New Roman"/>
          <w:sz w:val="25"/>
          <w:szCs w:val="25"/>
        </w:rPr>
        <w:t xml:space="preserve"> чем за 3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О проведении внеплановой выездной проверки, за исключением внеплановой выездной проверки, </w:t>
      </w:r>
      <w:proofErr w:type="gramStart"/>
      <w:r w:rsidRPr="004C787E">
        <w:rPr>
          <w:rFonts w:ascii="Times New Roman" w:hAnsi="Times New Roman" w:cs="Times New Roman"/>
          <w:sz w:val="25"/>
          <w:szCs w:val="25"/>
        </w:rPr>
        <w:t>основания</w:t>
      </w:r>
      <w:proofErr w:type="gramEnd"/>
      <w:r w:rsidRPr="004C787E">
        <w:rPr>
          <w:rFonts w:ascii="Times New Roman" w:hAnsi="Times New Roman" w:cs="Times New Roman"/>
          <w:sz w:val="25"/>
          <w:szCs w:val="25"/>
        </w:rPr>
        <w:t xml:space="preserve"> проведения которой указаны в пункте 2 части 2 статьи 10 Федерального закона № 294-ФЗ, юридическое лицо, индивидуальный предприниматель уведомляются органом муниципального контроля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3.6.4. </w:t>
      </w:r>
      <w:proofErr w:type="gramStart"/>
      <w:r w:rsidRPr="004C787E">
        <w:rPr>
          <w:rFonts w:ascii="Times New Roman" w:hAnsi="Times New Roman" w:cs="Times New Roman"/>
          <w:sz w:val="25"/>
          <w:szCs w:val="25"/>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w:t>
      </w:r>
      <w:proofErr w:type="gramEnd"/>
      <w:r w:rsidRPr="004C787E">
        <w:rPr>
          <w:rFonts w:ascii="Times New Roman" w:hAnsi="Times New Roman" w:cs="Times New Roman"/>
          <w:sz w:val="25"/>
          <w:szCs w:val="25"/>
        </w:rPr>
        <w:t xml:space="preserve">,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3.6.5. Плановая и внеплановая проверки проводятся в форме документарной проверки и (или) выездной проверки в порядке, установленном соответственно статьями11 и 12 Федерального закона № 294-ФЗ. 3.6.6. Предметом документарной проверки являются: </w:t>
      </w:r>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 сведения, содержащиеся в документах юридического лица, индивидуального предпринимателя, устанавливающие их организационно 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3.6.6.1. Документарная проверка (как плановая, так и внеплановая) проводится по месту нахождения органа муниципального контроля.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3.6.6.2. </w:t>
      </w:r>
      <w:proofErr w:type="gramStart"/>
      <w:r w:rsidRPr="004C787E">
        <w:rPr>
          <w:rFonts w:ascii="Times New Roman" w:hAnsi="Times New Roman" w:cs="Times New Roman"/>
          <w:sz w:val="25"/>
          <w:szCs w:val="25"/>
        </w:rPr>
        <w:t>Проверяющий</w:t>
      </w:r>
      <w:proofErr w:type="gramEnd"/>
      <w:r w:rsidRPr="004C787E">
        <w:rPr>
          <w:rFonts w:ascii="Times New Roman" w:hAnsi="Times New Roman" w:cs="Times New Roman"/>
          <w:sz w:val="25"/>
          <w:szCs w:val="25"/>
        </w:rPr>
        <w:t xml:space="preserve"> рассматривает документы юридического лица, индивидуального предпринимателя, имеющиеся в распоряжении органа муниципального контроля, акты предыдущих проверок, материалы рассмотрения дел об административных правонарушениях и иные документы о результатах государственного и муниципального контроля, осуществленного в отношении юридического лица и индивидуального предпринимателя. </w:t>
      </w:r>
    </w:p>
    <w:p w:rsidR="00A804BB" w:rsidRPr="00EE06BA" w:rsidRDefault="00071D16" w:rsidP="00F51EE2">
      <w:pPr>
        <w:spacing w:after="0"/>
        <w:jc w:val="both"/>
        <w:rPr>
          <w:rFonts w:ascii="Times New Roman" w:hAnsi="Times New Roman" w:cs="Times New Roman"/>
          <w:b/>
          <w:sz w:val="25"/>
          <w:szCs w:val="25"/>
        </w:rPr>
      </w:pPr>
      <w:r w:rsidRPr="004C787E">
        <w:rPr>
          <w:rFonts w:ascii="Times New Roman" w:hAnsi="Times New Roman" w:cs="Times New Roman"/>
          <w:sz w:val="25"/>
          <w:szCs w:val="25"/>
        </w:rPr>
        <w:t xml:space="preserve">3.6.6.3. </w:t>
      </w:r>
      <w:proofErr w:type="gramStart"/>
      <w:r w:rsidRPr="004C787E">
        <w:rPr>
          <w:rFonts w:ascii="Times New Roman" w:hAnsi="Times New Roman" w:cs="Times New Roman"/>
          <w:sz w:val="25"/>
          <w:szCs w:val="25"/>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лицом, в отношении которого проводится проверка, обязательных требований или требований, установленных муниципальными правовыми актами, проверяющий направляет в адрес индивидуального предпринимателя, юридического лица мотивированный запрос за подписью руководителя (заместителя руководителя) органа муниципального контроля с </w:t>
      </w:r>
      <w:r w:rsidRPr="00F51EE2">
        <w:rPr>
          <w:rFonts w:ascii="Times New Roman" w:hAnsi="Times New Roman" w:cs="Times New Roman"/>
          <w:sz w:val="25"/>
          <w:szCs w:val="25"/>
        </w:rPr>
        <w:t>требованием представить иные</w:t>
      </w:r>
      <w:proofErr w:type="gramEnd"/>
      <w:r w:rsidRPr="00F51EE2">
        <w:rPr>
          <w:rFonts w:ascii="Times New Roman" w:hAnsi="Times New Roman" w:cs="Times New Roman"/>
          <w:sz w:val="25"/>
          <w:szCs w:val="25"/>
        </w:rPr>
        <w:t xml:space="preserve"> необходимые для рассмотрения в ходе проведения документарной проверки документы и уведомляет проверяемое лицо, его уполномоченного представителя посредством телефонной или электронной связи о направлении мотивированного запроса. Запрос направляется заказным почтовым отправлением с уведомлением о вручении, к запросу прилагается заверенная печатью копия приказа о проведении документарной проверки. При поступлении ответа на запрос от индивидуального предпринимателя, юридического лица или их уполномоченных представителей проверяющий устанавливает факт соответствия</w:t>
      </w:r>
      <w:r w:rsidRPr="00EE06BA">
        <w:rPr>
          <w:rFonts w:ascii="Times New Roman" w:hAnsi="Times New Roman" w:cs="Times New Roman"/>
          <w:b/>
          <w:sz w:val="25"/>
          <w:szCs w:val="25"/>
        </w:rPr>
        <w:t xml:space="preserve"> и </w:t>
      </w:r>
      <w:r w:rsidRPr="00F51EE2">
        <w:rPr>
          <w:rFonts w:ascii="Times New Roman" w:hAnsi="Times New Roman" w:cs="Times New Roman"/>
          <w:sz w:val="25"/>
          <w:szCs w:val="25"/>
        </w:rPr>
        <w:t xml:space="preserve">достаточности представленных документов запросу.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3.6.6.4. </w:t>
      </w:r>
      <w:proofErr w:type="gramStart"/>
      <w:r w:rsidRPr="004C787E">
        <w:rPr>
          <w:rFonts w:ascii="Times New Roman" w:hAnsi="Times New Roman" w:cs="Times New Roman"/>
          <w:sz w:val="25"/>
          <w:szCs w:val="25"/>
        </w:rPr>
        <w:t>В случае если в ходе документарной проверки выявлены ошибки и (или) противоречия в представленных проверяемым лицом или его уполномоченным представителем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проверяющий готовит информацию об этом с требованием представить в течение десяти рабочих дней необходимые пояснения</w:t>
      </w:r>
      <w:proofErr w:type="gramEnd"/>
      <w:r w:rsidRPr="004C787E">
        <w:rPr>
          <w:rFonts w:ascii="Times New Roman" w:hAnsi="Times New Roman" w:cs="Times New Roman"/>
          <w:sz w:val="25"/>
          <w:szCs w:val="25"/>
        </w:rPr>
        <w:t xml:space="preserve"> в письменной форме, направляет ее в адрес индивидуального предпринимателя, юридического лица заказным почтовым отправлением с уведомлением о вручении и уведомляет их посредством телефонной или электронной связи о направлении информации.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3.6.6.5. Проверяющий обязан рассмотреть представленные индивидуальным предпринимателем, юридическим лицом или их уполномоченными представителями пояснения и документы, подтверждающие достоверность ранее представленных документов. В случае установления проверяющим признаков нарушения обязательных требований, требований муниципальных правовых </w:t>
      </w:r>
      <w:proofErr w:type="gramStart"/>
      <w:r w:rsidRPr="004C787E">
        <w:rPr>
          <w:rFonts w:ascii="Times New Roman" w:hAnsi="Times New Roman" w:cs="Times New Roman"/>
          <w:sz w:val="25"/>
          <w:szCs w:val="25"/>
        </w:rPr>
        <w:t>актов</w:t>
      </w:r>
      <w:proofErr w:type="gramEnd"/>
      <w:r w:rsidRPr="004C787E">
        <w:rPr>
          <w:rFonts w:ascii="Times New Roman" w:hAnsi="Times New Roman" w:cs="Times New Roman"/>
          <w:sz w:val="25"/>
          <w:szCs w:val="25"/>
        </w:rPr>
        <w:t xml:space="preserve"> по результатам рассмотрения представленных индивидуальным предпринимателем, юридическим лицом или их уполномоченными представителями пояснений и документов либо при отсутствии пояснений орган муниципального контроля вправе провести выездную проверку. В случае если рассмотренные сведения позволяют оценить исполнение индивидуальным предпринимателем, юридическим лицом обязательных требований, требований муниципальных правовых актов, проверяющий производит их оценку и готовит акт проверки в двух экземплярах.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3.6.7.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3.6.7.1. </w:t>
      </w:r>
      <w:proofErr w:type="gramStart"/>
      <w:r w:rsidRPr="004C787E">
        <w:rPr>
          <w:rFonts w:ascii="Times New Roman" w:hAnsi="Times New Roman" w:cs="Times New Roman"/>
          <w:sz w:val="25"/>
          <w:szCs w:val="25"/>
        </w:rPr>
        <w:t xml:space="preserve">Выездные проверки проводятся в случае, если при документарной проверке не представляется возможным: - удостовериться в полноте и достоверности сведений, содержащихся в имеющихся в распоряжении органа муниципального контроля документах в отношении проверяемого индивидуального предпринимателя, юридического лица; - оценить соответствие деятельности индивидуального предпринимателя, юридического лица обязательным требованиям и требованиям муниципальных правовых актов без проведения соответствующего мероприятия по муниципальному контролю. </w:t>
      </w:r>
      <w:proofErr w:type="gramEnd"/>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3.6.7.2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выполняемые юридическим лицом, индивидуальным предпринимателем работы и (или) предоставляемые услуги, а также принимаемые ими меры по исполнению обязательных требований и требований, установленных муниципальными правовыми актами.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3.6.7.3. </w:t>
      </w:r>
      <w:proofErr w:type="gramStart"/>
      <w:r w:rsidRPr="004C787E">
        <w:rPr>
          <w:rFonts w:ascii="Times New Roman" w:hAnsi="Times New Roman" w:cs="Times New Roman"/>
          <w:sz w:val="25"/>
          <w:szCs w:val="25"/>
        </w:rPr>
        <w:t>Прибыв к месту проведения проверки, проверяющий предъявляет служебное удостоверение и знакомит под роспись руководителя или иное должностное лицо юридического лица, его уполномоченное лицо, индивидуального предпринимателя или его уполномоченное лицо с Распоряжением о назначении выездной проверки и с полномочиями проводящих выездную проверку лиц, а также с целями, задачами, основаниями проверки, видами и объемом мероприятий по контролю, со сроками и условиями проведения</w:t>
      </w:r>
      <w:proofErr w:type="gramEnd"/>
      <w:r w:rsidRPr="004C787E">
        <w:rPr>
          <w:rFonts w:ascii="Times New Roman" w:hAnsi="Times New Roman" w:cs="Times New Roman"/>
          <w:sz w:val="25"/>
          <w:szCs w:val="25"/>
        </w:rPr>
        <w:t xml:space="preserve">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3.6.7.4.</w:t>
      </w:r>
      <w:proofErr w:type="gramStart"/>
      <w:r w:rsidRPr="004C787E">
        <w:rPr>
          <w:rFonts w:ascii="Times New Roman" w:hAnsi="Times New Roman" w:cs="Times New Roman"/>
          <w:sz w:val="25"/>
          <w:szCs w:val="25"/>
        </w:rPr>
        <w:t>Проверяющий</w:t>
      </w:r>
      <w:proofErr w:type="gramEnd"/>
      <w:r w:rsidRPr="004C787E">
        <w:rPr>
          <w:rFonts w:ascii="Times New Roman" w:hAnsi="Times New Roman" w:cs="Times New Roman"/>
          <w:sz w:val="25"/>
          <w:szCs w:val="25"/>
        </w:rPr>
        <w:t xml:space="preserve"> знакомится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3.6.8. По результатам проведенной проверки юридического лица, индивидуального предпринимателя составляется акт проверки по форме согласно приложению 3 к настоящему Административному регламенту.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3.6.9. В акте проверки указываются:</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 дата, время и место составления акта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наименование органа муниципального контроля, проводящего проверку;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дата и номер приказа руководителя (заместителя руководителя) органа муниципального контроля, на основании которого проведена проверка;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фамилия, имя, отчество (при наличии) и должность должностного лица, проводившего проверку; </w:t>
      </w:r>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 наименование проверяемого юридического лица или фамилия, имя, отчество (при наличии)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юридического - лица, физического лица, присутствовавших при проведении проверки; дата, время, продолжительность и место проведения проверки;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о лицах, допустивших указанные нарушения;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 подпись должностного лица, проводившего проверку.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3.6.9.1. </w:t>
      </w:r>
      <w:proofErr w:type="gramStart"/>
      <w:r w:rsidRPr="004C787E">
        <w:rPr>
          <w:rFonts w:ascii="Times New Roman" w:hAnsi="Times New Roman" w:cs="Times New Roman"/>
          <w:sz w:val="25"/>
          <w:szCs w:val="25"/>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4C787E">
        <w:rPr>
          <w:rFonts w:ascii="Times New Roman" w:hAnsi="Times New Roman" w:cs="Times New Roman"/>
          <w:sz w:val="25"/>
          <w:szCs w:val="25"/>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3.6.9.2.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и требований муниципальных правовых актов, предписания об устранении выявленных нарушений и иные связанные с результатами проверки документы или их копии.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3.6.9.3. Акт проверки оформляется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об ознакомлении либо об отказе в ознакомлении с актом проверки. </w:t>
      </w:r>
      <w:proofErr w:type="gramStart"/>
      <w:r w:rsidRPr="004C787E">
        <w:rPr>
          <w:rFonts w:ascii="Times New Roman" w:hAnsi="Times New Roman" w:cs="Times New Roman"/>
          <w:sz w:val="25"/>
          <w:szCs w:val="25"/>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лица, в отношении которого проводилась проверка,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вместе с экземпляром акта к материалам проверки.</w:t>
      </w:r>
      <w:proofErr w:type="gramEnd"/>
      <w:r w:rsidRPr="004C787E">
        <w:rPr>
          <w:rFonts w:ascii="Times New Roman" w:hAnsi="Times New Roman" w:cs="Times New Roman"/>
          <w:sz w:val="25"/>
          <w:szCs w:val="25"/>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3.6.10. Проверяющий вносит запись о проведении проверки в журнал учета проверок, который в установленном порядке ведется юридическим лицом. При отсутствии журнала учета проверок в акте проверки проверяющим делается соответствующая запись.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3.6.11. </w:t>
      </w:r>
      <w:proofErr w:type="gramStart"/>
      <w:r w:rsidRPr="004C787E">
        <w:rPr>
          <w:rFonts w:ascii="Times New Roman" w:hAnsi="Times New Roman" w:cs="Times New Roman"/>
          <w:sz w:val="25"/>
          <w:szCs w:val="25"/>
        </w:rPr>
        <w:t>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Pr="004C787E">
        <w:rPr>
          <w:rFonts w:ascii="Times New Roman" w:hAnsi="Times New Roman" w:cs="Times New Roman"/>
          <w:sz w:val="25"/>
          <w:szCs w:val="25"/>
        </w:rPr>
        <w:t xml:space="preserve"> лицо органа муниципального контроля составляет акт о невозможности проведения</w:t>
      </w:r>
      <w:proofErr w:type="gramStart"/>
      <w:r w:rsidRPr="004C787E">
        <w:rPr>
          <w:rFonts w:ascii="Times New Roman" w:hAnsi="Times New Roman" w:cs="Times New Roman"/>
          <w:sz w:val="25"/>
          <w:szCs w:val="25"/>
        </w:rPr>
        <w:t>.</w:t>
      </w:r>
      <w:proofErr w:type="gramEnd"/>
      <w:r w:rsidRPr="004C787E">
        <w:rPr>
          <w:rFonts w:ascii="Times New Roman" w:hAnsi="Times New Roman" w:cs="Times New Roman"/>
          <w:sz w:val="25"/>
          <w:szCs w:val="25"/>
        </w:rPr>
        <w:t xml:space="preserve"> </w:t>
      </w:r>
      <w:proofErr w:type="gramStart"/>
      <w:r w:rsidRPr="004C787E">
        <w:rPr>
          <w:rFonts w:ascii="Times New Roman" w:hAnsi="Times New Roman" w:cs="Times New Roman"/>
          <w:sz w:val="25"/>
          <w:szCs w:val="25"/>
        </w:rPr>
        <w:t>с</w:t>
      </w:r>
      <w:proofErr w:type="gramEnd"/>
      <w:r w:rsidRPr="004C787E">
        <w:rPr>
          <w:rFonts w:ascii="Times New Roman" w:hAnsi="Times New Roman" w:cs="Times New Roman"/>
          <w:sz w:val="25"/>
          <w:szCs w:val="25"/>
        </w:rPr>
        <w:t xml:space="preserve">оответствующей проверки с указанием причин невозможности ее проведения. </w:t>
      </w:r>
      <w:proofErr w:type="gramStart"/>
      <w:r w:rsidRPr="004C787E">
        <w:rPr>
          <w:rFonts w:ascii="Times New Roman" w:hAnsi="Times New Roman" w:cs="Times New Roman"/>
          <w:sz w:val="25"/>
          <w:szCs w:val="25"/>
        </w:rPr>
        <w:t xml:space="preserve">В этом случае орган муниципального контроля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3.6.12. При выявлении нарушений требований, установленных нормативными правовыми актами, за которые КоАП РФ предусмотрена административная ответственность, акт проверки и иные материалы проверки направляются в органы или должностным лицам, уполномоченным составлять протоколы об административных правонарушениях, в течение 10 рабочих дней со дня составления акта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3.6.13. Предписание об устранении выявленных нарушений вручается индивидуальному предпринимателю или его уполномоченному представителю, руководителю и (или) иному должностному лицу или уполномоченному представителю юридического лица под расписку. </w:t>
      </w:r>
      <w:proofErr w:type="gramStart"/>
      <w:r w:rsidRPr="004C787E">
        <w:rPr>
          <w:rFonts w:ascii="Times New Roman" w:hAnsi="Times New Roman" w:cs="Times New Roman"/>
          <w:sz w:val="25"/>
          <w:szCs w:val="25"/>
        </w:rPr>
        <w:t>В случае отказа от получения предписания об устранении выявленных нарушений, а также в случае отказа индивидуального предпринимателя или его уполномоченного представителя, руководителя и (или) иного должностного лица или уполномоченного представителя юридического лица дать расписку о получении указанного предписания предписание об устранении выявленных нарушений направляется не позднее 3 рабочих дней со дня его регистрации проверяемому лицу заказным почтовым отправлением с уведомлением</w:t>
      </w:r>
      <w:proofErr w:type="gramEnd"/>
      <w:r w:rsidRPr="004C787E">
        <w:rPr>
          <w:rFonts w:ascii="Times New Roman" w:hAnsi="Times New Roman" w:cs="Times New Roman"/>
          <w:sz w:val="25"/>
          <w:szCs w:val="25"/>
        </w:rPr>
        <w:t xml:space="preserve"> о вручении.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3.6.14. Сроки исполнения административной процедуры проведения проверки и оформления ее результатов. Срок проведения каждой из проверок, предусмотренных статьями 11 и 12 Федерального закона № 294-ФЗ, не может превышать 20 рабочих дней.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4C787E">
        <w:rPr>
          <w:rFonts w:ascii="Times New Roman" w:hAnsi="Times New Roman" w:cs="Times New Roman"/>
          <w:sz w:val="25"/>
          <w:szCs w:val="25"/>
        </w:rPr>
        <w:t>микропредприятия</w:t>
      </w:r>
      <w:proofErr w:type="spellEnd"/>
      <w:r w:rsidRPr="004C787E">
        <w:rPr>
          <w:rFonts w:ascii="Times New Roman" w:hAnsi="Times New Roman" w:cs="Times New Roman"/>
          <w:sz w:val="25"/>
          <w:szCs w:val="25"/>
        </w:rPr>
        <w:t xml:space="preserve"> в год. </w:t>
      </w:r>
      <w:proofErr w:type="gramStart"/>
      <w:r w:rsidRPr="004C787E">
        <w:rPr>
          <w:rFonts w:ascii="Times New Roman" w:hAnsi="Times New Roman" w:cs="Times New Roman"/>
          <w:sz w:val="25"/>
          <w:szCs w:val="25"/>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не более чем на 50 часов, </w:t>
      </w:r>
      <w:proofErr w:type="spellStart"/>
      <w:r w:rsidRPr="004C787E">
        <w:rPr>
          <w:rFonts w:ascii="Times New Roman" w:hAnsi="Times New Roman" w:cs="Times New Roman"/>
          <w:sz w:val="25"/>
          <w:szCs w:val="25"/>
        </w:rPr>
        <w:t>микропредприятий</w:t>
      </w:r>
      <w:proofErr w:type="spellEnd"/>
      <w:proofErr w:type="gramEnd"/>
      <w:r w:rsidRPr="004C787E">
        <w:rPr>
          <w:rFonts w:ascii="Times New Roman" w:hAnsi="Times New Roman" w:cs="Times New Roman"/>
          <w:sz w:val="25"/>
          <w:szCs w:val="25"/>
        </w:rPr>
        <w:t xml:space="preserve"> не более чем на 15 часов.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3.6.15. Результатом исполнения административной процедуры проведения плановой и внеплановой проверки и оформления их результатов является: акт проверки по форме, утвержденной Приказом Минэкономразвития России №141 от 30.04.2009;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акт о невозможности проведения плановой или внеплановой выездной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акт о прекращении проведения плановой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предписание об устранении выявленных нарушений с указанием сроков их устранения и (или) о проведении мероприятий, установленных пунктом 1 части 1 статьи 17 Федерального закона № 294-ФЗ; </w:t>
      </w:r>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 направление материалов о выявленных нарушениях в орган, должностные лица которого уполномочены в соответствии с КоАП РФ составлять протоколы об административных правонарушениях в области использования и охраны недр при добыче ОПИ, а также при строительстве подземных сооружений, не связанных с добычей полезных ископаемых (в случае выявления фактов нарушения обязательных требований, требований, установленных муниципальными правовыми актами, содержащих признаки административного правонарушения). </w:t>
      </w:r>
      <w:proofErr w:type="gramEnd"/>
    </w:p>
    <w:p w:rsidR="00234606" w:rsidRDefault="00234606" w:rsidP="00F51EE2">
      <w:pPr>
        <w:spacing w:after="0"/>
        <w:jc w:val="both"/>
        <w:rPr>
          <w:rFonts w:ascii="Times New Roman" w:hAnsi="Times New Roman" w:cs="Times New Roman"/>
          <w:sz w:val="25"/>
          <w:szCs w:val="25"/>
        </w:rPr>
      </w:pPr>
    </w:p>
    <w:p w:rsidR="00234606" w:rsidRPr="00922283" w:rsidRDefault="00071D16" w:rsidP="00234606">
      <w:pPr>
        <w:spacing w:after="0"/>
        <w:jc w:val="center"/>
        <w:rPr>
          <w:rFonts w:ascii="Times New Roman" w:hAnsi="Times New Roman" w:cs="Times New Roman"/>
          <w:b/>
          <w:sz w:val="25"/>
          <w:szCs w:val="25"/>
        </w:rPr>
      </w:pPr>
      <w:r w:rsidRPr="00922283">
        <w:rPr>
          <w:rFonts w:ascii="Times New Roman" w:hAnsi="Times New Roman" w:cs="Times New Roman"/>
          <w:b/>
          <w:sz w:val="25"/>
          <w:szCs w:val="25"/>
        </w:rPr>
        <w:t xml:space="preserve">IV. Порядок и формы </w:t>
      </w:r>
      <w:proofErr w:type="gramStart"/>
      <w:r w:rsidRPr="00922283">
        <w:rPr>
          <w:rFonts w:ascii="Times New Roman" w:hAnsi="Times New Roman" w:cs="Times New Roman"/>
          <w:b/>
          <w:sz w:val="25"/>
          <w:szCs w:val="25"/>
        </w:rPr>
        <w:t>контроля за</w:t>
      </w:r>
      <w:proofErr w:type="gramEnd"/>
      <w:r w:rsidRPr="00922283">
        <w:rPr>
          <w:rFonts w:ascii="Times New Roman" w:hAnsi="Times New Roman" w:cs="Times New Roman"/>
          <w:b/>
          <w:sz w:val="25"/>
          <w:szCs w:val="25"/>
        </w:rPr>
        <w:t xml:space="preserve"> осуществлением муниципального контроля</w:t>
      </w:r>
    </w:p>
    <w:p w:rsidR="00234606" w:rsidRDefault="00234606" w:rsidP="00234606">
      <w:pPr>
        <w:spacing w:after="0"/>
        <w:jc w:val="center"/>
        <w:rPr>
          <w:rFonts w:ascii="Times New Roman" w:hAnsi="Times New Roman" w:cs="Times New Roman"/>
          <w:sz w:val="25"/>
          <w:szCs w:val="25"/>
        </w:rPr>
      </w:pP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4.1. Текущий </w:t>
      </w:r>
      <w:proofErr w:type="gramStart"/>
      <w:r w:rsidRPr="004C787E">
        <w:rPr>
          <w:rFonts w:ascii="Times New Roman" w:hAnsi="Times New Roman" w:cs="Times New Roman"/>
          <w:sz w:val="25"/>
          <w:szCs w:val="25"/>
        </w:rPr>
        <w:t>контроль за</w:t>
      </w:r>
      <w:proofErr w:type="gramEnd"/>
      <w:r w:rsidRPr="004C787E">
        <w:rPr>
          <w:rFonts w:ascii="Times New Roman" w:hAnsi="Times New Roman" w:cs="Times New Roman"/>
          <w:sz w:val="25"/>
          <w:szCs w:val="25"/>
        </w:rPr>
        <w:t xml:space="preserve"> соблюдением и исполнением должностными лицами настоящего Административного регламента и иных нормативных правовых актов, а также принятием решений ответственными лицами, осуществляется непосредственно руководителем (заместителем руководителя) органа муниципального контроля.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4.2. Порядок и периодичность осуществления плановых проверок полноты и качества исполнения настоящего Административного регламента устанавливается локальным актом органа муниципального контроля, при этом плановые проверки должны производиться не реже 1 раза в год.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4.3. 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 а также по обращениям соответствующих контрольно-надзорных органов.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4.4. Граждане, объединения граждан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процедур, предусмотренных настоящ</w:t>
      </w:r>
      <w:r w:rsidR="00A804BB" w:rsidRPr="004C787E">
        <w:rPr>
          <w:rFonts w:ascii="Times New Roman" w:hAnsi="Times New Roman" w:cs="Times New Roman"/>
          <w:sz w:val="25"/>
          <w:szCs w:val="25"/>
        </w:rPr>
        <w:t>им Административным регламентом.</w:t>
      </w:r>
    </w:p>
    <w:p w:rsidR="00234606"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4.5. По результатам проведенных проверок в случае выявления нарушения осуществляется привлечение виновных лиц к ответственности в соответствии с законодательством Российской</w:t>
      </w:r>
      <w:r w:rsidR="00234606">
        <w:rPr>
          <w:rFonts w:ascii="Times New Roman" w:hAnsi="Times New Roman" w:cs="Times New Roman"/>
          <w:sz w:val="25"/>
          <w:szCs w:val="25"/>
        </w:rPr>
        <w:t xml:space="preserve"> Федерации. </w:t>
      </w:r>
    </w:p>
    <w:p w:rsidR="00234606" w:rsidRDefault="00234606" w:rsidP="00F51EE2">
      <w:pPr>
        <w:spacing w:after="0"/>
        <w:jc w:val="both"/>
        <w:rPr>
          <w:rFonts w:ascii="Times New Roman" w:hAnsi="Times New Roman" w:cs="Times New Roman"/>
          <w:sz w:val="25"/>
          <w:szCs w:val="25"/>
        </w:rPr>
      </w:pPr>
    </w:p>
    <w:p w:rsidR="00A804BB" w:rsidRPr="00922283" w:rsidRDefault="00071D16" w:rsidP="00234606">
      <w:pPr>
        <w:spacing w:after="0"/>
        <w:jc w:val="center"/>
        <w:rPr>
          <w:rFonts w:ascii="Times New Roman" w:hAnsi="Times New Roman" w:cs="Times New Roman"/>
          <w:b/>
          <w:sz w:val="25"/>
          <w:szCs w:val="25"/>
        </w:rPr>
      </w:pPr>
      <w:r w:rsidRPr="00922283">
        <w:rPr>
          <w:rFonts w:ascii="Times New Roman" w:hAnsi="Times New Roman" w:cs="Times New Roman"/>
          <w:b/>
          <w:sz w:val="25"/>
          <w:szCs w:val="25"/>
        </w:rPr>
        <w:t>V. Досудебный (внесудебный) порядок обжалования решений и действий (бездействия) органа муниципального контроля, его должностных лиц</w:t>
      </w:r>
    </w:p>
    <w:p w:rsidR="00234606" w:rsidRPr="004C787E" w:rsidRDefault="00234606" w:rsidP="00234606">
      <w:pPr>
        <w:spacing w:after="0"/>
        <w:jc w:val="center"/>
        <w:rPr>
          <w:rFonts w:ascii="Times New Roman" w:hAnsi="Times New Roman" w:cs="Times New Roman"/>
          <w:sz w:val="25"/>
          <w:szCs w:val="25"/>
        </w:rPr>
      </w:pP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5.2. </w:t>
      </w:r>
      <w:proofErr w:type="gramStart"/>
      <w:r w:rsidRPr="004C787E">
        <w:rPr>
          <w:rFonts w:ascii="Times New Roman" w:hAnsi="Times New Roman" w:cs="Times New Roman"/>
          <w:sz w:val="25"/>
          <w:szCs w:val="25"/>
        </w:rPr>
        <w:t>Предметом досудебного обжалования являются действия (бездействие) должностных лиц уполномоченного органа, осуществляющих муниципальный контроль, 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roofErr w:type="gramEnd"/>
      <w:r w:rsidRPr="004C787E">
        <w:rPr>
          <w:rFonts w:ascii="Times New Roman" w:hAnsi="Times New Roman" w:cs="Times New Roman"/>
          <w:sz w:val="25"/>
          <w:szCs w:val="25"/>
        </w:rPr>
        <w:t xml:space="preserve"> Заинтересованное лицо может обратиться с жалобой, в том числе в следующих случаях: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законом № 294-ФЗ;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если при проведении проверки ответственное за проведение проверки лицо требовало представления документов, информации, не являющихся объектами проверки или не относящихся к предмету проверки; - если при проведении проверки были превышены установленные сроки проведения проверки.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5.3. Основания для приостановления рассмотрения жалобы отсутствуют.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5.4. Перечень случаев, в которых ответ на жалобу не дается: -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его без ответа по существу поставленных в нем вопросов и сообщить заинтересованному лицу, направившему обращение, о недопустимости злоупотребления правом);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 </w:t>
      </w:r>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w:t>
      </w:r>
      <w:proofErr w:type="gramEnd"/>
      <w:r w:rsidRPr="004C787E">
        <w:rPr>
          <w:rFonts w:ascii="Times New Roman" w:hAnsi="Times New Roman" w:cs="Times New Roman"/>
          <w:sz w:val="25"/>
          <w:szCs w:val="25"/>
        </w:rPr>
        <w:t xml:space="preserve"> </w:t>
      </w:r>
      <w:proofErr w:type="gramStart"/>
      <w:r w:rsidRPr="004C787E">
        <w:rPr>
          <w:rFonts w:ascii="Times New Roman" w:hAnsi="Times New Roman" w:cs="Times New Roman"/>
          <w:sz w:val="25"/>
          <w:szCs w:val="25"/>
        </w:rPr>
        <w:t xml:space="preserve">О данном решении уведомляется заинтересованное лицо, направившее обращение).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 5.5.1. Жалоба может быть направлена по почте, с использованием сети Интернет, а также может быть принята при личном приеме заинтересованного лица.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5.5.2. Жалоба должна содержать: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 </w:t>
      </w:r>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 фамилию, имя, отчество (при наличии), сведения о месте жительства заинтересованного лица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 - доводы, на основании которых заинтересованное лицо </w:t>
      </w:r>
      <w:proofErr w:type="gramStart"/>
      <w:r w:rsidRPr="004C787E">
        <w:rPr>
          <w:rFonts w:ascii="Times New Roman" w:hAnsi="Times New Roman" w:cs="Times New Roman"/>
          <w:sz w:val="25"/>
          <w:szCs w:val="25"/>
        </w:rPr>
        <w:t>не согласно</w:t>
      </w:r>
      <w:proofErr w:type="gramEnd"/>
      <w:r w:rsidRPr="004C787E">
        <w:rPr>
          <w:rFonts w:ascii="Times New Roman" w:hAnsi="Times New Roman" w:cs="Times New Roman"/>
          <w:sz w:val="25"/>
          <w:szCs w:val="25"/>
        </w:rPr>
        <w:t xml:space="preserve"> с решением и действием (бездействием) органа муниципального контроля, должностного лица органа муниципального контроля, либо муниципального служащего.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5.7.1. Жалобы на действия (бездействия) и решения, принятые руководителем органа муниципального контроля подаются главе муниципального образования.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5.9. По результатам рассмотрения жалобы в досудебном порядке должностное лицо, рассмотревшее жалобу, принимает мотивированное решение: </w:t>
      </w:r>
    </w:p>
    <w:p w:rsidR="00A804BB" w:rsidRPr="004C787E" w:rsidRDefault="00071D16" w:rsidP="00F51EE2">
      <w:pPr>
        <w:spacing w:after="0"/>
        <w:jc w:val="both"/>
        <w:rPr>
          <w:rFonts w:ascii="Times New Roman" w:hAnsi="Times New Roman" w:cs="Times New Roman"/>
          <w:sz w:val="25"/>
          <w:szCs w:val="25"/>
        </w:rPr>
      </w:pPr>
      <w:proofErr w:type="gramStart"/>
      <w:r w:rsidRPr="004C787E">
        <w:rPr>
          <w:rFonts w:ascii="Times New Roman" w:hAnsi="Times New Roman" w:cs="Times New Roman"/>
          <w:sz w:val="25"/>
          <w:szCs w:val="25"/>
        </w:rPr>
        <w:t xml:space="preserve">-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 </w:t>
      </w:r>
      <w:proofErr w:type="gramEnd"/>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об отмене результатов проверки, если проверка в отношении заявителя была проведена с грубыми нарушениями, установленными частью 2 статьи 20 Федерального закона № 294-ФЗ;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 об оставлении жалобы без удовлетворения с обоснованием причин отказа в удовлетворении.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5.10. По результатам принятого решения, указанного в пункте 5.9 настоящего Административного регламента, заинтересованному лицу в письменной форме или по его желанию в электронной форме направляется мотивированный ответ о результатах рассмотрения жалобы. </w:t>
      </w:r>
    </w:p>
    <w:p w:rsidR="00A804BB"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5.11.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 </w:t>
      </w:r>
    </w:p>
    <w:p w:rsidR="00071D16" w:rsidRPr="004C787E" w:rsidRDefault="00071D16" w:rsidP="00F51EE2">
      <w:pPr>
        <w:spacing w:after="0"/>
        <w:jc w:val="both"/>
        <w:rPr>
          <w:rFonts w:ascii="Times New Roman" w:hAnsi="Times New Roman" w:cs="Times New Roman"/>
          <w:sz w:val="25"/>
          <w:szCs w:val="25"/>
        </w:rPr>
      </w:pPr>
      <w:r w:rsidRPr="004C787E">
        <w:rPr>
          <w:rFonts w:ascii="Times New Roman" w:hAnsi="Times New Roman" w:cs="Times New Roman"/>
          <w:sz w:val="25"/>
          <w:szCs w:val="25"/>
        </w:rPr>
        <w:t xml:space="preserve">5.12. В случае установления в ходе или по результатам </w:t>
      </w:r>
      <w:proofErr w:type="gramStart"/>
      <w:r w:rsidRPr="004C787E">
        <w:rPr>
          <w:rFonts w:ascii="Times New Roman" w:hAnsi="Times New Roman" w:cs="Times New Roman"/>
          <w:sz w:val="25"/>
          <w:szCs w:val="25"/>
        </w:rPr>
        <w:t>рассмотрения жалобы признаков состава административного правонарушения</w:t>
      </w:r>
      <w:proofErr w:type="gramEnd"/>
      <w:r w:rsidRPr="004C787E">
        <w:rPr>
          <w:rFonts w:ascii="Times New Roman" w:hAnsi="Times New Roman" w:cs="Times New Roman"/>
          <w:sz w:val="25"/>
          <w:szCs w:val="25"/>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1D16" w:rsidRDefault="00071D16" w:rsidP="00F51EE2">
      <w:pPr>
        <w:spacing w:after="0"/>
      </w:pPr>
    </w:p>
    <w:sectPr w:rsidR="00071D16" w:rsidSect="00CC7B83">
      <w:pgSz w:w="11906" w:h="16838"/>
      <w:pgMar w:top="709"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D16"/>
    <w:rsid w:val="00071D16"/>
    <w:rsid w:val="00234606"/>
    <w:rsid w:val="00276C81"/>
    <w:rsid w:val="00295A1B"/>
    <w:rsid w:val="004167F3"/>
    <w:rsid w:val="004B4AF9"/>
    <w:rsid w:val="004C787E"/>
    <w:rsid w:val="006013CA"/>
    <w:rsid w:val="006D4E67"/>
    <w:rsid w:val="0078491E"/>
    <w:rsid w:val="007B0D40"/>
    <w:rsid w:val="00922283"/>
    <w:rsid w:val="00961450"/>
    <w:rsid w:val="00A804BB"/>
    <w:rsid w:val="00B65B9A"/>
    <w:rsid w:val="00CB0AAB"/>
    <w:rsid w:val="00CC7B83"/>
    <w:rsid w:val="00DD3C11"/>
    <w:rsid w:val="00DD62E4"/>
    <w:rsid w:val="00EE06BA"/>
    <w:rsid w:val="00F51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AF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B4AF9"/>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No Spacing"/>
    <w:qFormat/>
    <w:rsid w:val="004B4AF9"/>
    <w:pPr>
      <w:suppressAutoHyphens/>
      <w:spacing w:after="0" w:line="240" w:lineRule="auto"/>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49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4B4AF9"/>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ConsPlusNormal">
    <w:name w:val="ConsPlusNormal"/>
    <w:rsid w:val="004B4AF9"/>
    <w:pPr>
      <w:widowControl w:val="0"/>
      <w:suppressAutoHyphens/>
      <w:autoSpaceDE w:val="0"/>
      <w:spacing w:after="0" w:line="240" w:lineRule="auto"/>
      <w:ind w:firstLine="720"/>
    </w:pPr>
    <w:rPr>
      <w:rFonts w:ascii="Arial" w:eastAsia="Arial" w:hAnsi="Arial" w:cs="Arial"/>
      <w:sz w:val="20"/>
      <w:szCs w:val="20"/>
      <w:lang w:eastAsia="ar-SA"/>
    </w:rPr>
  </w:style>
  <w:style w:type="paragraph" w:styleId="a4">
    <w:name w:val="No Spacing"/>
    <w:qFormat/>
    <w:rsid w:val="004B4AF9"/>
    <w:pPr>
      <w:suppressAutoHyphens/>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5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B1E8BAC-7878-4191-A2D9-CAA7C8CD7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9168</Words>
  <Characters>52259</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Hisamutdinova</dc:creator>
  <cp:lastModifiedBy>Hisamutdinova</cp:lastModifiedBy>
  <cp:revision>2</cp:revision>
  <cp:lastPrinted>2020-05-25T09:32:00Z</cp:lastPrinted>
  <dcterms:created xsi:type="dcterms:W3CDTF">2020-05-25T09:49:00Z</dcterms:created>
  <dcterms:modified xsi:type="dcterms:W3CDTF">2020-05-25T09:49:00Z</dcterms:modified>
</cp:coreProperties>
</file>