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A7" w:rsidRPr="00D078A7" w:rsidRDefault="00D078A7" w:rsidP="00D078A7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  <w:t xml:space="preserve">                         </w:t>
      </w:r>
      <w:r w:rsidRPr="00D078A7">
        <w:rPr>
          <w:rFonts w:ascii="Arial" w:eastAsia="Times New Roman" w:hAnsi="Arial" w:cs="Arial"/>
          <w:b/>
          <w:bCs/>
          <w:kern w:val="3"/>
          <w:sz w:val="20"/>
          <w:szCs w:val="20"/>
          <w:lang w:eastAsia="ar-SA"/>
        </w:rPr>
        <w:object w:dxaOrig="827" w:dyaOrig="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25pt;height:45.75pt;visibility:visible;mso-wrap-style:square" o:ole="">
            <v:imagedata r:id="rId6" o:title=""/>
          </v:shape>
          <o:OLEObject Type="Embed" ProgID="Word.Picture.8" ShapeID="Picture 1" DrawAspect="Content" ObjectID="_1706614687" r:id="rId7"/>
        </w:object>
      </w:r>
    </w:p>
    <w:p w:rsidR="00D078A7" w:rsidRPr="00D078A7" w:rsidRDefault="00D078A7" w:rsidP="00D078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D078A7"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  <w:t xml:space="preserve">                        </w:t>
      </w:r>
    </w:p>
    <w:p w:rsidR="00D078A7" w:rsidRPr="00D078A7" w:rsidRDefault="00D078A7" w:rsidP="00D078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D078A7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ar-SA"/>
        </w:rPr>
        <w:t xml:space="preserve">          </w:t>
      </w:r>
      <w:r w:rsidRPr="00D078A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>АДМИНИСТРАЦИЯ</w:t>
      </w:r>
    </w:p>
    <w:p w:rsidR="00D078A7" w:rsidRPr="00D078A7" w:rsidRDefault="00D078A7" w:rsidP="00D078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D078A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МУНИЦИПАЛЬНОГО РАЙОНА</w:t>
      </w:r>
    </w:p>
    <w:p w:rsidR="00D078A7" w:rsidRPr="00D078A7" w:rsidRDefault="00D078A7" w:rsidP="00D078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</w:pPr>
      <w:r w:rsidRPr="00D078A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        КАМЫШЛИНСКИЙ</w:t>
      </w:r>
    </w:p>
    <w:p w:rsidR="00D078A7" w:rsidRPr="00D078A7" w:rsidRDefault="00D078A7" w:rsidP="00D078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D078A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   САМАРСКОЙ ОБЛАСТИ</w:t>
      </w:r>
    </w:p>
    <w:p w:rsidR="00D078A7" w:rsidRPr="00D078A7" w:rsidRDefault="00D078A7" w:rsidP="00D078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D078A7" w:rsidRPr="00D078A7" w:rsidRDefault="00D078A7" w:rsidP="00D078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D078A7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ar-SA"/>
        </w:rPr>
        <w:t xml:space="preserve">         ПОСТАНОВЛЕНИЕ</w:t>
      </w:r>
    </w:p>
    <w:p w:rsidR="00D078A7" w:rsidRPr="00D078A7" w:rsidRDefault="00D078A7" w:rsidP="00D078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D078A7" w:rsidRPr="00D078A7" w:rsidRDefault="00D078A7" w:rsidP="00D078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D078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</w:t>
      </w:r>
      <w:r w:rsidR="00C33BDF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09.02.2022г. №60</w:t>
      </w:r>
    </w:p>
    <w:p w:rsidR="00C33BDF" w:rsidRDefault="00C33BDF" w:rsidP="00D078A7">
      <w:pPr>
        <w:shd w:val="clear" w:color="auto" w:fill="FFFFFF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D078A7" w:rsidRPr="00C33BDF" w:rsidRDefault="00D078A7" w:rsidP="00D078A7">
      <w:pPr>
        <w:shd w:val="clear" w:color="auto" w:fill="FFFFFF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C33BDF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Об утверждении Положения</w:t>
      </w:r>
      <w:r w:rsidRPr="00C33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BDF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о комиссии </w:t>
      </w:r>
    </w:p>
    <w:p w:rsidR="00D078A7" w:rsidRPr="00D078A7" w:rsidRDefault="00D078A7" w:rsidP="00D078A7">
      <w:pPr>
        <w:shd w:val="clear" w:color="auto" w:fill="FFFFFF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  <w:lang w:eastAsia="ar-SA"/>
        </w:rPr>
      </w:pPr>
      <w:r w:rsidRPr="00C33BDF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по осуществлению закупок</w:t>
      </w:r>
    </w:p>
    <w:p w:rsidR="00D078A7" w:rsidRPr="00D078A7" w:rsidRDefault="00D078A7" w:rsidP="00D078A7">
      <w:pPr>
        <w:keepNext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kern w:val="3"/>
          <w:sz w:val="28"/>
          <w:szCs w:val="28"/>
          <w:lang w:eastAsia="ar-SA"/>
        </w:rPr>
      </w:pPr>
    </w:p>
    <w:p w:rsidR="00D078A7" w:rsidRPr="00D078A7" w:rsidRDefault="00D078A7" w:rsidP="00D078A7">
      <w:pPr>
        <w:shd w:val="clear" w:color="auto" w:fill="FFFFFF"/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48"/>
          <w:szCs w:val="48"/>
          <w:lang w:eastAsia="ar-SA"/>
        </w:rPr>
      </w:pPr>
      <w:r w:rsidRPr="00D078A7">
        <w:rPr>
          <w:rFonts w:ascii="Times New Roman" w:eastAsia="Times New Roman" w:hAnsi="Times New Roman" w:cs="Times New Roman"/>
          <w:b/>
          <w:bCs/>
          <w:color w:val="333333"/>
          <w:kern w:val="3"/>
          <w:sz w:val="26"/>
          <w:szCs w:val="26"/>
          <w:lang w:eastAsia="ar-SA"/>
        </w:rPr>
        <w:t xml:space="preserve">            </w:t>
      </w:r>
      <w:r w:rsidR="0052173D" w:rsidRPr="0052173D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ar-SA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D078A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  <w:t xml:space="preserve">, администрация муниципального района </w:t>
      </w:r>
      <w:r w:rsidRPr="00D078A7"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8"/>
          <w:lang w:eastAsia="ar-SA"/>
        </w:rPr>
        <w:t>Камышлинский Самарской области</w:t>
      </w:r>
    </w:p>
    <w:p w:rsidR="00D078A7" w:rsidRPr="00D078A7" w:rsidRDefault="00D078A7" w:rsidP="00D078A7">
      <w:pPr>
        <w:shd w:val="clear" w:color="auto" w:fill="FFFFFF"/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ar-SA"/>
        </w:rPr>
      </w:pPr>
    </w:p>
    <w:p w:rsidR="00D078A7" w:rsidRPr="00D078A7" w:rsidRDefault="00D078A7" w:rsidP="00D078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ar-SA"/>
        </w:rPr>
      </w:pPr>
      <w:r w:rsidRPr="00D078A7">
        <w:rPr>
          <w:rFonts w:ascii="Times New Roman" w:eastAsia="Times New Roman" w:hAnsi="Times New Roman" w:cs="Times New Roman"/>
          <w:kern w:val="3"/>
          <w:sz w:val="26"/>
          <w:szCs w:val="26"/>
          <w:lang w:eastAsia="ar-SA"/>
        </w:rPr>
        <w:t>ПОСТАНОВЛЯЕТ:</w:t>
      </w:r>
    </w:p>
    <w:p w:rsidR="00D078A7" w:rsidRPr="00D078A7" w:rsidRDefault="00D078A7" w:rsidP="00D078A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ar-SA"/>
        </w:rPr>
      </w:pPr>
    </w:p>
    <w:p w:rsidR="00D078A7" w:rsidRPr="00D078A7" w:rsidRDefault="00D078A7" w:rsidP="002716CE">
      <w:pPr>
        <w:shd w:val="clear" w:color="auto" w:fill="FFFFFF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D078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1. Утвердить прилагаем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ое</w:t>
      </w:r>
      <w:r w:rsidRPr="00D078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Положение </w:t>
      </w:r>
      <w:r w:rsidRPr="00D078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о комиссии по осуществлению закупок для нужд администрации муниципального района Камышлинский Самарской области</w:t>
      </w:r>
      <w:r w:rsidR="002716CE">
        <w:rPr>
          <w:rFonts w:ascii="Times New Roman" w:eastAsia="Times New Roman" w:hAnsi="Times New Roman" w:cs="Times New Roman"/>
          <w:color w:val="333333"/>
          <w:kern w:val="3"/>
          <w:sz w:val="28"/>
          <w:szCs w:val="28"/>
          <w:lang w:eastAsia="ar-SA"/>
        </w:rPr>
        <w:t>.</w:t>
      </w:r>
    </w:p>
    <w:p w:rsidR="002716CE" w:rsidRPr="002716CE" w:rsidRDefault="002716CE" w:rsidP="002716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2.</w:t>
      </w:r>
      <w:r w:rsidRPr="002716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Разместить настоящее </w:t>
      </w:r>
      <w:r w:rsidRPr="002716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Pr="002716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остановление на официальном сайте Администрации муниципального района Камышлинский Самарской области в сети Интернет /</w:t>
      </w:r>
      <w:r w:rsidRPr="002716C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www</w:t>
      </w:r>
      <w:r w:rsidRPr="002716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2716C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kamadm</w:t>
      </w:r>
      <w:r w:rsidRPr="002716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2716CE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ru</w:t>
      </w:r>
      <w:r w:rsidRPr="002716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/.</w:t>
      </w:r>
    </w:p>
    <w:p w:rsidR="002716CE" w:rsidRPr="002716CE" w:rsidRDefault="002716CE" w:rsidP="002716CE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3. 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Контроль за 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ис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полнением настоящего 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остановления возложить на 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заместителя Главы 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муниципального района Камышлинский Самарской области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2716CE" w:rsidRPr="002716CE" w:rsidRDefault="002716CE" w:rsidP="002716CE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4. 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Настоящее 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остановление вступает в силу 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о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сле</w:t>
      </w:r>
      <w:r w:rsidRPr="002716CE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его подписания.</w:t>
      </w:r>
    </w:p>
    <w:p w:rsidR="00D078A7" w:rsidRPr="002716CE" w:rsidRDefault="00D078A7" w:rsidP="00D078A7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D078A7" w:rsidRDefault="00D078A7" w:rsidP="00D078A7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52173D" w:rsidRDefault="0052173D" w:rsidP="002716CE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/>
        </w:rPr>
      </w:pPr>
    </w:p>
    <w:p w:rsidR="00D078A7" w:rsidRPr="00D078A7" w:rsidRDefault="00D078A7" w:rsidP="00D07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D078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Глава</w:t>
      </w:r>
      <w:r w:rsidR="002716C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r w:rsidRPr="00D078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муниципального района                         </w:t>
      </w:r>
      <w:r w:rsidR="002716C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                    </w:t>
      </w:r>
      <w:r w:rsidRPr="00D078A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Р.К. Багаутдинов</w:t>
      </w:r>
    </w:p>
    <w:p w:rsidR="00D078A7" w:rsidRDefault="00D078A7" w:rsidP="00D078A7">
      <w:pPr>
        <w:widowControl w:val="0"/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</w:p>
    <w:p w:rsidR="00D078A7" w:rsidRDefault="00D078A7" w:rsidP="002716C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</w:p>
    <w:p w:rsidR="002716CE" w:rsidRDefault="002716CE" w:rsidP="00271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2716CE" w:rsidRDefault="002716CE" w:rsidP="00271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2716CE" w:rsidRDefault="002716CE" w:rsidP="00271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2716CE" w:rsidRPr="002716CE" w:rsidRDefault="002716CE" w:rsidP="002716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2716CE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Сафин И.А., 3-32-29</w:t>
      </w:r>
    </w:p>
    <w:p w:rsidR="002716CE" w:rsidRPr="00322731" w:rsidRDefault="002716CE" w:rsidP="002716CE">
      <w:pPr>
        <w:pStyle w:val="70"/>
        <w:shd w:val="clear" w:color="auto" w:fill="auto"/>
        <w:spacing w:after="0" w:line="240" w:lineRule="auto"/>
        <w:ind w:left="4961" w:right="23"/>
        <w:rPr>
          <w:rFonts w:ascii="Times New Roman" w:hAnsi="Times New Roman" w:cs="Times New Roman"/>
          <w:sz w:val="26"/>
          <w:szCs w:val="26"/>
        </w:rPr>
      </w:pPr>
      <w:r w:rsidRPr="00322731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2716CE" w:rsidRPr="00322731" w:rsidRDefault="002716CE" w:rsidP="002716CE">
      <w:pPr>
        <w:pStyle w:val="70"/>
        <w:shd w:val="clear" w:color="auto" w:fill="auto"/>
        <w:spacing w:after="0" w:line="240" w:lineRule="auto"/>
        <w:ind w:left="4961" w:right="23"/>
        <w:rPr>
          <w:rFonts w:ascii="Times New Roman" w:hAnsi="Times New Roman" w:cs="Times New Roman"/>
          <w:sz w:val="26"/>
          <w:szCs w:val="26"/>
        </w:rPr>
      </w:pPr>
      <w:r w:rsidRPr="00322731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716CE" w:rsidRPr="00322731" w:rsidRDefault="002716CE" w:rsidP="002716CE">
      <w:pPr>
        <w:pStyle w:val="70"/>
        <w:shd w:val="clear" w:color="auto" w:fill="auto"/>
        <w:spacing w:after="0" w:line="240" w:lineRule="auto"/>
        <w:ind w:left="4961" w:right="23"/>
        <w:rPr>
          <w:rFonts w:ascii="Times New Roman" w:hAnsi="Times New Roman" w:cs="Times New Roman"/>
          <w:sz w:val="26"/>
          <w:szCs w:val="26"/>
        </w:rPr>
      </w:pPr>
      <w:r w:rsidRPr="00322731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2716CE" w:rsidRPr="00322731" w:rsidRDefault="002716CE" w:rsidP="002716CE">
      <w:pPr>
        <w:pStyle w:val="70"/>
        <w:shd w:val="clear" w:color="auto" w:fill="auto"/>
        <w:spacing w:after="0" w:line="240" w:lineRule="auto"/>
        <w:ind w:left="4961" w:right="23"/>
        <w:rPr>
          <w:rFonts w:ascii="Times New Roman" w:hAnsi="Times New Roman" w:cs="Times New Roman"/>
          <w:sz w:val="26"/>
          <w:szCs w:val="26"/>
        </w:rPr>
      </w:pPr>
      <w:r w:rsidRPr="00322731">
        <w:rPr>
          <w:rFonts w:ascii="Times New Roman" w:hAnsi="Times New Roman" w:cs="Times New Roman"/>
          <w:sz w:val="26"/>
          <w:szCs w:val="26"/>
        </w:rPr>
        <w:t>Камышлинский Самарской области</w:t>
      </w:r>
    </w:p>
    <w:p w:rsidR="002716CE" w:rsidRPr="00322731" w:rsidRDefault="002716CE" w:rsidP="002716CE">
      <w:pPr>
        <w:pStyle w:val="70"/>
        <w:shd w:val="clear" w:color="auto" w:fill="auto"/>
        <w:spacing w:after="0" w:line="240" w:lineRule="auto"/>
        <w:ind w:left="4961" w:right="23"/>
        <w:rPr>
          <w:rFonts w:ascii="Times New Roman" w:hAnsi="Times New Roman" w:cs="Times New Roman"/>
          <w:sz w:val="26"/>
          <w:szCs w:val="26"/>
        </w:rPr>
      </w:pPr>
      <w:r w:rsidRPr="00322731">
        <w:rPr>
          <w:rFonts w:ascii="Times New Roman" w:hAnsi="Times New Roman" w:cs="Times New Roman"/>
          <w:sz w:val="26"/>
          <w:szCs w:val="26"/>
        </w:rPr>
        <w:t>от 09.02.2022 года № 60</w:t>
      </w:r>
    </w:p>
    <w:p w:rsidR="00D078A7" w:rsidRDefault="00D078A7" w:rsidP="00D078A7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bookmarkStart w:id="0" w:name="_GoBack"/>
      <w:bookmarkEnd w:id="0"/>
    </w:p>
    <w:p w:rsidR="00D078A7" w:rsidRDefault="00D078A7" w:rsidP="00D078A7">
      <w:pPr>
        <w:widowControl w:val="0"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D078A7" w:rsidRPr="00D078A7" w:rsidRDefault="00D078A7" w:rsidP="00D078A7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ar-SA"/>
        </w:rPr>
      </w:pPr>
      <w:r w:rsidRPr="00D078A7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</w:t>
      </w:r>
    </w:p>
    <w:p w:rsidR="00D078A7" w:rsidRPr="002716CE" w:rsidRDefault="00D078A7" w:rsidP="00D078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D078A7" w:rsidRPr="002716CE" w:rsidRDefault="00D078A7" w:rsidP="00D078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комиссии по осуществлению закупок</w:t>
      </w:r>
    </w:p>
    <w:p w:rsidR="00D078A7" w:rsidRPr="002716CE" w:rsidRDefault="00D078A7" w:rsidP="00D07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8A7" w:rsidRPr="002716CE" w:rsidRDefault="00D078A7" w:rsidP="002716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sz w:val="28"/>
          <w:szCs w:val="28"/>
        </w:rPr>
        <w:t>1. Настоящее положение о комиссии по осуществлению закупок для нужд администрации муниципального района Камышлинский Самарской области (далее - Заказчик) разработано в соответствии с Федеральным</w:t>
      </w:r>
      <w:r w:rsidR="002716CE">
        <w:rPr>
          <w:rFonts w:ascii="Times New Roman" w:eastAsia="Times New Roman" w:hAnsi="Times New Roman" w:cs="Times New Roman"/>
          <w:sz w:val="28"/>
          <w:szCs w:val="28"/>
        </w:rPr>
        <w:t xml:space="preserve"> законом от 05.04.2013 №44-ФЗ «</w:t>
      </w:r>
      <w:r w:rsidRPr="002716CE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2716CE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 (далее - Федеральный закон №</w:t>
      </w:r>
      <w:r w:rsidRPr="002716CE">
        <w:rPr>
          <w:rFonts w:ascii="Times New Roman" w:eastAsia="Times New Roman" w:hAnsi="Times New Roman" w:cs="Times New Roman"/>
          <w:sz w:val="28"/>
          <w:szCs w:val="28"/>
        </w:rPr>
        <w:t>44-ФЗ). Положение о комиссии по осуществлению закупок (далее - Положение) регламентирует порядок работы комиссии, создаваемой для обеспечения закупки товаров, работ, услуг для нужд Заказчика.</w:t>
      </w:r>
    </w:p>
    <w:p w:rsidR="00D078A7" w:rsidRPr="002716CE" w:rsidRDefault="00D078A7" w:rsidP="002716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sz w:val="28"/>
          <w:szCs w:val="28"/>
        </w:rPr>
        <w:t>2. Комиссия по осуществлению закупок (далее - Комиссия) является коллегиальным органом, уполномоченным на выбор поставщика (подрядчика, исполнителя) (далее - Поставщик) при проведении конкурентных процедур. Комиссия в своей деятельности руководствуется Гражданским кодексом Российской Ф</w:t>
      </w:r>
      <w:r w:rsidR="002716CE">
        <w:rPr>
          <w:rFonts w:ascii="Times New Roman" w:eastAsia="Times New Roman" w:hAnsi="Times New Roman" w:cs="Times New Roman"/>
          <w:sz w:val="28"/>
          <w:szCs w:val="28"/>
        </w:rPr>
        <w:t>едерации, Федеральным законом    №</w:t>
      </w:r>
      <w:r w:rsidRPr="002716CE">
        <w:rPr>
          <w:rFonts w:ascii="Times New Roman" w:eastAsia="Times New Roman" w:hAnsi="Times New Roman" w:cs="Times New Roman"/>
          <w:sz w:val="28"/>
          <w:szCs w:val="28"/>
        </w:rPr>
        <w:t>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D078A7" w:rsidRPr="002716CE" w:rsidRDefault="00D078A7" w:rsidP="002716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sz w:val="28"/>
          <w:szCs w:val="28"/>
        </w:rPr>
        <w:t>3. Комиссия уполномочена на определение Поставщиков с применением всех видов конкурентных процедур.</w:t>
      </w:r>
    </w:p>
    <w:p w:rsidR="00D078A7" w:rsidRPr="002716CE" w:rsidRDefault="00D078A7" w:rsidP="002716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4.  Состав Комиссии</w:t>
      </w:r>
      <w:r w:rsidRPr="00271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его изменение утверждается распоряжением </w:t>
      </w:r>
      <w:r w:rsidR="00C736C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В распоряжении о создании Комиссии</w:t>
      </w:r>
      <w:r w:rsidRPr="00271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должны содержаться следующие сведения: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Комиссии);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порядок замены членов Комиссии (в случаях, предусмотренных настоящим Положением);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срок полномочий Комиссии либо указание на бессрочный характер ее деятельности.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5. В состав Комиссии входят председатель, члены Комиссии и секретарь Комиссии. Численный состав Комиссии - не менее трех человек. Общее число членов Комиссии не может быть четным.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C736CB">
        <w:rPr>
          <w:rFonts w:ascii="Times New Roman" w:eastAsia="Times New Roman" w:hAnsi="Times New Roman" w:cs="Times New Roman"/>
          <w:sz w:val="28"/>
          <w:szCs w:val="28"/>
        </w:rPr>
        <w:t xml:space="preserve">Комиссия формируется </w:t>
      </w:r>
      <w:r w:rsidRPr="002716CE">
        <w:rPr>
          <w:rFonts w:ascii="Times New Roman" w:eastAsia="Times New Roman" w:hAnsi="Times New Roman" w:cs="Times New Roman"/>
          <w:sz w:val="28"/>
          <w:szCs w:val="28"/>
        </w:rPr>
        <w:t>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sz w:val="28"/>
          <w:szCs w:val="28"/>
        </w:rPr>
        <w:t>7.  Членами Комиссии могут быть сотрудники контрактной службы.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8.  Членами Комиссии не могут быть: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физлица, лично заинтересованные в результатах определения поставщика, в том числе подавшие заявки или состоящие в штате организаций, подавших заявки;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физлица, которые были привлечены в качестве экспертов к проведению экспертной оценки извещения об осуществлении закупки (документации о закупке), заявок на участие в конкурсе, к проведению оценки соответствия участников закупки дополнительным требованиям;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физлица, на которых способны оказать влияние участники закупки (в том числе являющиеся участниками (акционерами) организаций, подавших заявки, членами их органов управления, кредиторами указанных участников закупки);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физлица, состоящие в браке с руководителями участников закупки;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физлица, являющиеся близкими родственниками руководителя участника закупки (родителями, детьми, дедушками, бабушками, внуками, полнородными и неполнородными (имеющими общих отца или мать) братьями и сестрами);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физлица, являющиеся усыновителями руководителя или усыновленными руководителем участника закупки;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должностные лица контрольного органа, которые непосредственно осуществляют контроль в сфере закупок.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9. Функциями Комиссии являются: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проверка соответствия участников закупки требованиям, установленным Заказчиком;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принятие решения о допуске либо отклонении заявок участников закупки;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рассмотрение, оценка заявок на участие в определении поставщика;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определение победителя определения поставщика;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иные функции, которые возложены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44-ФЗ на Комиссию.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10. Члены Комиссии имеют право: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участвовать в заседании с использованием систем видео-конференц-связи с соблюдением требований законодательства РФ о защите гостайны;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11. Члены Комиссии обязаны: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соблюдать законодательство Российской Федерации;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подписывать усиленными квалифицированными электронными подписями протоколы, формируемые в ходе определения поставщика;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принимать решения по вопросам, относящимся к компетенции Комиссии;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незамедлительно сообщать Заказчику о фактах, препятствующих участию в работе Комиссии;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мотренных Федеральным законом №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44-ФЗ.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12. Порядок действий Комиссии в рамках конкретной процедуры определения поставщика устанавливаются в зависимости от способа, формы процедуры.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13. Комиссия выполняет возложенные на нее функции посредством проведения заседаний.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36"/>
      <w:bookmarkEnd w:id="1"/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14. Члены Комиссии должны быть своевременно уведомлены председателем комиссии о месте (при необходимости), дате и времени проведения заседания.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15. Комиссию возглавляет председатель Комиссии.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Комиссии выполняет следующие функции: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общее руководство работой Комиссии;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объявляет заседание Комиссии правомочным или неправомочным из-за отсутствия кворума;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ведет заседание Комиссии;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определяет порядок рассмотрения обсуждаемых вопросов;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44-ФЗ;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16. Секретарь Комиссии выполняет следующие функции: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подготовку заседаний Комиссии, в том числе сбор и оформление необходимых сведений;</w:t>
      </w:r>
    </w:p>
    <w:p w:rsidR="00D078A7" w:rsidRPr="002716CE" w:rsidRDefault="00C736CB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078A7" w:rsidRPr="002716CE">
        <w:rPr>
          <w:rFonts w:ascii="Times New Roman" w:eastAsia="Times New Roman" w:hAnsi="Times New Roman" w:cs="Times New Roman"/>
          <w:bCs/>
          <w:sz w:val="28"/>
          <w:szCs w:val="28"/>
        </w:rPr>
        <w:t>информирует членов Комиссии по всем вопросам, относящимся к их функциям;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55"/>
      <w:bookmarkEnd w:id="2"/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17. Комиссия правомочна принимать решения, если в ее заседании участвует не менее чем пятьдесят процентов общего числа ее членов.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18. Делегирование членами Комиссии своих полномочий иным лицам (в том числе на основании доверенности) не допускается.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19. Решение Комиссии оформляется протоколом, который подписывается всеми членами Комиссии, которые участвовали в заседании.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D078A7" w:rsidRPr="002716CE" w:rsidRDefault="00D078A7" w:rsidP="00C736C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CE">
        <w:rPr>
          <w:rFonts w:ascii="Times New Roman" w:eastAsia="Times New Roman" w:hAnsi="Times New Roman" w:cs="Times New Roman"/>
          <w:bCs/>
          <w:sz w:val="28"/>
          <w:szCs w:val="28"/>
        </w:rPr>
        <w:t xml:space="preserve">21. </w:t>
      </w:r>
      <w:r w:rsidRPr="002716CE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Комиссии, принятое в нарушение требований Федерального закона </w:t>
      </w:r>
      <w:r w:rsidR="00C736C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716CE">
        <w:rPr>
          <w:rFonts w:ascii="Times New Roman" w:eastAsia="Times New Roman" w:hAnsi="Times New Roman" w:cs="Times New Roman"/>
          <w:sz w:val="28"/>
          <w:szCs w:val="28"/>
        </w:rPr>
        <w:t>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:rsidR="00DB3D6F" w:rsidRPr="002716CE" w:rsidRDefault="00DB3D6F">
      <w:pPr>
        <w:rPr>
          <w:rFonts w:ascii="Times New Roman" w:hAnsi="Times New Roman" w:cs="Times New Roman"/>
          <w:sz w:val="28"/>
          <w:szCs w:val="28"/>
        </w:rPr>
      </w:pPr>
    </w:p>
    <w:sectPr w:rsidR="00DB3D6F" w:rsidRPr="0027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F9"/>
    <w:rsid w:val="000824F9"/>
    <w:rsid w:val="002716CE"/>
    <w:rsid w:val="00322731"/>
    <w:rsid w:val="0052173D"/>
    <w:rsid w:val="00C33BDF"/>
    <w:rsid w:val="00C736CB"/>
    <w:rsid w:val="00D078A7"/>
    <w:rsid w:val="00D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uiPriority w:val="99"/>
    <w:locked/>
    <w:rsid w:val="002716CE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716CE"/>
    <w:pPr>
      <w:shd w:val="clear" w:color="auto" w:fill="FFFFFF"/>
      <w:spacing w:after="540" w:line="274" w:lineRule="exac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uiPriority w:val="99"/>
    <w:locked/>
    <w:rsid w:val="002716CE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716CE"/>
    <w:pPr>
      <w:shd w:val="clear" w:color="auto" w:fill="FFFFFF"/>
      <w:spacing w:after="540" w:line="274" w:lineRule="exact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05.04.2013 № 44-ФЗ «О контра</vt:lpstr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Talmir</dc:creator>
  <cp:keywords/>
  <dc:description/>
  <cp:lastModifiedBy>MFC</cp:lastModifiedBy>
  <cp:revision>6</cp:revision>
  <dcterms:created xsi:type="dcterms:W3CDTF">2022-02-09T12:28:00Z</dcterms:created>
  <dcterms:modified xsi:type="dcterms:W3CDTF">2022-02-17T10:51:00Z</dcterms:modified>
</cp:coreProperties>
</file>