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C" w:rsidRPr="003016BB" w:rsidRDefault="00B0050A" w:rsidP="003016BB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3016BB">
        <w:rPr>
          <w:rFonts w:ascii="Times New Roman" w:hAnsi="Times New Roman"/>
          <w:sz w:val="24"/>
          <w:szCs w:val="24"/>
        </w:rPr>
        <w:t>ПРИЛОЖЕНИЕ</w:t>
      </w:r>
      <w:r w:rsidR="003228EC" w:rsidRPr="003016BB">
        <w:rPr>
          <w:rFonts w:ascii="Times New Roman" w:hAnsi="Times New Roman"/>
          <w:sz w:val="24"/>
          <w:szCs w:val="24"/>
        </w:rPr>
        <w:t xml:space="preserve"> </w:t>
      </w:r>
      <w:r w:rsidR="00A06FE3" w:rsidRPr="003016BB">
        <w:rPr>
          <w:rFonts w:ascii="Times New Roman" w:hAnsi="Times New Roman"/>
          <w:sz w:val="24"/>
          <w:szCs w:val="24"/>
        </w:rPr>
        <w:t>№</w:t>
      </w:r>
      <w:r w:rsidR="003228EC" w:rsidRPr="003016BB">
        <w:rPr>
          <w:rFonts w:ascii="Times New Roman" w:hAnsi="Times New Roman"/>
          <w:sz w:val="24"/>
          <w:szCs w:val="24"/>
        </w:rPr>
        <w:t>1</w:t>
      </w:r>
    </w:p>
    <w:p w:rsidR="003228EC" w:rsidRPr="003016BB" w:rsidRDefault="003228EC" w:rsidP="003016BB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3016BB">
        <w:rPr>
          <w:rFonts w:ascii="Times New Roman" w:hAnsi="Times New Roman"/>
          <w:sz w:val="24"/>
          <w:szCs w:val="24"/>
        </w:rPr>
        <w:t>к постановлению</w:t>
      </w:r>
      <w:r w:rsidR="00B0050A" w:rsidRPr="003016BB">
        <w:rPr>
          <w:rFonts w:ascii="Times New Roman" w:hAnsi="Times New Roman"/>
          <w:sz w:val="24"/>
          <w:szCs w:val="24"/>
        </w:rPr>
        <w:t xml:space="preserve"> </w:t>
      </w:r>
      <w:r w:rsidR="00322892" w:rsidRPr="003016BB">
        <w:rPr>
          <w:rFonts w:ascii="Times New Roman" w:hAnsi="Times New Roman"/>
          <w:sz w:val="24"/>
          <w:szCs w:val="24"/>
        </w:rPr>
        <w:t xml:space="preserve">Администрации </w:t>
      </w:r>
      <w:r w:rsidR="001366FC" w:rsidRPr="003016BB">
        <w:rPr>
          <w:rFonts w:ascii="Times New Roman" w:hAnsi="Times New Roman"/>
          <w:sz w:val="24"/>
          <w:szCs w:val="24"/>
        </w:rPr>
        <w:t>муниципального района Камышлинский Самарской области</w:t>
      </w:r>
    </w:p>
    <w:p w:rsidR="003228EC" w:rsidRPr="003016BB" w:rsidRDefault="00B0050A" w:rsidP="003016BB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3016BB">
        <w:rPr>
          <w:rFonts w:ascii="Times New Roman" w:hAnsi="Times New Roman"/>
          <w:sz w:val="24"/>
          <w:szCs w:val="24"/>
        </w:rPr>
        <w:t xml:space="preserve"> от </w:t>
      </w:r>
      <w:r w:rsidR="003016BB">
        <w:rPr>
          <w:rFonts w:ascii="Times New Roman" w:hAnsi="Times New Roman"/>
          <w:sz w:val="24"/>
          <w:szCs w:val="24"/>
        </w:rPr>
        <w:t>12.07.</w:t>
      </w:r>
      <w:r w:rsidR="001366FC" w:rsidRPr="003016BB">
        <w:rPr>
          <w:rFonts w:ascii="Times New Roman" w:hAnsi="Times New Roman"/>
          <w:sz w:val="24"/>
          <w:szCs w:val="24"/>
        </w:rPr>
        <w:t xml:space="preserve"> </w:t>
      </w:r>
      <w:r w:rsidR="00D11C62" w:rsidRPr="003016BB">
        <w:rPr>
          <w:rFonts w:ascii="Times New Roman" w:hAnsi="Times New Roman"/>
          <w:sz w:val="24"/>
          <w:szCs w:val="24"/>
        </w:rPr>
        <w:t>2017</w:t>
      </w:r>
      <w:r w:rsidRPr="003016BB">
        <w:rPr>
          <w:rFonts w:ascii="Times New Roman" w:hAnsi="Times New Roman"/>
          <w:sz w:val="24"/>
          <w:szCs w:val="24"/>
        </w:rPr>
        <w:t xml:space="preserve"> №</w:t>
      </w:r>
      <w:r w:rsidR="003016BB">
        <w:rPr>
          <w:rFonts w:ascii="Times New Roman" w:hAnsi="Times New Roman"/>
          <w:sz w:val="24"/>
          <w:szCs w:val="24"/>
        </w:rPr>
        <w:t>329</w:t>
      </w:r>
    </w:p>
    <w:p w:rsidR="000E0C51" w:rsidRPr="008F3837" w:rsidRDefault="000E0C51" w:rsidP="008F38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51" w:rsidRDefault="000E0C51" w:rsidP="008F38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50A" w:rsidRPr="008F3837" w:rsidRDefault="00B0050A" w:rsidP="008F38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7A3" w:rsidRDefault="002530E4" w:rsidP="006F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892">
        <w:rPr>
          <w:rFonts w:ascii="Times New Roman" w:hAnsi="Times New Roman"/>
          <w:sz w:val="28"/>
          <w:szCs w:val="28"/>
        </w:rPr>
        <w:t xml:space="preserve">ПОРЯДОК </w:t>
      </w:r>
    </w:p>
    <w:p w:rsidR="000E0C51" w:rsidRPr="00322892" w:rsidRDefault="00AC07A3" w:rsidP="006F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общественно</w:t>
      </w:r>
      <w:r w:rsidR="00D928E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обсуждения</w:t>
      </w:r>
    </w:p>
    <w:p w:rsidR="000E0C51" w:rsidRPr="00322892" w:rsidRDefault="000E0C51" w:rsidP="006F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892">
        <w:rPr>
          <w:rFonts w:ascii="Times New Roman" w:hAnsi="Times New Roman"/>
          <w:sz w:val="28"/>
          <w:szCs w:val="28"/>
        </w:rPr>
        <w:t xml:space="preserve">проекта </w:t>
      </w:r>
      <w:r w:rsidR="00D928E4">
        <w:rPr>
          <w:rFonts w:ascii="Times New Roman" w:hAnsi="Times New Roman"/>
          <w:sz w:val="28"/>
          <w:szCs w:val="28"/>
        </w:rPr>
        <w:t>м</w:t>
      </w:r>
      <w:r w:rsidRPr="00322892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1366FC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Pr="00322892">
        <w:rPr>
          <w:rFonts w:ascii="Times New Roman" w:hAnsi="Times New Roman"/>
          <w:sz w:val="28"/>
          <w:szCs w:val="28"/>
        </w:rPr>
        <w:t>«</w:t>
      </w:r>
      <w:r w:rsidR="008117AB">
        <w:rPr>
          <w:rFonts w:ascii="Times New Roman" w:hAnsi="Times New Roman"/>
          <w:sz w:val="28"/>
          <w:szCs w:val="28"/>
        </w:rPr>
        <w:t>Формирование к</w:t>
      </w:r>
      <w:r w:rsidR="008117AB" w:rsidRPr="008F3837">
        <w:rPr>
          <w:rFonts w:ascii="Times New Roman" w:hAnsi="Times New Roman"/>
          <w:sz w:val="28"/>
          <w:szCs w:val="28"/>
        </w:rPr>
        <w:t>омфортн</w:t>
      </w:r>
      <w:r w:rsidR="008117AB">
        <w:rPr>
          <w:rFonts w:ascii="Times New Roman" w:hAnsi="Times New Roman"/>
          <w:sz w:val="28"/>
          <w:szCs w:val="28"/>
        </w:rPr>
        <w:t>ой</w:t>
      </w:r>
      <w:r w:rsidR="008117AB" w:rsidRPr="008F3837">
        <w:rPr>
          <w:rFonts w:ascii="Times New Roman" w:hAnsi="Times New Roman"/>
          <w:sz w:val="28"/>
          <w:szCs w:val="28"/>
        </w:rPr>
        <w:t xml:space="preserve"> городск</w:t>
      </w:r>
      <w:r w:rsidR="008117AB">
        <w:rPr>
          <w:rFonts w:ascii="Times New Roman" w:hAnsi="Times New Roman"/>
          <w:sz w:val="28"/>
          <w:szCs w:val="28"/>
        </w:rPr>
        <w:t xml:space="preserve">ой </w:t>
      </w:r>
      <w:r w:rsidR="008117AB" w:rsidRPr="008F3837">
        <w:rPr>
          <w:rFonts w:ascii="Times New Roman" w:hAnsi="Times New Roman"/>
          <w:sz w:val="28"/>
          <w:szCs w:val="28"/>
        </w:rPr>
        <w:t>сред</w:t>
      </w:r>
      <w:r w:rsidR="008117AB">
        <w:rPr>
          <w:rFonts w:ascii="Times New Roman" w:hAnsi="Times New Roman"/>
          <w:sz w:val="28"/>
          <w:szCs w:val="28"/>
        </w:rPr>
        <w:t>ы</w:t>
      </w:r>
      <w:r w:rsidR="003228EC" w:rsidRPr="00322892">
        <w:rPr>
          <w:rFonts w:ascii="Times New Roman" w:hAnsi="Times New Roman"/>
          <w:sz w:val="28"/>
          <w:szCs w:val="28"/>
        </w:rPr>
        <w:t>»</w:t>
      </w:r>
      <w:r w:rsidR="00D928E4">
        <w:rPr>
          <w:rFonts w:ascii="Times New Roman" w:hAnsi="Times New Roman"/>
          <w:sz w:val="28"/>
          <w:szCs w:val="28"/>
        </w:rPr>
        <w:t xml:space="preserve"> </w:t>
      </w:r>
      <w:r w:rsidRPr="00322892">
        <w:rPr>
          <w:rFonts w:ascii="Times New Roman" w:hAnsi="Times New Roman"/>
          <w:sz w:val="28"/>
          <w:szCs w:val="28"/>
        </w:rPr>
        <w:t>на 201</w:t>
      </w:r>
      <w:r w:rsidR="001366FC">
        <w:rPr>
          <w:rFonts w:ascii="Times New Roman" w:hAnsi="Times New Roman"/>
          <w:sz w:val="28"/>
          <w:szCs w:val="28"/>
        </w:rPr>
        <w:t>8-2022</w:t>
      </w:r>
      <w:r w:rsidRPr="00322892">
        <w:rPr>
          <w:rFonts w:ascii="Times New Roman" w:hAnsi="Times New Roman"/>
          <w:sz w:val="28"/>
          <w:szCs w:val="28"/>
        </w:rPr>
        <w:t xml:space="preserve"> год</w:t>
      </w:r>
      <w:r w:rsidR="001366FC">
        <w:rPr>
          <w:rFonts w:ascii="Times New Roman" w:hAnsi="Times New Roman"/>
          <w:sz w:val="28"/>
          <w:szCs w:val="28"/>
        </w:rPr>
        <w:t>ы</w:t>
      </w:r>
    </w:p>
    <w:p w:rsidR="000E0C51" w:rsidRPr="008F3837" w:rsidRDefault="000E0C51" w:rsidP="006F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C51" w:rsidRPr="008F3837" w:rsidRDefault="000E0C51" w:rsidP="006F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C51" w:rsidRPr="008F3837" w:rsidRDefault="000E0C51" w:rsidP="006F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 </w:t>
      </w:r>
      <w:r w:rsidRPr="008F3837">
        <w:rPr>
          <w:rFonts w:ascii="Times New Roman" w:hAnsi="Times New Roman"/>
          <w:sz w:val="28"/>
          <w:szCs w:val="28"/>
        </w:rPr>
        <w:tab/>
        <w:t xml:space="preserve">1. Настоящий Порядок определяет форму, </w:t>
      </w:r>
      <w:r w:rsidRPr="00C45DE3">
        <w:rPr>
          <w:rFonts w:ascii="Times New Roman" w:hAnsi="Times New Roman"/>
          <w:sz w:val="28"/>
          <w:szCs w:val="28"/>
        </w:rPr>
        <w:t>по</w:t>
      </w:r>
      <w:r w:rsidR="003228EC" w:rsidRPr="00C45DE3">
        <w:rPr>
          <w:rFonts w:ascii="Times New Roman" w:hAnsi="Times New Roman"/>
          <w:sz w:val="28"/>
          <w:szCs w:val="28"/>
        </w:rPr>
        <w:t xml:space="preserve">следовательность </w:t>
      </w:r>
      <w:r w:rsidRPr="00C45DE3">
        <w:rPr>
          <w:rFonts w:ascii="Times New Roman" w:hAnsi="Times New Roman"/>
          <w:sz w:val="28"/>
          <w:szCs w:val="28"/>
        </w:rPr>
        <w:t>и сроки</w:t>
      </w:r>
      <w:r w:rsidRPr="008F3837">
        <w:rPr>
          <w:rFonts w:ascii="Times New Roman" w:hAnsi="Times New Roman"/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="001366FC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="001366FC" w:rsidRPr="00322892">
        <w:rPr>
          <w:rFonts w:ascii="Times New Roman" w:hAnsi="Times New Roman"/>
          <w:sz w:val="28"/>
          <w:szCs w:val="28"/>
        </w:rPr>
        <w:t>«</w:t>
      </w:r>
      <w:r w:rsidR="008117AB">
        <w:rPr>
          <w:rFonts w:ascii="Times New Roman" w:hAnsi="Times New Roman"/>
          <w:sz w:val="28"/>
          <w:szCs w:val="28"/>
        </w:rPr>
        <w:t>Формирование к</w:t>
      </w:r>
      <w:r w:rsidR="008117AB" w:rsidRPr="008F3837">
        <w:rPr>
          <w:rFonts w:ascii="Times New Roman" w:hAnsi="Times New Roman"/>
          <w:sz w:val="28"/>
          <w:szCs w:val="28"/>
        </w:rPr>
        <w:t>омфортн</w:t>
      </w:r>
      <w:r w:rsidR="008117AB">
        <w:rPr>
          <w:rFonts w:ascii="Times New Roman" w:hAnsi="Times New Roman"/>
          <w:sz w:val="28"/>
          <w:szCs w:val="28"/>
        </w:rPr>
        <w:t>ой</w:t>
      </w:r>
      <w:r w:rsidR="008117AB" w:rsidRPr="008F3837">
        <w:rPr>
          <w:rFonts w:ascii="Times New Roman" w:hAnsi="Times New Roman"/>
          <w:sz w:val="28"/>
          <w:szCs w:val="28"/>
        </w:rPr>
        <w:t xml:space="preserve"> городск</w:t>
      </w:r>
      <w:r w:rsidR="008117AB">
        <w:rPr>
          <w:rFonts w:ascii="Times New Roman" w:hAnsi="Times New Roman"/>
          <w:sz w:val="28"/>
          <w:szCs w:val="28"/>
        </w:rPr>
        <w:t xml:space="preserve">ой </w:t>
      </w:r>
      <w:r w:rsidR="008117AB" w:rsidRPr="008F3837">
        <w:rPr>
          <w:rFonts w:ascii="Times New Roman" w:hAnsi="Times New Roman"/>
          <w:sz w:val="28"/>
          <w:szCs w:val="28"/>
        </w:rPr>
        <w:t>сред</w:t>
      </w:r>
      <w:r w:rsidR="008117AB">
        <w:rPr>
          <w:rFonts w:ascii="Times New Roman" w:hAnsi="Times New Roman"/>
          <w:sz w:val="28"/>
          <w:szCs w:val="28"/>
        </w:rPr>
        <w:t>ы</w:t>
      </w:r>
      <w:r w:rsidR="001366FC" w:rsidRPr="00322892">
        <w:rPr>
          <w:rFonts w:ascii="Times New Roman" w:hAnsi="Times New Roman"/>
          <w:sz w:val="28"/>
          <w:szCs w:val="28"/>
        </w:rPr>
        <w:t>»</w:t>
      </w:r>
      <w:r w:rsidR="001366FC">
        <w:rPr>
          <w:rFonts w:ascii="Times New Roman" w:hAnsi="Times New Roman"/>
          <w:sz w:val="28"/>
          <w:szCs w:val="28"/>
        </w:rPr>
        <w:t xml:space="preserve"> </w:t>
      </w:r>
      <w:r w:rsidR="001366FC" w:rsidRPr="00322892">
        <w:rPr>
          <w:rFonts w:ascii="Times New Roman" w:hAnsi="Times New Roman"/>
          <w:sz w:val="28"/>
          <w:szCs w:val="28"/>
        </w:rPr>
        <w:t>на 201</w:t>
      </w:r>
      <w:r w:rsidR="001366FC">
        <w:rPr>
          <w:rFonts w:ascii="Times New Roman" w:hAnsi="Times New Roman"/>
          <w:sz w:val="28"/>
          <w:szCs w:val="28"/>
        </w:rPr>
        <w:t>8-2022</w:t>
      </w:r>
      <w:r w:rsidR="001366FC" w:rsidRPr="00322892">
        <w:rPr>
          <w:rFonts w:ascii="Times New Roman" w:hAnsi="Times New Roman"/>
          <w:sz w:val="28"/>
          <w:szCs w:val="28"/>
        </w:rPr>
        <w:t xml:space="preserve"> год</w:t>
      </w:r>
      <w:r w:rsidR="001366FC">
        <w:rPr>
          <w:rFonts w:ascii="Times New Roman" w:hAnsi="Times New Roman"/>
          <w:sz w:val="28"/>
          <w:szCs w:val="28"/>
        </w:rPr>
        <w:t>ы</w:t>
      </w:r>
      <w:r w:rsidRPr="008F3837">
        <w:rPr>
          <w:rFonts w:ascii="Times New Roman" w:hAnsi="Times New Roman"/>
          <w:sz w:val="28"/>
          <w:szCs w:val="28"/>
        </w:rPr>
        <w:t xml:space="preserve"> (далее – Программа). </w:t>
      </w:r>
    </w:p>
    <w:p w:rsidR="000E0C51" w:rsidRPr="008F3837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2. Общественные обсуждения проекта Программы проводятся в целях:</w:t>
      </w:r>
    </w:p>
    <w:p w:rsidR="000E0C51" w:rsidRPr="002530E4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8F3837">
        <w:rPr>
          <w:rFonts w:ascii="Times New Roman" w:hAnsi="Times New Roman"/>
          <w:sz w:val="28"/>
          <w:szCs w:val="28"/>
        </w:rPr>
        <w:t xml:space="preserve"> о разработанном проекте Программы;</w:t>
      </w:r>
    </w:p>
    <w:p w:rsidR="000E0C51" w:rsidRPr="00AE558A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0E4">
        <w:rPr>
          <w:rFonts w:ascii="Times New Roman" w:hAnsi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2530E4">
        <w:rPr>
          <w:rFonts w:ascii="Times New Roman" w:hAnsi="Times New Roman"/>
          <w:sz w:val="28"/>
          <w:szCs w:val="28"/>
        </w:rPr>
        <w:t xml:space="preserve"> о </w:t>
      </w:r>
      <w:r w:rsidRPr="00AE558A">
        <w:rPr>
          <w:rFonts w:ascii="Times New Roman" w:hAnsi="Times New Roman"/>
          <w:sz w:val="28"/>
          <w:szCs w:val="28"/>
        </w:rPr>
        <w:t>разработанном проекте Программы.</w:t>
      </w:r>
    </w:p>
    <w:p w:rsidR="00AE558A" w:rsidRPr="00EF3EF4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558A">
        <w:rPr>
          <w:rFonts w:ascii="Times New Roman" w:hAnsi="Times New Roman"/>
          <w:sz w:val="28"/>
          <w:szCs w:val="28"/>
        </w:rPr>
        <w:t xml:space="preserve">3. </w:t>
      </w:r>
      <w:r w:rsidRPr="00EF3EF4">
        <w:rPr>
          <w:rFonts w:ascii="Times New Roman" w:hAnsi="Times New Roman"/>
          <w:sz w:val="28"/>
          <w:szCs w:val="28"/>
        </w:rPr>
        <w:t xml:space="preserve">Общественное обсуждение проекта Программы организуется и проводится </w:t>
      </w:r>
      <w:r w:rsidR="001366FC">
        <w:rPr>
          <w:rFonts w:ascii="Times New Roman" w:hAnsi="Times New Roman"/>
          <w:sz w:val="28"/>
          <w:szCs w:val="28"/>
        </w:rPr>
        <w:t>Управлением строительства</w:t>
      </w:r>
      <w:r w:rsidR="0006592F">
        <w:rPr>
          <w:rFonts w:ascii="Times New Roman" w:hAnsi="Times New Roman"/>
          <w:sz w:val="28"/>
          <w:szCs w:val="28"/>
        </w:rPr>
        <w:t>, архитектуры</w:t>
      </w:r>
      <w:bookmarkStart w:id="0" w:name="_GoBack"/>
      <w:bookmarkEnd w:id="0"/>
      <w:r w:rsidR="001366FC">
        <w:rPr>
          <w:rFonts w:ascii="Times New Roman" w:hAnsi="Times New Roman"/>
          <w:sz w:val="28"/>
          <w:szCs w:val="28"/>
        </w:rPr>
        <w:t xml:space="preserve"> и ЖКХ</w:t>
      </w:r>
      <w:r w:rsidR="00EF3EF4" w:rsidRPr="00EF3EF4">
        <w:rPr>
          <w:rFonts w:ascii="Times New Roman" w:hAnsi="Times New Roman"/>
          <w:sz w:val="28"/>
          <w:szCs w:val="28"/>
        </w:rPr>
        <w:t xml:space="preserve"> Администрации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AE558A" w:rsidRPr="00EF3EF4">
        <w:rPr>
          <w:rFonts w:ascii="Times New Roman" w:hAnsi="Times New Roman"/>
          <w:sz w:val="28"/>
          <w:szCs w:val="28"/>
        </w:rPr>
        <w:t>.</w:t>
      </w:r>
    </w:p>
    <w:p w:rsidR="000E0C51" w:rsidRPr="008F3837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EF4">
        <w:rPr>
          <w:rFonts w:ascii="Times New Roman" w:hAnsi="Times New Roman"/>
          <w:sz w:val="28"/>
          <w:szCs w:val="28"/>
        </w:rPr>
        <w:t>4. В общественных обсуждениях</w:t>
      </w:r>
      <w:r w:rsidRPr="008F3837">
        <w:rPr>
          <w:rFonts w:ascii="Times New Roman" w:hAnsi="Times New Roman"/>
          <w:sz w:val="28"/>
          <w:szCs w:val="28"/>
        </w:rPr>
        <w:t xml:space="preserve"> участвуют </w:t>
      </w:r>
      <w:r w:rsidR="008022C5">
        <w:rPr>
          <w:rFonts w:ascii="Times New Roman" w:hAnsi="Times New Roman"/>
          <w:sz w:val="28"/>
          <w:szCs w:val="28"/>
        </w:rPr>
        <w:t xml:space="preserve">жители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8F3837">
        <w:rPr>
          <w:rFonts w:ascii="Times New Roman" w:hAnsi="Times New Roman"/>
          <w:sz w:val="28"/>
          <w:szCs w:val="28"/>
        </w:rPr>
        <w:t xml:space="preserve">, </w:t>
      </w:r>
      <w:r w:rsidR="008022C5" w:rsidRPr="008F3837">
        <w:rPr>
          <w:rFonts w:ascii="Times New Roman" w:hAnsi="Times New Roman"/>
          <w:sz w:val="28"/>
          <w:szCs w:val="28"/>
        </w:rPr>
        <w:t>представител</w:t>
      </w:r>
      <w:r w:rsidR="008022C5">
        <w:rPr>
          <w:rFonts w:ascii="Times New Roman" w:hAnsi="Times New Roman"/>
          <w:sz w:val="28"/>
          <w:szCs w:val="28"/>
        </w:rPr>
        <w:t>и</w:t>
      </w:r>
      <w:r w:rsidR="008022C5" w:rsidRPr="008F3837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8022C5">
        <w:rPr>
          <w:rFonts w:ascii="Times New Roman" w:hAnsi="Times New Roman"/>
          <w:sz w:val="28"/>
          <w:szCs w:val="28"/>
        </w:rPr>
        <w:t xml:space="preserve">, политических партий и движений, общественных </w:t>
      </w:r>
      <w:r w:rsidRPr="008F3837">
        <w:rPr>
          <w:rFonts w:ascii="Times New Roman" w:hAnsi="Times New Roman"/>
          <w:sz w:val="28"/>
          <w:szCs w:val="28"/>
        </w:rPr>
        <w:t>организаци</w:t>
      </w:r>
      <w:r w:rsidR="008022C5">
        <w:rPr>
          <w:rFonts w:ascii="Times New Roman" w:hAnsi="Times New Roman"/>
          <w:sz w:val="28"/>
          <w:szCs w:val="28"/>
        </w:rPr>
        <w:t>й</w:t>
      </w:r>
      <w:r w:rsidRPr="008F3837">
        <w:rPr>
          <w:rFonts w:ascii="Times New Roman" w:hAnsi="Times New Roman"/>
          <w:sz w:val="28"/>
          <w:szCs w:val="28"/>
        </w:rPr>
        <w:t xml:space="preserve"> и объединени</w:t>
      </w:r>
      <w:r w:rsidR="008022C5">
        <w:rPr>
          <w:rFonts w:ascii="Times New Roman" w:hAnsi="Times New Roman"/>
          <w:sz w:val="28"/>
          <w:szCs w:val="28"/>
        </w:rPr>
        <w:t>й</w:t>
      </w:r>
      <w:r w:rsidRPr="008F3837">
        <w:rPr>
          <w:rFonts w:ascii="Times New Roman" w:hAnsi="Times New Roman"/>
          <w:sz w:val="28"/>
          <w:szCs w:val="28"/>
        </w:rPr>
        <w:t xml:space="preserve">, </w:t>
      </w:r>
      <w:r w:rsidR="008022C5">
        <w:rPr>
          <w:rFonts w:ascii="Times New Roman" w:hAnsi="Times New Roman"/>
          <w:sz w:val="28"/>
          <w:szCs w:val="28"/>
        </w:rPr>
        <w:t xml:space="preserve">иные лица, заинтересованные в формировании </w:t>
      </w:r>
      <w:r w:rsidR="00EB45D1">
        <w:rPr>
          <w:rFonts w:ascii="Times New Roman" w:hAnsi="Times New Roman"/>
          <w:sz w:val="28"/>
          <w:szCs w:val="28"/>
        </w:rPr>
        <w:t xml:space="preserve">Программы </w:t>
      </w:r>
      <w:r w:rsidR="008022C5">
        <w:rPr>
          <w:rFonts w:ascii="Times New Roman" w:hAnsi="Times New Roman"/>
          <w:sz w:val="28"/>
          <w:szCs w:val="28"/>
        </w:rPr>
        <w:t xml:space="preserve">и </w:t>
      </w:r>
      <w:r w:rsidR="00EB45D1">
        <w:rPr>
          <w:rFonts w:ascii="Times New Roman" w:hAnsi="Times New Roman"/>
          <w:sz w:val="28"/>
          <w:szCs w:val="28"/>
        </w:rPr>
        <w:t xml:space="preserve">реализации намеченных </w:t>
      </w:r>
      <w:r w:rsidR="008022C5">
        <w:rPr>
          <w:rFonts w:ascii="Times New Roman" w:hAnsi="Times New Roman"/>
          <w:sz w:val="28"/>
          <w:szCs w:val="28"/>
        </w:rPr>
        <w:t>мероприятий</w:t>
      </w:r>
      <w:r w:rsidRPr="008F3837">
        <w:rPr>
          <w:rFonts w:ascii="Times New Roman" w:hAnsi="Times New Roman"/>
          <w:sz w:val="28"/>
          <w:szCs w:val="28"/>
        </w:rPr>
        <w:t>.</w:t>
      </w:r>
    </w:p>
    <w:p w:rsidR="000E0C51" w:rsidRPr="00C569E0" w:rsidRDefault="000E0C51" w:rsidP="006F2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956">
        <w:rPr>
          <w:rFonts w:ascii="Times New Roman" w:hAnsi="Times New Roman"/>
          <w:sz w:val="28"/>
          <w:szCs w:val="28"/>
        </w:rPr>
        <w:t>5. Общественное обсуждение проекта Программы</w:t>
      </w:r>
      <w:r w:rsidR="000A3203" w:rsidRPr="00342956">
        <w:rPr>
          <w:sz w:val="28"/>
          <w:szCs w:val="28"/>
        </w:rPr>
        <w:t xml:space="preserve"> </w:t>
      </w:r>
      <w:r w:rsidR="00EB45D1" w:rsidRPr="00342956">
        <w:rPr>
          <w:rFonts w:ascii="Times New Roman" w:eastAsia="Times New Roman" w:hAnsi="Times New Roman"/>
          <w:sz w:val="28"/>
          <w:szCs w:val="28"/>
        </w:rPr>
        <w:t xml:space="preserve">проводится </w:t>
      </w:r>
      <w:r w:rsidR="00AE558A" w:rsidRPr="00342956">
        <w:rPr>
          <w:rFonts w:ascii="Times New Roman" w:hAnsi="Times New Roman"/>
          <w:sz w:val="28"/>
          <w:szCs w:val="28"/>
        </w:rPr>
        <w:t>в течение 30 дней</w:t>
      </w:r>
      <w:r w:rsidR="0087021B" w:rsidRPr="00342956">
        <w:rPr>
          <w:rFonts w:ascii="Times New Roman" w:hAnsi="Times New Roman"/>
          <w:sz w:val="28"/>
          <w:szCs w:val="28"/>
        </w:rPr>
        <w:t xml:space="preserve"> со дня размещения проекта Программы </w:t>
      </w:r>
      <w:r w:rsidR="00EB45D1" w:rsidRPr="00342956">
        <w:rPr>
          <w:rFonts w:ascii="Times New Roman" w:hAnsi="Times New Roman"/>
          <w:sz w:val="28"/>
          <w:szCs w:val="28"/>
        </w:rPr>
        <w:t>для открытого доступа в информационно-телекоммуникационной сети Интернет</w:t>
      </w:r>
      <w:r w:rsidR="00EB45D1" w:rsidRPr="009C3F40">
        <w:rPr>
          <w:rFonts w:ascii="Times New Roman" w:hAnsi="Times New Roman"/>
          <w:sz w:val="28"/>
          <w:szCs w:val="28"/>
        </w:rPr>
        <w:t xml:space="preserve"> </w:t>
      </w:r>
      <w:r w:rsidR="0087021B" w:rsidRPr="009C3F4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460F5E" w:rsidRPr="009C3F40">
        <w:rPr>
          <w:rFonts w:ascii="Times New Roman" w:hAnsi="Times New Roman"/>
          <w:sz w:val="28"/>
          <w:szCs w:val="28"/>
        </w:rPr>
        <w:t xml:space="preserve"> </w:t>
      </w:r>
      <w:r w:rsidR="001366FC">
        <w:rPr>
          <w:rFonts w:ascii="Times New Roman" w:hAnsi="Times New Roman"/>
          <w:sz w:val="28"/>
          <w:szCs w:val="28"/>
        </w:rPr>
        <w:t>(</w:t>
      </w:r>
      <w:r w:rsidR="001366FC" w:rsidRPr="001366FC">
        <w:rPr>
          <w:rFonts w:ascii="Times New Roman" w:hAnsi="Times New Roman"/>
          <w:sz w:val="28"/>
          <w:szCs w:val="28"/>
        </w:rPr>
        <w:t>http://kamadm.ru/</w:t>
      </w:r>
      <w:r w:rsidR="009C3F40" w:rsidRPr="009C3F40">
        <w:rPr>
          <w:rFonts w:ascii="Times New Roman" w:hAnsi="Times New Roman"/>
          <w:sz w:val="28"/>
          <w:szCs w:val="28"/>
        </w:rPr>
        <w:t>)</w:t>
      </w:r>
      <w:r w:rsidR="00B0050A">
        <w:rPr>
          <w:rFonts w:ascii="Times New Roman" w:hAnsi="Times New Roman"/>
          <w:sz w:val="28"/>
          <w:szCs w:val="28"/>
        </w:rPr>
        <w:t>.</w:t>
      </w:r>
    </w:p>
    <w:p w:rsidR="000E0C51" w:rsidRPr="00C45DE3" w:rsidRDefault="000E0C51" w:rsidP="006F2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6. Информирование граждан, организаций, </w:t>
      </w:r>
      <w:r w:rsidRPr="00C45DE3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D928E4">
        <w:rPr>
          <w:rFonts w:ascii="Times New Roman" w:hAnsi="Times New Roman"/>
          <w:sz w:val="28"/>
          <w:szCs w:val="28"/>
        </w:rPr>
        <w:t xml:space="preserve">о </w:t>
      </w:r>
      <w:r w:rsidR="003C73F2" w:rsidRPr="00C45DE3">
        <w:rPr>
          <w:rFonts w:ascii="Times New Roman" w:hAnsi="Times New Roman"/>
          <w:sz w:val="28"/>
          <w:szCs w:val="28"/>
        </w:rPr>
        <w:t xml:space="preserve">содержании Программы и возможности участия в </w:t>
      </w:r>
      <w:r w:rsidRPr="00C45DE3">
        <w:rPr>
          <w:rFonts w:ascii="Times New Roman" w:hAnsi="Times New Roman"/>
          <w:sz w:val="28"/>
          <w:szCs w:val="28"/>
        </w:rPr>
        <w:t xml:space="preserve">обсуждении проекта Программы </w:t>
      </w:r>
      <w:r w:rsidR="00370986" w:rsidRPr="00C45DE3">
        <w:rPr>
          <w:rFonts w:ascii="Times New Roman" w:hAnsi="Times New Roman"/>
          <w:sz w:val="28"/>
          <w:szCs w:val="28"/>
        </w:rPr>
        <w:t xml:space="preserve">может </w:t>
      </w:r>
      <w:r w:rsidRPr="00C45DE3">
        <w:rPr>
          <w:rFonts w:ascii="Times New Roman" w:hAnsi="Times New Roman"/>
          <w:sz w:val="28"/>
          <w:szCs w:val="28"/>
        </w:rPr>
        <w:t>осу</w:t>
      </w:r>
      <w:r w:rsidR="003C73F2" w:rsidRPr="00C45DE3">
        <w:rPr>
          <w:rFonts w:ascii="Times New Roman" w:hAnsi="Times New Roman"/>
          <w:sz w:val="28"/>
          <w:szCs w:val="28"/>
        </w:rPr>
        <w:t>щ</w:t>
      </w:r>
      <w:r w:rsidRPr="00C45DE3">
        <w:rPr>
          <w:rFonts w:ascii="Times New Roman" w:hAnsi="Times New Roman"/>
          <w:sz w:val="28"/>
          <w:szCs w:val="28"/>
        </w:rPr>
        <w:t>ествлят</w:t>
      </w:r>
      <w:r w:rsidR="00370986" w:rsidRPr="00C45DE3">
        <w:rPr>
          <w:rFonts w:ascii="Times New Roman" w:hAnsi="Times New Roman"/>
          <w:sz w:val="28"/>
          <w:szCs w:val="28"/>
        </w:rPr>
        <w:t>ь</w:t>
      </w:r>
      <w:r w:rsidRPr="00C45DE3">
        <w:rPr>
          <w:rFonts w:ascii="Times New Roman" w:hAnsi="Times New Roman"/>
          <w:sz w:val="28"/>
          <w:szCs w:val="28"/>
        </w:rPr>
        <w:t>ся</w:t>
      </w:r>
      <w:r w:rsidR="00460F5E" w:rsidRPr="00C45DE3">
        <w:rPr>
          <w:rFonts w:ascii="Times New Roman" w:hAnsi="Times New Roman"/>
          <w:sz w:val="28"/>
          <w:szCs w:val="28"/>
        </w:rPr>
        <w:t xml:space="preserve"> </w:t>
      </w:r>
      <w:r w:rsidR="003C73F2" w:rsidRPr="00C45DE3">
        <w:rPr>
          <w:rFonts w:ascii="Times New Roman" w:hAnsi="Times New Roman"/>
          <w:sz w:val="28"/>
          <w:szCs w:val="28"/>
        </w:rPr>
        <w:t xml:space="preserve">также с помощью </w:t>
      </w:r>
      <w:r w:rsidRPr="00C45DE3">
        <w:rPr>
          <w:rFonts w:ascii="Times New Roman" w:hAnsi="Times New Roman"/>
          <w:sz w:val="28"/>
          <w:szCs w:val="28"/>
        </w:rPr>
        <w:t xml:space="preserve">вывешивания афиш и объявлений на информационных досках в подъездах жилых домов, </w:t>
      </w:r>
      <w:r w:rsidR="003C73F2" w:rsidRPr="00C45DE3">
        <w:rPr>
          <w:rFonts w:ascii="Times New Roman" w:hAnsi="Times New Roman"/>
          <w:sz w:val="28"/>
          <w:szCs w:val="28"/>
        </w:rPr>
        <w:t>на специальных стендах</w:t>
      </w:r>
      <w:r w:rsidR="00D928E4">
        <w:rPr>
          <w:rFonts w:ascii="Times New Roman" w:hAnsi="Times New Roman"/>
          <w:sz w:val="28"/>
          <w:szCs w:val="28"/>
        </w:rPr>
        <w:t>,</w:t>
      </w:r>
      <w:r w:rsidR="003C73F2" w:rsidRPr="00C45DE3">
        <w:rPr>
          <w:rFonts w:ascii="Times New Roman" w:hAnsi="Times New Roman"/>
          <w:sz w:val="28"/>
          <w:szCs w:val="28"/>
        </w:rPr>
        <w:t xml:space="preserve"> </w:t>
      </w:r>
      <w:r w:rsidRPr="000C2641">
        <w:rPr>
          <w:rFonts w:ascii="Times New Roman" w:hAnsi="Times New Roman"/>
          <w:sz w:val="28"/>
          <w:szCs w:val="28"/>
        </w:rPr>
        <w:t xml:space="preserve">в </w:t>
      </w:r>
      <w:r w:rsidR="00D928E4" w:rsidRPr="000C2641">
        <w:rPr>
          <w:rFonts w:ascii="Times New Roman" w:hAnsi="Times New Roman"/>
          <w:sz w:val="28"/>
          <w:szCs w:val="28"/>
        </w:rPr>
        <w:t xml:space="preserve">постоянно посещаемых </w:t>
      </w:r>
      <w:r w:rsidRPr="000C2641">
        <w:rPr>
          <w:rFonts w:ascii="Times New Roman" w:hAnsi="Times New Roman"/>
          <w:sz w:val="28"/>
          <w:szCs w:val="28"/>
        </w:rPr>
        <w:t>местах (</w:t>
      </w:r>
      <w:r w:rsidR="001366FC">
        <w:rPr>
          <w:rFonts w:ascii="Times New Roman" w:hAnsi="Times New Roman"/>
          <w:sz w:val="28"/>
          <w:szCs w:val="28"/>
        </w:rPr>
        <w:t>общественные и торгов</w:t>
      </w:r>
      <w:r w:rsidRPr="008F3837">
        <w:rPr>
          <w:rFonts w:ascii="Times New Roman" w:hAnsi="Times New Roman"/>
          <w:sz w:val="28"/>
          <w:szCs w:val="28"/>
        </w:rPr>
        <w:t>ые центры, знаковые места и площадки</w:t>
      </w:r>
      <w:r w:rsidR="00370986">
        <w:rPr>
          <w:rFonts w:ascii="Times New Roman" w:hAnsi="Times New Roman"/>
          <w:sz w:val="28"/>
          <w:szCs w:val="28"/>
        </w:rPr>
        <w:t xml:space="preserve">, </w:t>
      </w:r>
      <w:r w:rsidR="003C73F2" w:rsidRPr="00C45DE3">
        <w:rPr>
          <w:rFonts w:ascii="Times New Roman" w:hAnsi="Times New Roman"/>
          <w:sz w:val="28"/>
          <w:szCs w:val="28"/>
        </w:rPr>
        <w:t>холл</w:t>
      </w:r>
      <w:r w:rsidR="00370986" w:rsidRPr="00C45DE3">
        <w:rPr>
          <w:rFonts w:ascii="Times New Roman" w:hAnsi="Times New Roman"/>
          <w:sz w:val="28"/>
          <w:szCs w:val="28"/>
        </w:rPr>
        <w:t>ы</w:t>
      </w:r>
      <w:r w:rsidR="003C73F2" w:rsidRPr="00C45DE3">
        <w:rPr>
          <w:rFonts w:ascii="Times New Roman" w:hAnsi="Times New Roman"/>
          <w:sz w:val="28"/>
          <w:szCs w:val="28"/>
        </w:rPr>
        <w:t xml:space="preserve"> государственных </w:t>
      </w:r>
      <w:r w:rsidR="003C73F2" w:rsidRPr="00C45DE3">
        <w:rPr>
          <w:rFonts w:ascii="Times New Roman" w:hAnsi="Times New Roman"/>
          <w:sz w:val="28"/>
          <w:szCs w:val="28"/>
        </w:rPr>
        <w:lastRenderedPageBreak/>
        <w:t>образовательных организаций и учреждений здравоохранения</w:t>
      </w:r>
      <w:r w:rsidR="00370986" w:rsidRPr="00C45DE3">
        <w:rPr>
          <w:rFonts w:ascii="Times New Roman" w:hAnsi="Times New Roman"/>
          <w:sz w:val="28"/>
          <w:szCs w:val="28"/>
        </w:rPr>
        <w:t>)</w:t>
      </w:r>
      <w:r w:rsidR="003C73F2" w:rsidRPr="00C45DE3">
        <w:rPr>
          <w:rFonts w:ascii="Times New Roman" w:hAnsi="Times New Roman"/>
          <w:sz w:val="28"/>
          <w:szCs w:val="28"/>
        </w:rPr>
        <w:t xml:space="preserve">, </w:t>
      </w:r>
      <w:r w:rsidR="00370986" w:rsidRPr="00C45DE3">
        <w:rPr>
          <w:rFonts w:ascii="Times New Roman" w:hAnsi="Times New Roman"/>
          <w:sz w:val="28"/>
          <w:szCs w:val="28"/>
        </w:rPr>
        <w:t>через социальные сети</w:t>
      </w:r>
      <w:r w:rsidRPr="00C45DE3">
        <w:rPr>
          <w:rFonts w:ascii="Times New Roman" w:hAnsi="Times New Roman"/>
          <w:sz w:val="28"/>
          <w:szCs w:val="28"/>
        </w:rPr>
        <w:t>.</w:t>
      </w:r>
    </w:p>
    <w:p w:rsidR="000E0C51" w:rsidRPr="00C45DE3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7. </w:t>
      </w:r>
      <w:r w:rsidR="00370986" w:rsidRPr="00C45DE3">
        <w:rPr>
          <w:rFonts w:ascii="Times New Roman" w:hAnsi="Times New Roman"/>
          <w:sz w:val="28"/>
          <w:szCs w:val="28"/>
        </w:rPr>
        <w:t>Р</w:t>
      </w:r>
      <w:r w:rsidRPr="00C45DE3">
        <w:rPr>
          <w:rFonts w:ascii="Times New Roman" w:hAnsi="Times New Roman"/>
          <w:sz w:val="28"/>
          <w:szCs w:val="28"/>
        </w:rPr>
        <w:t>азмещени</w:t>
      </w:r>
      <w:r w:rsidR="00370986" w:rsidRPr="00C45DE3">
        <w:rPr>
          <w:rFonts w:ascii="Times New Roman" w:hAnsi="Times New Roman"/>
          <w:sz w:val="28"/>
          <w:szCs w:val="28"/>
        </w:rPr>
        <w:t>е</w:t>
      </w:r>
      <w:r w:rsidRPr="00C45DE3">
        <w:rPr>
          <w:rFonts w:ascii="Times New Roman" w:hAnsi="Times New Roman"/>
          <w:sz w:val="28"/>
          <w:szCs w:val="28"/>
        </w:rPr>
        <w:t xml:space="preserve"> проекта Программы </w:t>
      </w:r>
      <w:r w:rsidR="00370986" w:rsidRPr="00C45DE3">
        <w:rPr>
          <w:rFonts w:ascii="Times New Roman" w:hAnsi="Times New Roman"/>
          <w:sz w:val="28"/>
          <w:szCs w:val="28"/>
        </w:rPr>
        <w:t xml:space="preserve">сопровождается </w:t>
      </w:r>
      <w:r w:rsidRPr="00C45DE3">
        <w:rPr>
          <w:rFonts w:ascii="Times New Roman" w:hAnsi="Times New Roman"/>
          <w:sz w:val="28"/>
          <w:szCs w:val="28"/>
        </w:rPr>
        <w:t>следующ</w:t>
      </w:r>
      <w:r w:rsidR="00370986" w:rsidRPr="00C45DE3">
        <w:rPr>
          <w:rFonts w:ascii="Times New Roman" w:hAnsi="Times New Roman"/>
          <w:sz w:val="28"/>
          <w:szCs w:val="28"/>
        </w:rPr>
        <w:t>ей</w:t>
      </w:r>
      <w:r w:rsidRPr="00C45DE3">
        <w:rPr>
          <w:rFonts w:ascii="Times New Roman" w:hAnsi="Times New Roman"/>
          <w:sz w:val="28"/>
          <w:szCs w:val="28"/>
        </w:rPr>
        <w:t xml:space="preserve"> информаци</w:t>
      </w:r>
      <w:r w:rsidR="00370986" w:rsidRPr="00C45DE3">
        <w:rPr>
          <w:rFonts w:ascii="Times New Roman" w:hAnsi="Times New Roman"/>
          <w:sz w:val="28"/>
          <w:szCs w:val="28"/>
        </w:rPr>
        <w:t>ей</w:t>
      </w:r>
      <w:r w:rsidRPr="00C45DE3">
        <w:rPr>
          <w:rFonts w:ascii="Times New Roman" w:hAnsi="Times New Roman"/>
          <w:sz w:val="28"/>
          <w:szCs w:val="28"/>
        </w:rPr>
        <w:t>:</w:t>
      </w:r>
    </w:p>
    <w:p w:rsidR="000E0C51" w:rsidRPr="00C45DE3" w:rsidRDefault="00542F59" w:rsidP="006F2C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и</w:t>
      </w:r>
      <w:r w:rsidR="000E0C51" w:rsidRPr="00C45DE3">
        <w:rPr>
          <w:rFonts w:ascii="Times New Roman" w:hAnsi="Times New Roman"/>
          <w:sz w:val="28"/>
          <w:szCs w:val="28"/>
        </w:rPr>
        <w:t>звещение</w:t>
      </w:r>
      <w:r w:rsidR="00370986" w:rsidRPr="00C45DE3">
        <w:rPr>
          <w:rFonts w:ascii="Times New Roman" w:hAnsi="Times New Roman"/>
          <w:sz w:val="28"/>
          <w:szCs w:val="28"/>
        </w:rPr>
        <w:t>м</w:t>
      </w:r>
      <w:r w:rsidR="000E0C51" w:rsidRPr="00C45DE3">
        <w:rPr>
          <w:rFonts w:ascii="Times New Roman" w:hAnsi="Times New Roman"/>
          <w:sz w:val="28"/>
          <w:szCs w:val="28"/>
        </w:rPr>
        <w:t xml:space="preserve"> о проведении общественного обсуждения проекта Программы согласно </w:t>
      </w:r>
      <w:r w:rsidR="004C4233" w:rsidRPr="00C45DE3">
        <w:rPr>
          <w:rFonts w:ascii="Times New Roman" w:hAnsi="Times New Roman"/>
          <w:sz w:val="28"/>
          <w:szCs w:val="28"/>
        </w:rPr>
        <w:t xml:space="preserve">форме, приведённой в </w:t>
      </w:r>
      <w:r w:rsidR="000E0C51" w:rsidRPr="00C45DE3">
        <w:rPr>
          <w:rFonts w:ascii="Times New Roman" w:hAnsi="Times New Roman"/>
          <w:sz w:val="28"/>
          <w:szCs w:val="28"/>
        </w:rPr>
        <w:t>приложени</w:t>
      </w:r>
      <w:r w:rsidR="004C4233" w:rsidRPr="00C45DE3">
        <w:rPr>
          <w:rFonts w:ascii="Times New Roman" w:hAnsi="Times New Roman"/>
          <w:sz w:val="28"/>
          <w:szCs w:val="28"/>
        </w:rPr>
        <w:t>и</w:t>
      </w:r>
      <w:r w:rsidR="000E0C51" w:rsidRPr="00C45DE3">
        <w:rPr>
          <w:rFonts w:ascii="Times New Roman" w:hAnsi="Times New Roman"/>
          <w:sz w:val="28"/>
          <w:szCs w:val="28"/>
        </w:rPr>
        <w:t xml:space="preserve"> </w:t>
      </w:r>
      <w:r w:rsidR="00B0050A">
        <w:rPr>
          <w:rFonts w:ascii="Times New Roman" w:hAnsi="Times New Roman"/>
          <w:sz w:val="28"/>
          <w:szCs w:val="28"/>
        </w:rPr>
        <w:t xml:space="preserve">№ </w:t>
      </w:r>
      <w:r w:rsidR="005B03BD" w:rsidRPr="00C45DE3">
        <w:rPr>
          <w:rFonts w:ascii="Times New Roman" w:hAnsi="Times New Roman"/>
          <w:sz w:val="28"/>
          <w:szCs w:val="28"/>
        </w:rPr>
        <w:t>1.1</w:t>
      </w:r>
      <w:r w:rsidR="000E0C51" w:rsidRPr="00C45DE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C45DE3">
        <w:rPr>
          <w:rFonts w:ascii="Times New Roman" w:hAnsi="Times New Roman"/>
          <w:sz w:val="28"/>
          <w:szCs w:val="28"/>
        </w:rPr>
        <w:t>;</w:t>
      </w:r>
    </w:p>
    <w:p w:rsidR="00BF0818" w:rsidRPr="00C45DE3" w:rsidRDefault="00542F59" w:rsidP="006F2C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унифицированной формой для регистрации</w:t>
      </w:r>
      <w:r w:rsidR="00494C29" w:rsidRPr="00C45DE3">
        <w:rPr>
          <w:rFonts w:ascii="Times New Roman" w:hAnsi="Times New Roman"/>
          <w:sz w:val="28"/>
          <w:szCs w:val="28"/>
        </w:rPr>
        <w:t xml:space="preserve"> (авторизации в сети Интернет)</w:t>
      </w:r>
      <w:r w:rsidRPr="00C45DE3">
        <w:rPr>
          <w:rFonts w:ascii="Times New Roman" w:hAnsi="Times New Roman"/>
          <w:sz w:val="28"/>
          <w:szCs w:val="28"/>
        </w:rPr>
        <w:t xml:space="preserve"> участников общественного обсуждения – граждан и организаций (приложение </w:t>
      </w:r>
      <w:r w:rsidR="00B0050A">
        <w:rPr>
          <w:rFonts w:ascii="Times New Roman" w:hAnsi="Times New Roman"/>
          <w:sz w:val="28"/>
          <w:szCs w:val="28"/>
        </w:rPr>
        <w:t>№</w:t>
      </w:r>
      <w:r w:rsidR="005B03BD" w:rsidRPr="00C45DE3">
        <w:rPr>
          <w:rFonts w:ascii="Times New Roman" w:hAnsi="Times New Roman"/>
          <w:sz w:val="28"/>
          <w:szCs w:val="28"/>
        </w:rPr>
        <w:t>1.2</w:t>
      </w:r>
      <w:r w:rsidRPr="00C45DE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87021B" w:rsidRPr="00C45DE3">
        <w:rPr>
          <w:rFonts w:ascii="Times New Roman" w:hAnsi="Times New Roman"/>
          <w:sz w:val="28"/>
          <w:szCs w:val="28"/>
        </w:rPr>
        <w:t>), б</w:t>
      </w:r>
      <w:r w:rsidR="00B0050A">
        <w:rPr>
          <w:rFonts w:ascii="Times New Roman" w:hAnsi="Times New Roman"/>
          <w:sz w:val="28"/>
          <w:szCs w:val="28"/>
        </w:rPr>
        <w:t xml:space="preserve">ез заполнения </w:t>
      </w:r>
      <w:r w:rsidR="0087021B" w:rsidRPr="00C45DE3">
        <w:rPr>
          <w:rFonts w:ascii="Times New Roman" w:hAnsi="Times New Roman"/>
          <w:sz w:val="28"/>
          <w:szCs w:val="28"/>
        </w:rPr>
        <w:t>которой</w:t>
      </w:r>
      <w:r w:rsidRPr="00C45DE3">
        <w:rPr>
          <w:rFonts w:ascii="Times New Roman" w:hAnsi="Times New Roman"/>
          <w:sz w:val="28"/>
          <w:szCs w:val="28"/>
        </w:rPr>
        <w:t xml:space="preserve"> замечания (предложения) к проекту Программы признаются анонимными и к рассмотрению не принимаются</w:t>
      </w:r>
      <w:r w:rsidR="0087021B" w:rsidRPr="00C45DE3">
        <w:rPr>
          <w:rFonts w:ascii="Times New Roman" w:hAnsi="Times New Roman"/>
          <w:sz w:val="28"/>
          <w:szCs w:val="28"/>
        </w:rPr>
        <w:t>;</w:t>
      </w:r>
    </w:p>
    <w:p w:rsidR="00BF0818" w:rsidRPr="00C45DE3" w:rsidRDefault="005B03BD" w:rsidP="006F2C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настоящим </w:t>
      </w:r>
      <w:r w:rsidR="00B0050A">
        <w:rPr>
          <w:rFonts w:ascii="Times New Roman" w:hAnsi="Times New Roman"/>
          <w:sz w:val="28"/>
          <w:szCs w:val="28"/>
        </w:rPr>
        <w:t>П</w:t>
      </w:r>
      <w:r w:rsidR="004C4233" w:rsidRPr="00C45DE3">
        <w:rPr>
          <w:rFonts w:ascii="Times New Roman" w:hAnsi="Times New Roman"/>
          <w:sz w:val="28"/>
          <w:szCs w:val="28"/>
        </w:rPr>
        <w:t>орядк</w:t>
      </w:r>
      <w:r w:rsidR="0087021B" w:rsidRPr="00C45DE3">
        <w:rPr>
          <w:rFonts w:ascii="Times New Roman" w:hAnsi="Times New Roman"/>
          <w:sz w:val="28"/>
          <w:szCs w:val="28"/>
        </w:rPr>
        <w:t>ом</w:t>
      </w:r>
      <w:r w:rsidR="004C4233" w:rsidRPr="00C45DE3">
        <w:rPr>
          <w:rFonts w:ascii="Times New Roman" w:hAnsi="Times New Roman"/>
          <w:sz w:val="28"/>
          <w:szCs w:val="28"/>
        </w:rPr>
        <w:t xml:space="preserve"> и </w:t>
      </w:r>
      <w:r w:rsidR="00370986" w:rsidRPr="00C45DE3">
        <w:rPr>
          <w:rFonts w:ascii="Times New Roman" w:hAnsi="Times New Roman"/>
          <w:sz w:val="28"/>
          <w:szCs w:val="28"/>
        </w:rPr>
        <w:t>срок</w:t>
      </w:r>
      <w:r w:rsidR="0087021B" w:rsidRPr="00C45DE3">
        <w:rPr>
          <w:rFonts w:ascii="Times New Roman" w:hAnsi="Times New Roman"/>
          <w:sz w:val="28"/>
          <w:szCs w:val="28"/>
        </w:rPr>
        <w:t>ами</w:t>
      </w:r>
      <w:r w:rsidR="00370986" w:rsidRPr="00C45DE3">
        <w:rPr>
          <w:rFonts w:ascii="Times New Roman" w:hAnsi="Times New Roman"/>
          <w:sz w:val="28"/>
          <w:szCs w:val="28"/>
        </w:rPr>
        <w:t xml:space="preserve"> </w:t>
      </w:r>
      <w:r w:rsidR="000E0C51" w:rsidRPr="00C45DE3">
        <w:rPr>
          <w:rFonts w:ascii="Times New Roman" w:hAnsi="Times New Roman"/>
          <w:sz w:val="28"/>
          <w:szCs w:val="28"/>
        </w:rPr>
        <w:t>проведения общественного обсуждения</w:t>
      </w:r>
      <w:r w:rsidR="0087021B" w:rsidRPr="00C45DE3">
        <w:rPr>
          <w:rFonts w:ascii="Times New Roman" w:hAnsi="Times New Roman"/>
          <w:sz w:val="28"/>
          <w:szCs w:val="28"/>
        </w:rPr>
        <w:t>;</w:t>
      </w:r>
    </w:p>
    <w:p w:rsidR="000E0C51" w:rsidRPr="00C45DE3" w:rsidRDefault="00BF0818" w:rsidP="006F2C28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порядком и сроками представления, рас</w:t>
      </w:r>
      <w:r w:rsidR="00A06FE3">
        <w:rPr>
          <w:rFonts w:ascii="Times New Roman" w:hAnsi="Times New Roman"/>
          <w:sz w:val="28"/>
          <w:szCs w:val="28"/>
        </w:rPr>
        <w:t xml:space="preserve">смотрения и оценки предложений </w:t>
      </w:r>
      <w:r w:rsidRPr="00C45DE3">
        <w:rPr>
          <w:rFonts w:ascii="Times New Roman" w:hAnsi="Times New Roman"/>
          <w:sz w:val="28"/>
          <w:szCs w:val="28"/>
        </w:rPr>
        <w:t>заинтересованных лиц о включении дворовой территории многоквартирного дома</w:t>
      </w:r>
      <w:r w:rsidR="007174B9">
        <w:rPr>
          <w:rFonts w:ascii="Times New Roman" w:hAnsi="Times New Roman"/>
          <w:sz w:val="28"/>
          <w:szCs w:val="28"/>
        </w:rPr>
        <w:t xml:space="preserve"> и общественной территории</w:t>
      </w:r>
      <w:r w:rsidRPr="00C45DE3">
        <w:rPr>
          <w:rFonts w:ascii="Times New Roman" w:hAnsi="Times New Roman"/>
          <w:sz w:val="28"/>
          <w:szCs w:val="28"/>
        </w:rPr>
        <w:t xml:space="preserve"> в Программу</w:t>
      </w:r>
      <w:r w:rsidR="005B03BD" w:rsidRPr="00C45DE3">
        <w:rPr>
          <w:rFonts w:ascii="Times New Roman" w:hAnsi="Times New Roman"/>
          <w:sz w:val="28"/>
          <w:szCs w:val="28"/>
        </w:rPr>
        <w:t>;</w:t>
      </w:r>
      <w:r w:rsidR="000E0C51" w:rsidRPr="00C45DE3">
        <w:rPr>
          <w:rFonts w:ascii="Times New Roman" w:hAnsi="Times New Roman"/>
          <w:sz w:val="28"/>
          <w:szCs w:val="28"/>
        </w:rPr>
        <w:t xml:space="preserve"> </w:t>
      </w:r>
    </w:p>
    <w:p w:rsidR="004C4233" w:rsidRPr="009349BC" w:rsidRDefault="0087021B" w:rsidP="006F2C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9BC">
        <w:rPr>
          <w:rFonts w:ascii="Times New Roman" w:hAnsi="Times New Roman"/>
          <w:sz w:val="28"/>
          <w:szCs w:val="28"/>
        </w:rPr>
        <w:t>и</w:t>
      </w:r>
      <w:r w:rsidR="004C4233" w:rsidRPr="009349BC">
        <w:rPr>
          <w:rFonts w:ascii="Times New Roman" w:hAnsi="Times New Roman"/>
          <w:sz w:val="28"/>
          <w:szCs w:val="28"/>
        </w:rPr>
        <w:t>нформацией о с</w:t>
      </w:r>
      <w:r w:rsidR="000E0C51" w:rsidRPr="009349BC">
        <w:rPr>
          <w:rFonts w:ascii="Times New Roman" w:hAnsi="Times New Roman"/>
          <w:sz w:val="28"/>
          <w:szCs w:val="28"/>
        </w:rPr>
        <w:t>остав</w:t>
      </w:r>
      <w:r w:rsidR="004C4233" w:rsidRPr="009349BC">
        <w:rPr>
          <w:rFonts w:ascii="Times New Roman" w:hAnsi="Times New Roman"/>
          <w:sz w:val="28"/>
          <w:szCs w:val="28"/>
        </w:rPr>
        <w:t>е</w:t>
      </w:r>
      <w:r w:rsidR="000E0C51" w:rsidRPr="009349BC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="004C4233" w:rsidRPr="009349BC">
        <w:rPr>
          <w:rFonts w:ascii="Times New Roman" w:hAnsi="Times New Roman"/>
          <w:sz w:val="28"/>
          <w:szCs w:val="28"/>
        </w:rPr>
        <w:t xml:space="preserve"> по обсуждению проекта Программы</w:t>
      </w:r>
      <w:r w:rsidR="00BF0818" w:rsidRPr="009349BC">
        <w:rPr>
          <w:rFonts w:ascii="Times New Roman" w:hAnsi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</w:t>
      </w:r>
      <w:r w:rsidR="007174B9">
        <w:rPr>
          <w:rFonts w:ascii="Times New Roman" w:hAnsi="Times New Roman"/>
          <w:sz w:val="28"/>
          <w:szCs w:val="28"/>
        </w:rPr>
        <w:t>общественной территории</w:t>
      </w:r>
      <w:r w:rsidR="007174B9" w:rsidRPr="00C45DE3">
        <w:rPr>
          <w:rFonts w:ascii="Times New Roman" w:hAnsi="Times New Roman"/>
          <w:sz w:val="28"/>
          <w:szCs w:val="28"/>
        </w:rPr>
        <w:t xml:space="preserve"> </w:t>
      </w:r>
      <w:r w:rsidR="00BF0818" w:rsidRPr="009349BC">
        <w:rPr>
          <w:rFonts w:ascii="Times New Roman" w:hAnsi="Times New Roman"/>
          <w:sz w:val="28"/>
          <w:szCs w:val="28"/>
        </w:rPr>
        <w:t>в Программу, а также для осуществления контроля за реализацией Программы</w:t>
      </w:r>
      <w:r w:rsidR="00107E2C">
        <w:rPr>
          <w:rFonts w:ascii="Times New Roman" w:hAnsi="Times New Roman"/>
          <w:sz w:val="28"/>
          <w:szCs w:val="28"/>
        </w:rPr>
        <w:t xml:space="preserve"> </w:t>
      </w:r>
      <w:r w:rsidR="00107E2C" w:rsidRPr="009349BC">
        <w:rPr>
          <w:rFonts w:ascii="Times New Roman" w:hAnsi="Times New Roman"/>
          <w:sz w:val="28"/>
          <w:szCs w:val="28"/>
        </w:rPr>
        <w:t>(далее – общественная комиссия)</w:t>
      </w:r>
      <w:r w:rsidR="000E0C51" w:rsidRPr="009349BC">
        <w:rPr>
          <w:rFonts w:ascii="Times New Roman" w:hAnsi="Times New Roman"/>
          <w:sz w:val="28"/>
          <w:szCs w:val="28"/>
        </w:rPr>
        <w:t>.</w:t>
      </w:r>
    </w:p>
    <w:p w:rsidR="000E0C51" w:rsidRDefault="0057331F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C51" w:rsidRPr="00C45DE3">
        <w:rPr>
          <w:rFonts w:ascii="Times New Roman" w:hAnsi="Times New Roman"/>
          <w:sz w:val="28"/>
          <w:szCs w:val="28"/>
        </w:rPr>
        <w:t xml:space="preserve">. </w:t>
      </w:r>
      <w:r w:rsidR="001A1232" w:rsidRPr="00C45DE3">
        <w:rPr>
          <w:rFonts w:ascii="Times New Roman" w:hAnsi="Times New Roman"/>
          <w:sz w:val="28"/>
          <w:szCs w:val="28"/>
        </w:rPr>
        <w:t>Предложения (замечания), поступившие в рамках общественного обсуждения проекта Программы, систематизирует о</w:t>
      </w:r>
      <w:r w:rsidR="000E0C51" w:rsidRPr="00C45DE3">
        <w:rPr>
          <w:rFonts w:ascii="Times New Roman" w:hAnsi="Times New Roman"/>
          <w:sz w:val="28"/>
          <w:szCs w:val="28"/>
        </w:rPr>
        <w:t>бщественная комиссия</w:t>
      </w:r>
      <w:r w:rsidR="000C2641">
        <w:rPr>
          <w:rFonts w:ascii="Times New Roman" w:hAnsi="Times New Roman"/>
          <w:sz w:val="28"/>
          <w:szCs w:val="28"/>
        </w:rPr>
        <w:t>.</w:t>
      </w:r>
    </w:p>
    <w:p w:rsidR="000C2641" w:rsidRDefault="000C264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состоит из </w:t>
      </w:r>
      <w:r w:rsidRPr="000C2641">
        <w:rPr>
          <w:rFonts w:ascii="Times New Roman" w:hAnsi="Times New Roman"/>
          <w:sz w:val="28"/>
          <w:szCs w:val="28"/>
        </w:rPr>
        <w:t>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</w:t>
      </w:r>
      <w:r w:rsidR="00B0050A">
        <w:rPr>
          <w:rFonts w:ascii="Times New Roman" w:hAnsi="Times New Roman"/>
          <w:sz w:val="28"/>
          <w:szCs w:val="28"/>
        </w:rPr>
        <w:t>вления контроля за реализацией П</w:t>
      </w:r>
      <w:r w:rsidRPr="000C2641">
        <w:rPr>
          <w:rFonts w:ascii="Times New Roman" w:hAnsi="Times New Roman"/>
          <w:sz w:val="28"/>
          <w:szCs w:val="28"/>
        </w:rPr>
        <w:t>рограммы после ее утверждения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0C2641" w:rsidRPr="000C2641" w:rsidRDefault="000C264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и состав общественной комиссии утверждается постановлением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4029E" w:rsidRPr="00C45DE3" w:rsidRDefault="0057331F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0C51" w:rsidRPr="008F3837">
        <w:rPr>
          <w:rFonts w:ascii="Times New Roman" w:hAnsi="Times New Roman"/>
          <w:sz w:val="28"/>
          <w:szCs w:val="28"/>
        </w:rPr>
        <w:t xml:space="preserve">. </w:t>
      </w:r>
      <w:r w:rsidR="00107E2C">
        <w:rPr>
          <w:rFonts w:ascii="Times New Roman" w:hAnsi="Times New Roman"/>
          <w:sz w:val="28"/>
          <w:szCs w:val="28"/>
        </w:rPr>
        <w:t>Ответственный и</w:t>
      </w:r>
      <w:r w:rsidR="0094029E" w:rsidRPr="00C45DE3">
        <w:rPr>
          <w:rFonts w:ascii="Times New Roman" w:hAnsi="Times New Roman"/>
          <w:sz w:val="28"/>
          <w:szCs w:val="28"/>
        </w:rPr>
        <w:t xml:space="preserve">сполнитель Программы еженедельно размещает на официальном сайте Администрации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94029E" w:rsidRPr="00C45DE3">
        <w:rPr>
          <w:rFonts w:ascii="Times New Roman" w:hAnsi="Times New Roman"/>
          <w:sz w:val="28"/>
          <w:szCs w:val="28"/>
        </w:rPr>
        <w:t xml:space="preserve"> информацию о количестве и адресной привязке поступивших предложений о благоустройстве дворовых территорий, о наименованиях </w:t>
      </w:r>
      <w:r w:rsidR="0094029E">
        <w:rPr>
          <w:rFonts w:ascii="Times New Roman" w:hAnsi="Times New Roman"/>
          <w:sz w:val="28"/>
          <w:szCs w:val="28"/>
        </w:rPr>
        <w:t xml:space="preserve">общественных </w:t>
      </w:r>
      <w:r w:rsidR="0094029E" w:rsidRPr="00C45DE3">
        <w:rPr>
          <w:rFonts w:ascii="Times New Roman" w:hAnsi="Times New Roman"/>
          <w:sz w:val="28"/>
          <w:szCs w:val="28"/>
        </w:rPr>
        <w:t>территорий,</w:t>
      </w:r>
      <w:r w:rsidR="001366FC">
        <w:rPr>
          <w:rFonts w:ascii="Times New Roman" w:hAnsi="Times New Roman"/>
          <w:sz w:val="28"/>
          <w:szCs w:val="28"/>
        </w:rPr>
        <w:t xml:space="preserve"> прилагаемых к благоустройству</w:t>
      </w:r>
      <w:r w:rsidR="0094029E" w:rsidRPr="00C45DE3">
        <w:rPr>
          <w:rFonts w:ascii="Times New Roman" w:hAnsi="Times New Roman"/>
          <w:sz w:val="28"/>
          <w:szCs w:val="28"/>
        </w:rPr>
        <w:t xml:space="preserve">. </w:t>
      </w:r>
    </w:p>
    <w:p w:rsidR="0094029E" w:rsidRDefault="000E0C51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1</w:t>
      </w:r>
      <w:r w:rsidR="00FF49EE">
        <w:rPr>
          <w:rFonts w:ascii="Times New Roman" w:hAnsi="Times New Roman"/>
          <w:sz w:val="28"/>
          <w:szCs w:val="28"/>
        </w:rPr>
        <w:t>0</w:t>
      </w:r>
      <w:r w:rsidRPr="008F3837">
        <w:rPr>
          <w:rFonts w:ascii="Times New Roman" w:hAnsi="Times New Roman"/>
          <w:sz w:val="28"/>
          <w:szCs w:val="28"/>
        </w:rPr>
        <w:t xml:space="preserve">. </w:t>
      </w:r>
      <w:r w:rsidR="0094029E" w:rsidRPr="00C45DE3">
        <w:rPr>
          <w:rFonts w:ascii="Times New Roman" w:hAnsi="Times New Roman"/>
          <w:sz w:val="28"/>
          <w:szCs w:val="28"/>
        </w:rPr>
        <w:t xml:space="preserve">При необходимости в </w:t>
      </w:r>
      <w:r w:rsidR="0094029E">
        <w:rPr>
          <w:rFonts w:ascii="Times New Roman" w:hAnsi="Times New Roman"/>
          <w:sz w:val="28"/>
          <w:szCs w:val="28"/>
        </w:rPr>
        <w:t xml:space="preserve">особо спорных ситуациях </w:t>
      </w:r>
      <w:r w:rsidR="0094029E" w:rsidRPr="00C45DE3">
        <w:rPr>
          <w:rFonts w:ascii="Times New Roman" w:hAnsi="Times New Roman"/>
          <w:sz w:val="28"/>
          <w:szCs w:val="28"/>
        </w:rPr>
        <w:t xml:space="preserve">проводятся </w:t>
      </w:r>
      <w:r w:rsidR="0094029E">
        <w:rPr>
          <w:rFonts w:ascii="Times New Roman" w:hAnsi="Times New Roman"/>
          <w:sz w:val="28"/>
          <w:szCs w:val="28"/>
        </w:rPr>
        <w:t xml:space="preserve">повторные </w:t>
      </w:r>
      <w:r w:rsidR="0094029E" w:rsidRPr="00C45DE3">
        <w:rPr>
          <w:rFonts w:ascii="Times New Roman" w:hAnsi="Times New Roman"/>
          <w:sz w:val="28"/>
          <w:szCs w:val="28"/>
        </w:rPr>
        <w:t>общественные обсуждения,</w:t>
      </w:r>
      <w:r w:rsidR="0094029E" w:rsidRPr="008F3837">
        <w:rPr>
          <w:rFonts w:ascii="Times New Roman" w:hAnsi="Times New Roman"/>
          <w:sz w:val="28"/>
          <w:szCs w:val="28"/>
        </w:rPr>
        <w:t xml:space="preserve"> </w:t>
      </w:r>
      <w:r w:rsidR="0094029E">
        <w:rPr>
          <w:rFonts w:ascii="Times New Roman" w:hAnsi="Times New Roman"/>
          <w:sz w:val="28"/>
          <w:szCs w:val="28"/>
        </w:rPr>
        <w:t xml:space="preserve">итогом которых должно стать </w:t>
      </w:r>
      <w:r w:rsidR="0094029E" w:rsidRPr="008F3837">
        <w:rPr>
          <w:rFonts w:ascii="Times New Roman" w:hAnsi="Times New Roman"/>
          <w:sz w:val="28"/>
          <w:szCs w:val="28"/>
        </w:rPr>
        <w:t>достижени</w:t>
      </w:r>
      <w:r w:rsidR="0094029E">
        <w:rPr>
          <w:rFonts w:ascii="Times New Roman" w:hAnsi="Times New Roman"/>
          <w:sz w:val="28"/>
          <w:szCs w:val="28"/>
        </w:rPr>
        <w:t>е</w:t>
      </w:r>
      <w:r w:rsidR="0094029E" w:rsidRPr="008F3837">
        <w:rPr>
          <w:rFonts w:ascii="Times New Roman" w:hAnsi="Times New Roman"/>
          <w:sz w:val="28"/>
          <w:szCs w:val="28"/>
        </w:rPr>
        <w:t xml:space="preserve"> консенсуса между всеми заинтересованными сторонами.</w:t>
      </w:r>
    </w:p>
    <w:p w:rsidR="000E0C51" w:rsidRPr="00C45DE3" w:rsidRDefault="0094029E" w:rsidP="006F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E0C51" w:rsidRPr="008F3837">
        <w:rPr>
          <w:rFonts w:ascii="Times New Roman" w:hAnsi="Times New Roman"/>
          <w:sz w:val="28"/>
          <w:szCs w:val="28"/>
        </w:rPr>
        <w:t xml:space="preserve">Итоги общественного обсуждения проекта Программы                             формируются в течение 7 рабочих дней после завершения срока общественного обсуждения проекта </w:t>
      </w:r>
      <w:r w:rsidR="000E0C51" w:rsidRPr="00C45DE3">
        <w:rPr>
          <w:rFonts w:ascii="Times New Roman" w:hAnsi="Times New Roman"/>
          <w:sz w:val="28"/>
          <w:szCs w:val="28"/>
        </w:rPr>
        <w:t xml:space="preserve">Программы ответственным исполнителем Программы в виде итогового документа (протокола) по форме </w:t>
      </w:r>
      <w:r w:rsidR="000E0C51" w:rsidRPr="00C45DE3">
        <w:rPr>
          <w:rFonts w:ascii="Times New Roman" w:hAnsi="Times New Roman"/>
          <w:sz w:val="28"/>
          <w:szCs w:val="28"/>
        </w:rPr>
        <w:lastRenderedPageBreak/>
        <w:t xml:space="preserve">согласно приложению </w:t>
      </w:r>
      <w:r w:rsidR="00B0050A">
        <w:rPr>
          <w:rFonts w:ascii="Times New Roman" w:hAnsi="Times New Roman"/>
          <w:sz w:val="28"/>
          <w:szCs w:val="28"/>
        </w:rPr>
        <w:t xml:space="preserve">№ </w:t>
      </w:r>
      <w:r w:rsidR="00F96250" w:rsidRPr="00C45DE3">
        <w:rPr>
          <w:rFonts w:ascii="Times New Roman" w:hAnsi="Times New Roman"/>
          <w:sz w:val="28"/>
          <w:szCs w:val="28"/>
        </w:rPr>
        <w:t>1.3</w:t>
      </w:r>
      <w:r w:rsidR="000E0C51" w:rsidRPr="00C45DE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612FE3" w:rsidRPr="00C45DE3">
        <w:rPr>
          <w:rFonts w:ascii="Times New Roman" w:hAnsi="Times New Roman"/>
          <w:sz w:val="28"/>
          <w:szCs w:val="28"/>
        </w:rPr>
        <w:t xml:space="preserve">. Протокол подлежит </w:t>
      </w:r>
      <w:r w:rsidR="000E0C51" w:rsidRPr="00C45DE3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1366FC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0E0C51" w:rsidRPr="00C45DE3">
        <w:rPr>
          <w:rFonts w:ascii="Times New Roman" w:hAnsi="Times New Roman"/>
          <w:sz w:val="28"/>
          <w:szCs w:val="28"/>
        </w:rPr>
        <w:t>.</w:t>
      </w:r>
    </w:p>
    <w:p w:rsidR="000E0C51" w:rsidRPr="000304A0" w:rsidRDefault="000E0C51" w:rsidP="006F2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A0">
        <w:rPr>
          <w:rFonts w:ascii="Times New Roman" w:hAnsi="Times New Roman" w:cs="Times New Roman"/>
          <w:sz w:val="28"/>
          <w:szCs w:val="28"/>
        </w:rPr>
        <w:t>1</w:t>
      </w:r>
      <w:r w:rsidR="0094029E" w:rsidRPr="000304A0">
        <w:rPr>
          <w:rFonts w:ascii="Times New Roman" w:hAnsi="Times New Roman" w:cs="Times New Roman"/>
          <w:sz w:val="28"/>
          <w:szCs w:val="28"/>
        </w:rPr>
        <w:t>2</w:t>
      </w:r>
      <w:r w:rsidR="00B0050A" w:rsidRPr="000304A0">
        <w:rPr>
          <w:rFonts w:ascii="Times New Roman" w:hAnsi="Times New Roman" w:cs="Times New Roman"/>
          <w:sz w:val="28"/>
          <w:szCs w:val="28"/>
        </w:rPr>
        <w:t>. В случае</w:t>
      </w:r>
      <w:r w:rsidRPr="000304A0">
        <w:rPr>
          <w:rFonts w:ascii="Times New Roman" w:hAnsi="Times New Roman" w:cs="Times New Roman"/>
          <w:sz w:val="28"/>
          <w:szCs w:val="28"/>
        </w:rPr>
        <w:t xml:space="preserve"> </w:t>
      </w:r>
      <w:r w:rsidR="00612FE3" w:rsidRPr="000304A0">
        <w:rPr>
          <w:rFonts w:ascii="Times New Roman" w:hAnsi="Times New Roman" w:cs="Times New Roman"/>
          <w:sz w:val="28"/>
          <w:szCs w:val="28"/>
        </w:rPr>
        <w:t>если сумма затрат, необходимых для реализации проекта</w:t>
      </w:r>
      <w:r w:rsidR="0094029E" w:rsidRPr="000304A0">
        <w:rPr>
          <w:rFonts w:ascii="Times New Roman" w:hAnsi="Times New Roman"/>
          <w:sz w:val="28"/>
          <w:szCs w:val="28"/>
        </w:rPr>
        <w:t xml:space="preserve"> Программы</w:t>
      </w:r>
      <w:r w:rsidR="00612FE3" w:rsidRPr="000304A0">
        <w:rPr>
          <w:rFonts w:ascii="Times New Roman" w:hAnsi="Times New Roman" w:cs="Times New Roman"/>
          <w:sz w:val="28"/>
          <w:szCs w:val="28"/>
        </w:rPr>
        <w:t xml:space="preserve">, получившего </w:t>
      </w:r>
      <w:r w:rsidR="00867902" w:rsidRPr="000304A0">
        <w:rPr>
          <w:rFonts w:ascii="Times New Roman" w:hAnsi="Times New Roman" w:cs="Times New Roman"/>
          <w:sz w:val="28"/>
          <w:szCs w:val="28"/>
        </w:rPr>
        <w:t>одобрение общественной комиссии,</w:t>
      </w:r>
      <w:r w:rsidR="009A5266" w:rsidRPr="000304A0">
        <w:rPr>
          <w:rFonts w:ascii="Times New Roman" w:hAnsi="Times New Roman" w:cs="Times New Roman"/>
          <w:sz w:val="28"/>
          <w:szCs w:val="28"/>
        </w:rPr>
        <w:t xml:space="preserve"> превысит объем </w:t>
      </w:r>
      <w:r w:rsidR="00612FE3" w:rsidRPr="000304A0">
        <w:rPr>
          <w:rFonts w:ascii="Times New Roman" w:hAnsi="Times New Roman" w:cs="Times New Roman"/>
          <w:sz w:val="28"/>
          <w:szCs w:val="28"/>
        </w:rPr>
        <w:t>средств, предусмотренных</w:t>
      </w:r>
      <w:r w:rsidR="009A5266" w:rsidRPr="000304A0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="00612FE3" w:rsidRPr="000304A0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9A5266" w:rsidRPr="000304A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12FE3" w:rsidRPr="000304A0">
        <w:rPr>
          <w:rFonts w:ascii="Times New Roman" w:hAnsi="Times New Roman" w:cs="Times New Roman"/>
          <w:sz w:val="28"/>
          <w:szCs w:val="28"/>
        </w:rPr>
        <w:t>Программы, формир</w:t>
      </w:r>
      <w:r w:rsidR="009A5266" w:rsidRPr="000304A0">
        <w:rPr>
          <w:rFonts w:ascii="Times New Roman" w:hAnsi="Times New Roman" w:cs="Times New Roman"/>
          <w:sz w:val="28"/>
          <w:szCs w:val="28"/>
        </w:rPr>
        <w:t>уется</w:t>
      </w:r>
      <w:r w:rsidR="00612FE3" w:rsidRPr="000304A0">
        <w:rPr>
          <w:rFonts w:ascii="Times New Roman" w:hAnsi="Times New Roman" w:cs="Times New Roman"/>
          <w:sz w:val="28"/>
          <w:szCs w:val="28"/>
        </w:rPr>
        <w:t xml:space="preserve"> </w:t>
      </w:r>
      <w:r w:rsidRPr="000304A0">
        <w:rPr>
          <w:rFonts w:ascii="Times New Roman" w:hAnsi="Times New Roman" w:cs="Times New Roman"/>
          <w:sz w:val="28"/>
          <w:szCs w:val="28"/>
        </w:rPr>
        <w:t>отдельный перечень предложений для их включения в муниципальную программу благоустройства</w:t>
      </w:r>
      <w:r w:rsidR="001A072D" w:rsidRPr="000304A0">
        <w:rPr>
          <w:rFonts w:ascii="Times New Roman" w:hAnsi="Times New Roman" w:cs="Times New Roman"/>
          <w:sz w:val="28"/>
          <w:szCs w:val="28"/>
        </w:rPr>
        <w:t>,</w:t>
      </w:r>
      <w:r w:rsidRPr="000304A0">
        <w:rPr>
          <w:rFonts w:ascii="Times New Roman" w:hAnsi="Times New Roman" w:cs="Times New Roman"/>
          <w:sz w:val="28"/>
          <w:szCs w:val="28"/>
        </w:rPr>
        <w:t xml:space="preserve"> </w:t>
      </w:r>
      <w:r w:rsidR="001A072D" w:rsidRPr="000304A0">
        <w:rPr>
          <w:rFonts w:ascii="Times New Roman" w:hAnsi="Times New Roman" w:cs="Times New Roman"/>
          <w:sz w:val="28"/>
          <w:szCs w:val="28"/>
        </w:rPr>
        <w:t xml:space="preserve">в случае предоставления дополнительных средств из бюджета Самарской области, </w:t>
      </w:r>
      <w:r w:rsidRPr="000304A0">
        <w:rPr>
          <w:rFonts w:ascii="Times New Roman" w:hAnsi="Times New Roman" w:cs="Times New Roman"/>
          <w:sz w:val="28"/>
          <w:szCs w:val="28"/>
        </w:rPr>
        <w:t>для финансирования</w:t>
      </w:r>
      <w:r w:rsidR="001A072D" w:rsidRPr="000304A0">
        <w:rPr>
          <w:rFonts w:ascii="Times New Roman" w:hAnsi="Times New Roman" w:cs="Times New Roman"/>
          <w:sz w:val="28"/>
          <w:szCs w:val="28"/>
        </w:rPr>
        <w:t xml:space="preserve">, </w:t>
      </w:r>
      <w:r w:rsidRPr="000304A0">
        <w:rPr>
          <w:rFonts w:ascii="Times New Roman" w:hAnsi="Times New Roman" w:cs="Times New Roman"/>
          <w:sz w:val="28"/>
          <w:szCs w:val="28"/>
        </w:rPr>
        <w:t>в том числе в порядке возможного перераспределения.</w:t>
      </w:r>
    </w:p>
    <w:p w:rsidR="005B03BD" w:rsidRDefault="005B03BD" w:rsidP="006F2C28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0304A0" w:rsidRDefault="000304A0" w:rsidP="006F2C28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322892" w:rsidRDefault="00322892" w:rsidP="006F2C28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</w:t>
      </w:r>
      <w:r w:rsidR="006F2C28"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12540A"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лавы </w:t>
      </w:r>
    </w:p>
    <w:p w:rsidR="00B0050A" w:rsidRDefault="000304A0" w:rsidP="006F2C28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AD3109">
        <w:rPr>
          <w:rFonts w:ascii="Times New Roman" w:hAnsi="Times New Roman"/>
          <w:b w:val="0"/>
          <w:bCs w:val="0"/>
          <w:sz w:val="28"/>
          <w:szCs w:val="28"/>
        </w:rPr>
        <w:t>униципального района</w:t>
      </w:r>
      <w:r w:rsidR="0012540A"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 – руководитель </w:t>
      </w:r>
    </w:p>
    <w:p w:rsidR="0012540A" w:rsidRDefault="000304A0" w:rsidP="006F2C28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Управления строительства и ЖКХ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>Б.Н. Абдрафиков</w:t>
      </w:r>
    </w:p>
    <w:p w:rsidR="000304A0" w:rsidRDefault="000304A0" w:rsidP="006F2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0304A0" w:rsidRPr="000304A0" w:rsidRDefault="000304A0" w:rsidP="006F2C2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Камышлинский Самарской области</w:t>
      </w:r>
    </w:p>
    <w:sectPr w:rsidR="000304A0" w:rsidRPr="000304A0" w:rsidSect="008117AB">
      <w:pgSz w:w="11906" w:h="16838"/>
      <w:pgMar w:top="1134" w:right="851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7" w:rsidRDefault="002A3A57">
      <w:pPr>
        <w:spacing w:after="0" w:line="240" w:lineRule="auto"/>
      </w:pPr>
      <w:r>
        <w:separator/>
      </w:r>
    </w:p>
  </w:endnote>
  <w:endnote w:type="continuationSeparator" w:id="0">
    <w:p w:rsidR="002A3A57" w:rsidRDefault="002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7" w:rsidRDefault="002A3A57">
      <w:pPr>
        <w:spacing w:after="0" w:line="240" w:lineRule="auto"/>
      </w:pPr>
      <w:r>
        <w:separator/>
      </w:r>
    </w:p>
  </w:footnote>
  <w:footnote w:type="continuationSeparator" w:id="0">
    <w:p w:rsidR="002A3A57" w:rsidRDefault="002A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304A0"/>
    <w:rsid w:val="00055D57"/>
    <w:rsid w:val="0006592F"/>
    <w:rsid w:val="00080376"/>
    <w:rsid w:val="000A3203"/>
    <w:rsid w:val="000B2863"/>
    <w:rsid w:val="000C0F27"/>
    <w:rsid w:val="000C2641"/>
    <w:rsid w:val="000C7574"/>
    <w:rsid w:val="000E0C51"/>
    <w:rsid w:val="000E2FE9"/>
    <w:rsid w:val="000E5FE8"/>
    <w:rsid w:val="000E6E32"/>
    <w:rsid w:val="00107E2C"/>
    <w:rsid w:val="0012540A"/>
    <w:rsid w:val="00134DC6"/>
    <w:rsid w:val="001366FC"/>
    <w:rsid w:val="00136AA8"/>
    <w:rsid w:val="00156798"/>
    <w:rsid w:val="0016719C"/>
    <w:rsid w:val="00172C8D"/>
    <w:rsid w:val="001A072D"/>
    <w:rsid w:val="001A1232"/>
    <w:rsid w:val="001B6A93"/>
    <w:rsid w:val="001B73FB"/>
    <w:rsid w:val="001B7A45"/>
    <w:rsid w:val="001E487C"/>
    <w:rsid w:val="0021600A"/>
    <w:rsid w:val="00233EE2"/>
    <w:rsid w:val="002530E4"/>
    <w:rsid w:val="00277496"/>
    <w:rsid w:val="00282100"/>
    <w:rsid w:val="00285D8E"/>
    <w:rsid w:val="002A3A57"/>
    <w:rsid w:val="002A745A"/>
    <w:rsid w:val="002B0F23"/>
    <w:rsid w:val="002D5E78"/>
    <w:rsid w:val="002E198B"/>
    <w:rsid w:val="002F1808"/>
    <w:rsid w:val="003016BB"/>
    <w:rsid w:val="00305B42"/>
    <w:rsid w:val="00322892"/>
    <w:rsid w:val="003228EC"/>
    <w:rsid w:val="0032565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6E85"/>
    <w:rsid w:val="004F7BBB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5C2388"/>
    <w:rsid w:val="005D3472"/>
    <w:rsid w:val="00605E5E"/>
    <w:rsid w:val="0060698F"/>
    <w:rsid w:val="00612FE3"/>
    <w:rsid w:val="00614221"/>
    <w:rsid w:val="00631044"/>
    <w:rsid w:val="006351F0"/>
    <w:rsid w:val="00636668"/>
    <w:rsid w:val="00637679"/>
    <w:rsid w:val="006424C3"/>
    <w:rsid w:val="0066579A"/>
    <w:rsid w:val="006A344F"/>
    <w:rsid w:val="006B1E36"/>
    <w:rsid w:val="006C1002"/>
    <w:rsid w:val="006F2C28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117AB"/>
    <w:rsid w:val="008440D0"/>
    <w:rsid w:val="00856B29"/>
    <w:rsid w:val="00867902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5266"/>
    <w:rsid w:val="009B6937"/>
    <w:rsid w:val="009C3F40"/>
    <w:rsid w:val="009C6C72"/>
    <w:rsid w:val="00A06FE3"/>
    <w:rsid w:val="00A200ED"/>
    <w:rsid w:val="00AB6D87"/>
    <w:rsid w:val="00AC07A3"/>
    <w:rsid w:val="00AC09CF"/>
    <w:rsid w:val="00AC3C5F"/>
    <w:rsid w:val="00AD3109"/>
    <w:rsid w:val="00AE558A"/>
    <w:rsid w:val="00B0050A"/>
    <w:rsid w:val="00B42487"/>
    <w:rsid w:val="00BA3AD5"/>
    <w:rsid w:val="00BA75E7"/>
    <w:rsid w:val="00BB0C65"/>
    <w:rsid w:val="00BC79B8"/>
    <w:rsid w:val="00BD3E60"/>
    <w:rsid w:val="00BF0818"/>
    <w:rsid w:val="00BF51B0"/>
    <w:rsid w:val="00C11DCE"/>
    <w:rsid w:val="00C40E8A"/>
    <w:rsid w:val="00C45DE3"/>
    <w:rsid w:val="00C51270"/>
    <w:rsid w:val="00C569E0"/>
    <w:rsid w:val="00C63318"/>
    <w:rsid w:val="00C7658E"/>
    <w:rsid w:val="00C86FE1"/>
    <w:rsid w:val="00CB2A07"/>
    <w:rsid w:val="00CC6E3C"/>
    <w:rsid w:val="00CE1AA8"/>
    <w:rsid w:val="00CF22E8"/>
    <w:rsid w:val="00D02650"/>
    <w:rsid w:val="00D11C62"/>
    <w:rsid w:val="00D15784"/>
    <w:rsid w:val="00D17A90"/>
    <w:rsid w:val="00D32AE5"/>
    <w:rsid w:val="00D43CA7"/>
    <w:rsid w:val="00D928E4"/>
    <w:rsid w:val="00DE5896"/>
    <w:rsid w:val="00E05FDB"/>
    <w:rsid w:val="00E06886"/>
    <w:rsid w:val="00E10D24"/>
    <w:rsid w:val="00E356CE"/>
    <w:rsid w:val="00E5499C"/>
    <w:rsid w:val="00E63EE4"/>
    <w:rsid w:val="00EA3633"/>
    <w:rsid w:val="00EB3B69"/>
    <w:rsid w:val="00EB45D1"/>
    <w:rsid w:val="00EC661B"/>
    <w:rsid w:val="00EF3EF4"/>
    <w:rsid w:val="00EF7026"/>
    <w:rsid w:val="00F1164D"/>
    <w:rsid w:val="00F43AC2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5CFB-577F-41F9-8EC9-8ED9357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4</cp:revision>
  <cp:lastPrinted>2017-07-13T06:31:00Z</cp:lastPrinted>
  <dcterms:created xsi:type="dcterms:W3CDTF">2017-07-13T05:04:00Z</dcterms:created>
  <dcterms:modified xsi:type="dcterms:W3CDTF">2017-07-13T06:33:00Z</dcterms:modified>
</cp:coreProperties>
</file>