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2230B9" w:rsidRPr="002230B9" w:rsidTr="007548F1"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B9" w:rsidRPr="002230B9" w:rsidRDefault="00224B22" w:rsidP="002230B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left:0;text-align:left;margin-left:94.35pt;margin-top:1.75pt;width:32.85pt;height:41.7pt;z-index:251658240;visibility:visible;mso-wrap-style:square;mso-position-horizontal-relative:text;mso-position-vertical-relative:text">
                  <v:imagedata r:id="rId6" o:title=""/>
                  <w10:wrap type="topAndBottom"/>
                </v:shape>
                <o:OLEObject Type="Embed" ProgID="Word.Picture.8" ShapeID="Object 4" DrawAspect="Content" ObjectID="_1573370409" r:id="rId7"/>
              </w:pict>
            </w:r>
            <w:r w:rsidR="002230B9" w:rsidRPr="00223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230B9" w:rsidRPr="002230B9" w:rsidRDefault="002230B9" w:rsidP="002230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230B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2230B9" w:rsidRPr="002230B9" w:rsidRDefault="002230B9" w:rsidP="002230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230B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2230B9" w:rsidRPr="002230B9" w:rsidRDefault="002230B9" w:rsidP="002230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30B9" w:rsidRPr="002230B9" w:rsidRDefault="002230B9" w:rsidP="002230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2230B9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230B9" w:rsidRPr="002230B9" w:rsidRDefault="002230B9" w:rsidP="002230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2230B9" w:rsidRPr="002230B9" w:rsidRDefault="002230B9" w:rsidP="002230B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0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230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2230B9">
              <w:rPr>
                <w:rFonts w:ascii="Times New Roman" w:eastAsia="Times New Roman" w:hAnsi="Times New Roman" w:cs="Times New Roman"/>
                <w:sz w:val="28"/>
                <w:szCs w:val="28"/>
              </w:rPr>
              <w:t>.2017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2230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B9" w:rsidRPr="002230B9" w:rsidRDefault="002230B9" w:rsidP="002230B9">
            <w:pPr>
              <w:tabs>
                <w:tab w:val="left" w:pos="661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0B9" w:rsidRPr="002230B9" w:rsidRDefault="002230B9" w:rsidP="002230B9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2230B9" w:rsidRPr="002230B9" w:rsidRDefault="002230B9" w:rsidP="002230B9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 внесении изменений в </w:t>
      </w:r>
      <w:r w:rsidR="0000270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остановление Администрации</w:t>
      </w:r>
    </w:p>
    <w:p w:rsidR="002230B9" w:rsidRPr="002230B9" w:rsidRDefault="002230B9" w:rsidP="002230B9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района Камышлинский Самарской области </w:t>
      </w:r>
    </w:p>
    <w:p w:rsidR="002230B9" w:rsidRPr="002230B9" w:rsidRDefault="002230B9" w:rsidP="002230B9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22</w:t>
      </w: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</w:p>
    <w:p w:rsidR="002230B9" w:rsidRPr="002230B9" w:rsidRDefault="002230B9" w:rsidP="002230B9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230B9" w:rsidRPr="002230B9" w:rsidRDefault="002230B9" w:rsidP="002230B9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C51DF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Рассмотрев обращение заместителя начальника Похвистневского межмуниципального филиала ФКУ УИИ УФСИН России по Самарской области Бадгутдинова М.М. от 21.11.2017 №64/ТО/32/27-658,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2230B9" w:rsidRPr="002230B9" w:rsidRDefault="002230B9" w:rsidP="002230B9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230B9" w:rsidRPr="002230B9" w:rsidRDefault="002230B9" w:rsidP="002230B9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230B9" w:rsidRPr="002230B9" w:rsidRDefault="002230B9" w:rsidP="002230B9">
      <w:pPr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ПОСТАНОВЛЯЕТ:</w:t>
      </w:r>
    </w:p>
    <w:p w:rsidR="002230B9" w:rsidRPr="002230B9" w:rsidRDefault="002230B9" w:rsidP="002230B9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230B9" w:rsidRPr="002230B9" w:rsidRDefault="00C51DF2" w:rsidP="00D116E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Внести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остановление Администрации муниципального района Камышлинский Самарской области от </w:t>
      </w:r>
      <w:r w:rsid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22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.201</w:t>
      </w:r>
      <w:r w:rsid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</w:t>
      </w:r>
      <w:r w:rsidR="002C1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58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Pr="00C51DF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 определении перечня предприятий,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51DF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организаций и учреждений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следующ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 изменени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2230B9" w:rsidRPr="002230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2D6A23" w:rsidRDefault="00C51DF2" w:rsidP="00D11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 подпункта 1.1</w:t>
      </w:r>
      <w:r w:rsidR="00224B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пункта 1 исключить.</w:t>
      </w:r>
    </w:p>
    <w:p w:rsidR="00D116ED" w:rsidRPr="00D116ED" w:rsidRDefault="005751DD" w:rsidP="00D116ED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  <w:r>
        <w:rPr>
          <w:rFonts w:ascii="Times New Roman" w:eastAsia="Arial CYR" w:hAnsi="Times New Roman" w:cs="Arial CYR"/>
          <w:kern w:val="1"/>
          <w:sz w:val="28"/>
          <w:szCs w:val="28"/>
        </w:rPr>
        <w:t>2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 xml:space="preserve">. Разместить настоящее </w:t>
      </w:r>
      <w:r w:rsidR="00D116ED">
        <w:rPr>
          <w:rFonts w:ascii="Times New Roman" w:eastAsia="Arial CYR" w:hAnsi="Times New Roman" w:cs="Arial CYR"/>
          <w:kern w:val="1"/>
          <w:sz w:val="28"/>
          <w:szCs w:val="28"/>
        </w:rPr>
        <w:t>п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  <w:lang w:val="en-US"/>
        </w:rPr>
        <w:t>www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>.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  <w:lang w:val="en-US"/>
        </w:rPr>
        <w:t>kamadm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>.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  <w:lang w:val="en-US"/>
        </w:rPr>
        <w:t>ru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>/.</w:t>
      </w:r>
    </w:p>
    <w:p w:rsidR="00D116ED" w:rsidRPr="00D116ED" w:rsidRDefault="005751DD" w:rsidP="00D116ED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  <w:r>
        <w:rPr>
          <w:rFonts w:ascii="Times New Roman" w:eastAsia="Arial CYR" w:hAnsi="Times New Roman" w:cs="Arial CYR"/>
          <w:kern w:val="1"/>
          <w:sz w:val="28"/>
          <w:szCs w:val="28"/>
        </w:rPr>
        <w:t>3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 xml:space="preserve">. Контроль за исполнением настоящего </w:t>
      </w:r>
      <w:r w:rsidR="00D116ED">
        <w:rPr>
          <w:rFonts w:ascii="Times New Roman" w:eastAsia="Arial CYR" w:hAnsi="Times New Roman" w:cs="Arial CYR"/>
          <w:kern w:val="1"/>
          <w:sz w:val="28"/>
          <w:szCs w:val="28"/>
        </w:rPr>
        <w:t>п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>остановления возложить на первого заместителя Главы муниципального района Камышлинский Самарской области М.Н. Шайхутдинова.</w:t>
      </w:r>
    </w:p>
    <w:p w:rsidR="00D116ED" w:rsidRPr="00D116ED" w:rsidRDefault="005751DD" w:rsidP="00D116ED">
      <w:pPr>
        <w:widowControl w:val="0"/>
        <w:suppressAutoHyphens/>
        <w:spacing w:after="0" w:line="240" w:lineRule="auto"/>
        <w:ind w:firstLine="582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  <w:r>
        <w:rPr>
          <w:rFonts w:ascii="Times New Roman" w:eastAsia="Arial CYR" w:hAnsi="Times New Roman" w:cs="Arial CYR"/>
          <w:kern w:val="1"/>
          <w:sz w:val="28"/>
          <w:szCs w:val="28"/>
        </w:rPr>
        <w:t>4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 xml:space="preserve">. Настоящее </w:t>
      </w:r>
      <w:r w:rsidR="00D116ED">
        <w:rPr>
          <w:rFonts w:ascii="Times New Roman" w:eastAsia="Arial CYR" w:hAnsi="Times New Roman" w:cs="Arial CYR"/>
          <w:kern w:val="1"/>
          <w:sz w:val="28"/>
          <w:szCs w:val="28"/>
        </w:rPr>
        <w:t>п</w:t>
      </w:r>
      <w:r w:rsidR="00D116ED" w:rsidRPr="00D116ED">
        <w:rPr>
          <w:rFonts w:ascii="Times New Roman" w:eastAsia="Arial CYR" w:hAnsi="Times New Roman" w:cs="Arial CYR"/>
          <w:kern w:val="1"/>
          <w:sz w:val="28"/>
          <w:szCs w:val="28"/>
        </w:rPr>
        <w:t>остановление вступает в силу со дня его подписания.</w:t>
      </w:r>
    </w:p>
    <w:p w:rsidR="00D116ED" w:rsidRPr="00D116ED" w:rsidRDefault="00D116ED" w:rsidP="00D116E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116ED" w:rsidRPr="00D116ED" w:rsidRDefault="00D116ED" w:rsidP="00D116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116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муниципального района                                                    Р.К. Багаутдинов</w:t>
      </w:r>
    </w:p>
    <w:p w:rsidR="00D116ED" w:rsidRPr="00D116ED" w:rsidRDefault="00D116ED" w:rsidP="00D116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116ED" w:rsidRPr="00D116ED" w:rsidRDefault="00D116ED" w:rsidP="00D116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116ED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Валиева Г.М., 3-32-38</w:t>
      </w:r>
    </w:p>
    <w:p w:rsidR="00D116ED" w:rsidRPr="002230B9" w:rsidRDefault="00D116ED" w:rsidP="00C51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16ED" w:rsidRPr="0022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96F"/>
    <w:multiLevelType w:val="multilevel"/>
    <w:tmpl w:val="6D249C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86"/>
    <w:rsid w:val="00002707"/>
    <w:rsid w:val="002230B9"/>
    <w:rsid w:val="00224B22"/>
    <w:rsid w:val="002C1774"/>
    <w:rsid w:val="002D6A23"/>
    <w:rsid w:val="005751DD"/>
    <w:rsid w:val="00C51DF2"/>
    <w:rsid w:val="00D116ED"/>
    <w:rsid w:val="00E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2230B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2230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7</cp:revision>
  <dcterms:created xsi:type="dcterms:W3CDTF">2017-11-27T09:58:00Z</dcterms:created>
  <dcterms:modified xsi:type="dcterms:W3CDTF">2017-11-28T06:34:00Z</dcterms:modified>
</cp:coreProperties>
</file>