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4" w:rsidRDefault="00D80BF4" w:rsidP="00D8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F4">
        <w:rPr>
          <w:rFonts w:ascii="Times New Roman" w:hAnsi="Times New Roman" w:cs="Times New Roman"/>
          <w:b/>
          <w:sz w:val="28"/>
          <w:szCs w:val="28"/>
        </w:rPr>
        <w:t>Информация по вопросам постановки на государственный учет объектов, оказывающих негативное воздействие на окружающую среду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E34" w:rsidRDefault="00D80BF4" w:rsidP="00D8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(объектов НВОС)</w:t>
      </w:r>
      <w:r w:rsidRPr="00D80BF4">
        <w:rPr>
          <w:rFonts w:ascii="Times New Roman" w:hAnsi="Times New Roman" w:cs="Times New Roman"/>
          <w:b/>
          <w:sz w:val="28"/>
          <w:szCs w:val="28"/>
        </w:rPr>
        <w:t>.</w:t>
      </w:r>
    </w:p>
    <w:p w:rsidR="00753FC1" w:rsidRPr="00D80BF4" w:rsidRDefault="00753FC1" w:rsidP="00D8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F4" w:rsidRPr="00D80BF4" w:rsidRDefault="00D80BF4" w:rsidP="00753FC1">
      <w:pPr>
        <w:autoSpaceDE w:val="0"/>
        <w:autoSpaceDN w:val="0"/>
        <w:adjustRightInd w:val="0"/>
        <w:spacing w:before="240"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Обязанность по постановке на государственный учет объектов НВОС юридическими лицами и индивидуальными предпринимателями, осуществляющими хозяйственную деятельность на указанных объектах, определена статьей 69.2 Федерального закона от 10.01.2002 № 7-ФЗ «Об охране окружающей среды» (в ред. Федерального закона от 21.07.2014 № 219-ФЗ). </w:t>
      </w:r>
    </w:p>
    <w:p w:rsidR="00D80BF4" w:rsidRPr="00D80BF4" w:rsidRDefault="00D80BF4" w:rsidP="00753FC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>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реестра, представляющего собой государственную информационную систему. Постановка объектов НВОС на учет осуществляется по заявительному принципу.</w:t>
      </w:r>
    </w:p>
    <w:p w:rsidR="00753FC1" w:rsidRPr="00753FC1" w:rsidRDefault="00D80BF4" w:rsidP="00753FC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 </w:t>
      </w:r>
      <w:r w:rsidR="00753FC1">
        <w:rPr>
          <w:rFonts w:ascii="Times New Roman" w:hAnsi="Times New Roman" w:cs="Times New Roman"/>
          <w:sz w:val="28"/>
          <w:szCs w:val="28"/>
        </w:rPr>
        <w:t>г</w:t>
      </w:r>
      <w:r w:rsidR="00753FC1" w:rsidRPr="00753FC1">
        <w:rPr>
          <w:rFonts w:ascii="Times New Roman" w:hAnsi="Times New Roman" w:cs="Times New Roman"/>
          <w:sz w:val="28"/>
          <w:szCs w:val="28"/>
        </w:rPr>
        <w:t>осударственный реестр состоит из:</w:t>
      </w:r>
    </w:p>
    <w:p w:rsidR="00753FC1" w:rsidRPr="00753FC1" w:rsidRDefault="00753FC1" w:rsidP="00753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>а) федерального государственного реестра;</w:t>
      </w:r>
    </w:p>
    <w:p w:rsidR="00753FC1" w:rsidRPr="00753FC1" w:rsidRDefault="00753FC1" w:rsidP="00753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>б) региональных государственных реестров.</w:t>
      </w:r>
    </w:p>
    <w:p w:rsidR="00753FC1" w:rsidRPr="00753FC1" w:rsidRDefault="00753FC1" w:rsidP="00753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реестр содержит сведения об объектах, подлежащих в соответствии со статьей 65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3FC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FC1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экологическому надзору.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C1">
        <w:rPr>
          <w:rFonts w:ascii="Times New Roman" w:hAnsi="Times New Roman" w:cs="Times New Roman"/>
          <w:sz w:val="28"/>
          <w:szCs w:val="28"/>
        </w:rPr>
        <w:t xml:space="preserve">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753FC1" w:rsidRPr="00753FC1" w:rsidRDefault="00753FC1" w:rsidP="00753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 xml:space="preserve">Ведение федерального государственного реестра осуществляется 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753FC1">
        <w:rPr>
          <w:rFonts w:ascii="Times New Roman" w:hAnsi="Times New Roman" w:cs="Times New Roman"/>
          <w:sz w:val="28"/>
          <w:szCs w:val="28"/>
        </w:rPr>
        <w:t xml:space="preserve"> по месту нахождения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C1">
        <w:rPr>
          <w:rFonts w:ascii="Times New Roman" w:hAnsi="Times New Roman" w:cs="Times New Roman"/>
          <w:sz w:val="28"/>
          <w:szCs w:val="28"/>
        </w:rPr>
        <w:t xml:space="preserve">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D80BF4" w:rsidRPr="00D80BF4" w:rsidRDefault="00753FC1" w:rsidP="00753FC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0BF4" w:rsidRPr="00D80BF4">
        <w:rPr>
          <w:rFonts w:ascii="Times New Roman" w:hAnsi="Times New Roman" w:cs="Times New Roman"/>
          <w:sz w:val="28"/>
          <w:szCs w:val="28"/>
        </w:rPr>
        <w:t xml:space="preserve">исполнение функций по информационно-методическому обеспечению ведения органами исполнительной власти субъектов Российской Федерации региональных государственных </w:t>
      </w:r>
      <w:proofErr w:type="gramStart"/>
      <w:r w:rsidR="00D80BF4" w:rsidRPr="00D80BF4">
        <w:rPr>
          <w:rFonts w:ascii="Times New Roman" w:hAnsi="Times New Roman" w:cs="Times New Roman"/>
          <w:sz w:val="28"/>
          <w:szCs w:val="28"/>
        </w:rPr>
        <w:t>реестров  возложено</w:t>
      </w:r>
      <w:proofErr w:type="gramEnd"/>
      <w:r w:rsidR="00D80BF4" w:rsidRPr="00D80BF4">
        <w:rPr>
          <w:rFonts w:ascii="Times New Roman" w:hAnsi="Times New Roman" w:cs="Times New Roman"/>
          <w:sz w:val="28"/>
          <w:szCs w:val="28"/>
        </w:rPr>
        <w:t xml:space="preserve"> на Федеральную службу по надзору в сфере природопользования (</w:t>
      </w:r>
      <w:proofErr w:type="spellStart"/>
      <w:r w:rsidR="00D80BF4" w:rsidRPr="00D80BF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D80BF4" w:rsidRPr="00D80BF4">
        <w:rPr>
          <w:rFonts w:ascii="Times New Roman" w:hAnsi="Times New Roman" w:cs="Times New Roman"/>
          <w:sz w:val="28"/>
          <w:szCs w:val="28"/>
        </w:rPr>
        <w:t>).</w:t>
      </w:r>
    </w:p>
    <w:p w:rsidR="00753FC1" w:rsidRDefault="00D80BF4" w:rsidP="00753FC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Во исполнение указанных функций </w:t>
      </w:r>
      <w:proofErr w:type="spellStart"/>
      <w:r w:rsidR="00753FC1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753FC1">
        <w:rPr>
          <w:rFonts w:ascii="Times New Roman" w:hAnsi="Times New Roman" w:cs="Times New Roman"/>
          <w:sz w:val="28"/>
          <w:szCs w:val="28"/>
        </w:rPr>
        <w:t xml:space="preserve"> разработаны методические документы, а также методические письма, разъясняющие ряд вопросов, которые возник</w:t>
      </w:r>
      <w:r w:rsidR="00741766">
        <w:rPr>
          <w:rFonts w:ascii="Times New Roman" w:hAnsi="Times New Roman" w:cs="Times New Roman"/>
          <w:sz w:val="28"/>
          <w:szCs w:val="28"/>
        </w:rPr>
        <w:t>ают</w:t>
      </w:r>
      <w:r w:rsidR="00753F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53FC1">
        <w:rPr>
          <w:rFonts w:ascii="Times New Roman" w:hAnsi="Times New Roman" w:cs="Times New Roman"/>
          <w:sz w:val="28"/>
          <w:szCs w:val="28"/>
        </w:rPr>
        <w:t xml:space="preserve">у юридических лиц и индивидуальных предпринимателей при постановке </w:t>
      </w:r>
      <w:r w:rsidR="001312B9">
        <w:rPr>
          <w:rFonts w:ascii="Times New Roman" w:hAnsi="Times New Roman" w:cs="Times New Roman"/>
          <w:sz w:val="28"/>
          <w:szCs w:val="28"/>
        </w:rPr>
        <w:t xml:space="preserve">объектов НВОС </w:t>
      </w:r>
      <w:r w:rsidR="00753FC1">
        <w:rPr>
          <w:rFonts w:ascii="Times New Roman" w:hAnsi="Times New Roman" w:cs="Times New Roman"/>
          <w:sz w:val="28"/>
          <w:szCs w:val="28"/>
        </w:rPr>
        <w:t>на государственный учет.</w:t>
      </w:r>
    </w:p>
    <w:bookmarkEnd w:id="0"/>
    <w:p w:rsidR="00753FC1" w:rsidRDefault="00753FC1" w:rsidP="00753FC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FC1" w:rsidRDefault="00753FC1" w:rsidP="00753FC1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C1" w:rsidRDefault="00753FC1" w:rsidP="00753FC1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C1" w:rsidRDefault="00753FC1" w:rsidP="00753FC1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C1">
        <w:rPr>
          <w:rFonts w:ascii="Times New Roman" w:hAnsi="Times New Roman" w:cs="Times New Roman"/>
          <w:b/>
          <w:sz w:val="28"/>
          <w:szCs w:val="28"/>
        </w:rPr>
        <w:lastRenderedPageBreak/>
        <w:t>1. О порядке постановки объекта НВОС на учет.</w:t>
      </w:r>
    </w:p>
    <w:p w:rsidR="00753FC1" w:rsidRDefault="00753FC1" w:rsidP="00753FC1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F4" w:rsidRPr="00D80BF4" w:rsidRDefault="00753FC1" w:rsidP="00753FC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BF4" w:rsidRPr="00D80BF4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D80BF4" w:rsidRPr="00D80BF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80BF4" w:rsidRPr="00D80BF4">
        <w:rPr>
          <w:rFonts w:ascii="Times New Roman" w:hAnsi="Times New Roman" w:cs="Times New Roman"/>
          <w:sz w:val="28"/>
          <w:szCs w:val="28"/>
        </w:rPr>
        <w:t xml:space="preserve"> от 24.11.2016 № 756 утвержден порядок постановки объектов НВОС на государственный учет, в соответствии с которым рассмотрение заявок о постановке на учет (актуализации данных, </w:t>
      </w:r>
      <w:r>
        <w:rPr>
          <w:rFonts w:ascii="Times New Roman" w:hAnsi="Times New Roman" w:cs="Times New Roman"/>
          <w:sz w:val="28"/>
          <w:szCs w:val="28"/>
        </w:rPr>
        <w:t>снятия объекта с учета</w:t>
      </w:r>
      <w:r w:rsidR="00D80BF4" w:rsidRPr="00D80BF4">
        <w:rPr>
          <w:rFonts w:ascii="Times New Roman" w:hAnsi="Times New Roman" w:cs="Times New Roman"/>
          <w:sz w:val="28"/>
          <w:szCs w:val="28"/>
        </w:rPr>
        <w:t>) осуществляется в информационной системе учета объектов НВОС.</w:t>
      </w:r>
    </w:p>
    <w:p w:rsidR="00D80BF4" w:rsidRPr="00D80BF4" w:rsidRDefault="00D80BF4" w:rsidP="00753FC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Заявка на включение объекта в реестр (актуализацию данных, </w:t>
      </w:r>
      <w:r w:rsidR="00753FC1">
        <w:rPr>
          <w:rFonts w:ascii="Times New Roman" w:hAnsi="Times New Roman" w:cs="Times New Roman"/>
          <w:sz w:val="28"/>
          <w:szCs w:val="28"/>
        </w:rPr>
        <w:t>снятия объекта с учета</w:t>
      </w:r>
      <w:r w:rsidRPr="00D80BF4">
        <w:rPr>
          <w:rFonts w:ascii="Times New Roman" w:hAnsi="Times New Roman" w:cs="Times New Roman"/>
          <w:sz w:val="28"/>
          <w:szCs w:val="28"/>
        </w:rPr>
        <w:t xml:space="preserve">) формируется заявителем с использованием Личного кабинета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741766">
        <w:rPr>
          <w:rFonts w:ascii="Times New Roman" w:hAnsi="Times New Roman" w:cs="Times New Roman"/>
          <w:sz w:val="28"/>
          <w:szCs w:val="28"/>
        </w:rPr>
        <w:t xml:space="preserve"> (</w:t>
      </w:r>
      <w:r w:rsidR="00741766" w:rsidRPr="00957A1B">
        <w:rPr>
          <w:rFonts w:ascii="Times New Roman" w:hAnsi="Times New Roman" w:cs="Times New Roman"/>
          <w:sz w:val="28"/>
          <w:szCs w:val="28"/>
        </w:rPr>
        <w:t>https://lk.fsrpn.ru/)</w:t>
      </w:r>
      <w:r w:rsidR="00741766">
        <w:rPr>
          <w:rFonts w:ascii="Times New Roman" w:hAnsi="Times New Roman" w:cs="Times New Roman"/>
          <w:sz w:val="28"/>
          <w:szCs w:val="28"/>
        </w:rPr>
        <w:t>, затем выгружается в информационную систему</w:t>
      </w:r>
      <w:r w:rsidRPr="00D80BF4">
        <w:rPr>
          <w:rFonts w:ascii="Times New Roman" w:hAnsi="Times New Roman" w:cs="Times New Roman"/>
          <w:sz w:val="28"/>
          <w:szCs w:val="28"/>
        </w:rPr>
        <w:t>.</w:t>
      </w:r>
      <w:r w:rsidR="00741766">
        <w:rPr>
          <w:rFonts w:ascii="Times New Roman" w:hAnsi="Times New Roman" w:cs="Times New Roman"/>
          <w:sz w:val="28"/>
          <w:szCs w:val="28"/>
        </w:rPr>
        <w:t xml:space="preserve"> Получатель заявки – орган исполнительной власти федерального (Межрегиональное управление </w:t>
      </w:r>
      <w:proofErr w:type="spellStart"/>
      <w:r w:rsidR="0074176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741766">
        <w:rPr>
          <w:rFonts w:ascii="Times New Roman" w:hAnsi="Times New Roman" w:cs="Times New Roman"/>
          <w:sz w:val="28"/>
          <w:szCs w:val="28"/>
        </w:rPr>
        <w:t xml:space="preserve"> по Самарской и Ульяновской областям) или регионального (министерство лесного хозяйства, охраны окружающей среды и природопользования Самарской области) уровня в зависимости от уровня экологического надзора.</w:t>
      </w:r>
    </w:p>
    <w:p w:rsidR="00D80BF4" w:rsidRPr="00D80BF4" w:rsidRDefault="00D80BF4" w:rsidP="001104D8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почтой или подать лично.</w:t>
      </w:r>
    </w:p>
    <w:p w:rsidR="00D80BF4" w:rsidRPr="00D80BF4" w:rsidRDefault="00D80BF4" w:rsidP="00753FC1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Датой приема заявки считается дата представления в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заявки с сопроводительным письмом. </w:t>
      </w:r>
    </w:p>
    <w:p w:rsidR="00D80BF4" w:rsidRPr="00D80BF4" w:rsidRDefault="00D80BF4" w:rsidP="00753FC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государственный учет объекта НВОС </w:t>
      </w:r>
      <w:r w:rsidR="001104D8" w:rsidRPr="00D80BF4">
        <w:rPr>
          <w:rFonts w:ascii="Times New Roman" w:hAnsi="Times New Roman" w:cs="Times New Roman"/>
          <w:sz w:val="28"/>
          <w:szCs w:val="28"/>
        </w:rPr>
        <w:t>(актуализаци</w:t>
      </w:r>
      <w:r w:rsidR="001104D8">
        <w:rPr>
          <w:rFonts w:ascii="Times New Roman" w:hAnsi="Times New Roman" w:cs="Times New Roman"/>
          <w:sz w:val="28"/>
          <w:szCs w:val="28"/>
        </w:rPr>
        <w:t>и</w:t>
      </w:r>
      <w:r w:rsidR="001104D8" w:rsidRPr="00D80BF4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1104D8">
        <w:rPr>
          <w:rFonts w:ascii="Times New Roman" w:hAnsi="Times New Roman" w:cs="Times New Roman"/>
          <w:sz w:val="28"/>
          <w:szCs w:val="28"/>
        </w:rPr>
        <w:t>снятии объекта с учета</w:t>
      </w:r>
      <w:r w:rsidR="001104D8" w:rsidRPr="00D80BF4">
        <w:rPr>
          <w:rFonts w:ascii="Times New Roman" w:hAnsi="Times New Roman" w:cs="Times New Roman"/>
          <w:sz w:val="28"/>
          <w:szCs w:val="28"/>
        </w:rPr>
        <w:t>)</w:t>
      </w:r>
      <w:r w:rsidR="001104D8">
        <w:rPr>
          <w:rFonts w:ascii="Times New Roman" w:hAnsi="Times New Roman" w:cs="Times New Roman"/>
          <w:sz w:val="28"/>
          <w:szCs w:val="28"/>
        </w:rPr>
        <w:t xml:space="preserve"> </w:t>
      </w:r>
      <w:r w:rsidRPr="00D80BF4">
        <w:rPr>
          <w:rFonts w:ascii="Times New Roman" w:hAnsi="Times New Roman" w:cs="Times New Roman"/>
          <w:sz w:val="28"/>
          <w:szCs w:val="28"/>
        </w:rPr>
        <w:t xml:space="preserve">направляется в Личный кабинет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в электронном </w:t>
      </w:r>
      <w:proofErr w:type="gramStart"/>
      <w:r w:rsidRPr="00D80BF4">
        <w:rPr>
          <w:rFonts w:ascii="Times New Roman" w:hAnsi="Times New Roman" w:cs="Times New Roman"/>
          <w:sz w:val="28"/>
          <w:szCs w:val="28"/>
        </w:rPr>
        <w:t>виде,  в</w:t>
      </w:r>
      <w:proofErr w:type="gramEnd"/>
      <w:r w:rsidRPr="00D80BF4">
        <w:rPr>
          <w:rFonts w:ascii="Times New Roman" w:hAnsi="Times New Roman" w:cs="Times New Roman"/>
          <w:sz w:val="28"/>
          <w:szCs w:val="28"/>
        </w:rPr>
        <w:t xml:space="preserve"> бумажном виде свидетельство не формируется и заявителю не направляется.</w:t>
      </w:r>
    </w:p>
    <w:p w:rsidR="00D80BF4" w:rsidRPr="00D80BF4" w:rsidRDefault="00D80BF4" w:rsidP="00753FC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BF4" w:rsidRPr="00741766" w:rsidRDefault="001104D8" w:rsidP="007417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1766" w:rsidRPr="00741766">
        <w:rPr>
          <w:rFonts w:ascii="Times New Roman" w:hAnsi="Times New Roman" w:cs="Times New Roman"/>
          <w:b/>
          <w:sz w:val="28"/>
          <w:szCs w:val="28"/>
        </w:rPr>
        <w:t>Какие объекты не подлежат постановке на государственный учет.</w:t>
      </w:r>
    </w:p>
    <w:p w:rsidR="00741766" w:rsidRDefault="00741766" w:rsidP="007715DA">
      <w:pPr>
        <w:pStyle w:val="a4"/>
        <w:spacing w:line="276" w:lineRule="auto"/>
        <w:ind w:firstLine="709"/>
        <w:jc w:val="both"/>
      </w:pPr>
      <w:r>
        <w:rPr>
          <w:color w:val="000000"/>
          <w:spacing w:val="2"/>
          <w:shd w:val="clear" w:color="auto" w:fill="FFFFFF"/>
        </w:rPr>
        <w:t xml:space="preserve">В соответствии с разъяснениями </w:t>
      </w:r>
      <w:proofErr w:type="spellStart"/>
      <w:r>
        <w:rPr>
          <w:color w:val="000000"/>
          <w:spacing w:val="2"/>
          <w:shd w:val="clear" w:color="auto" w:fill="FFFFFF"/>
        </w:rPr>
        <w:t>Росприроднадзора</w:t>
      </w:r>
      <w:proofErr w:type="spellEnd"/>
      <w:r>
        <w:rPr>
          <w:color w:val="000000"/>
          <w:spacing w:val="2"/>
          <w:shd w:val="clear" w:color="auto" w:fill="FFFFFF"/>
        </w:rPr>
        <w:t xml:space="preserve"> от 11.01.2019                             № АА-06-02-31/370</w:t>
      </w:r>
      <w:r>
        <w:t xml:space="preserve">, 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критериях, </w:t>
      </w:r>
      <w:r w:rsidRPr="00FA6302">
        <w:t>утвержденны</w:t>
      </w:r>
      <w:r>
        <w:t>х</w:t>
      </w:r>
      <w:r w:rsidRPr="00FA6302">
        <w:t xml:space="preserve"> постановлением Правительства Российской Федерации от 28.09.2015 №1029 «Об утверждении критериев отнесения объектов, оказывающих негативное воздействие на окружающую среду, к объектам I, II, III и IV категорий»</w:t>
      </w:r>
      <w:r>
        <w:t>, такой объект не подлежит постановке на учет в качестве объекта, оказывающего негативное воздействие на окружающую среду (не включается в государственный реестр объектов, заявка о постановке на учет не подается).</w:t>
      </w:r>
    </w:p>
    <w:p w:rsidR="00741766" w:rsidRDefault="00741766" w:rsidP="00741766">
      <w:pPr>
        <w:pStyle w:val="a4"/>
        <w:spacing w:line="276" w:lineRule="auto"/>
        <w:ind w:firstLine="709"/>
        <w:jc w:val="both"/>
      </w:pPr>
    </w:p>
    <w:p w:rsidR="00741766" w:rsidRDefault="00741766" w:rsidP="00741766">
      <w:pPr>
        <w:pStyle w:val="a4"/>
        <w:spacing w:line="276" w:lineRule="auto"/>
        <w:ind w:firstLine="709"/>
        <w:jc w:val="both"/>
      </w:pPr>
    </w:p>
    <w:p w:rsidR="00741766" w:rsidRDefault="00741766" w:rsidP="0084033D">
      <w:pPr>
        <w:pStyle w:val="a4"/>
        <w:ind w:firstLine="709"/>
        <w:jc w:val="center"/>
        <w:rPr>
          <w:b/>
        </w:rPr>
      </w:pPr>
      <w:r w:rsidRPr="00741766">
        <w:rPr>
          <w:b/>
        </w:rPr>
        <w:lastRenderedPageBreak/>
        <w:t>3. Об определении категории объекта, на котором имеется газовый котел (котельная).</w:t>
      </w:r>
    </w:p>
    <w:p w:rsidR="007715DA" w:rsidRPr="00741766" w:rsidRDefault="007715DA" w:rsidP="00741766">
      <w:pPr>
        <w:pStyle w:val="a4"/>
        <w:spacing w:line="276" w:lineRule="auto"/>
        <w:ind w:firstLine="709"/>
        <w:jc w:val="center"/>
        <w:rPr>
          <w:b/>
        </w:rPr>
      </w:pPr>
    </w:p>
    <w:p w:rsidR="00741766" w:rsidRPr="00741766" w:rsidRDefault="00741766" w:rsidP="0074176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 категорий, утвержденными постановлением Правительства РФ от 28.09.2015 № 1029, </w:t>
      </w:r>
      <w:r w:rsidRPr="00741766">
        <w:rPr>
          <w:rFonts w:ascii="Times New Roman" w:hAnsi="Times New Roman" w:cs="Times New Roman"/>
          <w:sz w:val="28"/>
          <w:szCs w:val="28"/>
        </w:rPr>
        <w:t xml:space="preserve">объект относится к </w:t>
      </w:r>
      <w:r w:rsidRPr="007417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1766">
        <w:rPr>
          <w:rFonts w:ascii="Times New Roman" w:hAnsi="Times New Roman" w:cs="Times New Roman"/>
          <w:sz w:val="28"/>
          <w:szCs w:val="28"/>
        </w:rPr>
        <w:t xml:space="preserve"> категории в случае отсутствия в составе выбросов веществ </w:t>
      </w:r>
      <w:r w:rsidRPr="007417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1766">
        <w:rPr>
          <w:rFonts w:ascii="Times New Roman" w:hAnsi="Times New Roman" w:cs="Times New Roman"/>
          <w:sz w:val="28"/>
          <w:szCs w:val="28"/>
        </w:rPr>
        <w:t xml:space="preserve"> и </w:t>
      </w:r>
      <w:r w:rsidRPr="007417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766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741766" w:rsidRPr="00741766" w:rsidRDefault="00741766" w:rsidP="0074176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hAnsi="Times New Roman" w:cs="Times New Roman"/>
          <w:sz w:val="28"/>
          <w:szCs w:val="28"/>
        </w:rPr>
        <w:t xml:space="preserve">Классы опасности загрязняющих веществ установлены постановлением Главного государственного санитарного врача Российской Федерации от 22.12.2017 № 165 (ред. от 31.05.2018) «Об 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поселений», в том числе для </w:t>
      </w:r>
      <w:proofErr w:type="spellStart"/>
      <w:r w:rsidRPr="00741766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741766">
        <w:rPr>
          <w:rFonts w:ascii="Times New Roman" w:hAnsi="Times New Roman" w:cs="Times New Roman"/>
          <w:sz w:val="28"/>
          <w:szCs w:val="28"/>
        </w:rPr>
        <w:t>/а/</w:t>
      </w:r>
      <w:proofErr w:type="spellStart"/>
      <w:r w:rsidRPr="00741766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Pr="00741766">
        <w:rPr>
          <w:rFonts w:ascii="Times New Roman" w:hAnsi="Times New Roman" w:cs="Times New Roman"/>
          <w:sz w:val="28"/>
          <w:szCs w:val="28"/>
        </w:rPr>
        <w:t xml:space="preserve"> установлен I класс опасности.</w:t>
      </w:r>
    </w:p>
    <w:p w:rsidR="00741766" w:rsidRPr="00741766" w:rsidRDefault="00741766" w:rsidP="0074176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hAnsi="Times New Roman" w:cs="Times New Roman"/>
          <w:sz w:val="28"/>
          <w:szCs w:val="28"/>
        </w:rPr>
        <w:t>Данное загрязняющее вещество образуется при сгорании углеводородного жидкого, твердого и газообразного топлива, таким образом, в случае эксплуатации юридическим лицом или индивидуальным предпринимателем отопительного котла минимальной мощности, несмотря на отсутствие на объекте иных источников выбросов и сбросов, данный объект соответствует III категории объекта НВОС.</w:t>
      </w:r>
    </w:p>
    <w:p w:rsidR="00741766" w:rsidRPr="00741766" w:rsidRDefault="00741766" w:rsidP="0074176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hAnsi="Times New Roman" w:cs="Times New Roman"/>
          <w:sz w:val="28"/>
          <w:szCs w:val="28"/>
        </w:rPr>
        <w:t xml:space="preserve">Правомерность данного положения подтверждена судебной практикой, в частности, </w:t>
      </w:r>
      <w:r w:rsidRPr="007417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решением Арбитражного суда Курганской области от </w:t>
      </w:r>
      <w:r w:rsidRPr="00741766">
        <w:rPr>
          <w:rFonts w:ascii="Times New Roman" w:hAnsi="Times New Roman" w:cs="Times New Roman"/>
          <w:sz w:val="28"/>
          <w:szCs w:val="28"/>
        </w:rPr>
        <w:t xml:space="preserve">29.10.2018 </w:t>
      </w:r>
      <w:r w:rsidRPr="007417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делу № А34-800/2018, определением Верховного суда Российской Федерации от 28.06.2019 № </w:t>
      </w:r>
      <w:r w:rsidRPr="00741766">
        <w:rPr>
          <w:rFonts w:ascii="Times New Roman" w:hAnsi="Times New Roman" w:cs="Times New Roman"/>
          <w:sz w:val="28"/>
          <w:szCs w:val="28"/>
        </w:rPr>
        <w:t>309-ЭС19-9432.</w:t>
      </w:r>
    </w:p>
    <w:p w:rsidR="007715DA" w:rsidRPr="007715DA" w:rsidRDefault="00741766" w:rsidP="007715D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DA">
        <w:rPr>
          <w:rFonts w:ascii="Times New Roman" w:hAnsi="Times New Roman" w:cs="Times New Roman"/>
          <w:sz w:val="28"/>
          <w:szCs w:val="28"/>
        </w:rPr>
        <w:tab/>
      </w:r>
      <w:r w:rsidR="007715DA">
        <w:rPr>
          <w:rFonts w:ascii="Times New Roman" w:hAnsi="Times New Roman" w:cs="Times New Roman"/>
          <w:sz w:val="28"/>
          <w:szCs w:val="28"/>
        </w:rPr>
        <w:t>Н</w:t>
      </w:r>
      <w:r w:rsidRPr="007715DA"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r w:rsidR="007715DA" w:rsidRPr="007715DA">
        <w:rPr>
          <w:rFonts w:ascii="Times New Roman" w:hAnsi="Times New Roman" w:cs="Times New Roman"/>
          <w:sz w:val="28"/>
          <w:szCs w:val="28"/>
        </w:rPr>
        <w:t>основными исходными данными при заполнении заявки о постановке объекта НВОС на учет являются данные инвентаризации выбросов, выполненной в соответствии с требованиями приказа Минприроды России от 07.08.2018 № 352.</w:t>
      </w:r>
    </w:p>
    <w:p w:rsidR="00741766" w:rsidRPr="007715DA" w:rsidRDefault="007715DA" w:rsidP="007715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DA">
        <w:rPr>
          <w:rFonts w:ascii="Times New Roman" w:hAnsi="Times New Roman" w:cs="Times New Roman"/>
          <w:b/>
          <w:sz w:val="28"/>
          <w:szCs w:val="28"/>
        </w:rPr>
        <w:t>4. О постановке на учет открытых стоянок автомобильного транспорта.</w:t>
      </w:r>
    </w:p>
    <w:p w:rsidR="007715DA" w:rsidRDefault="007715DA" w:rsidP="007715DA">
      <w:pPr>
        <w:pStyle w:val="a4"/>
        <w:spacing w:line="276" w:lineRule="auto"/>
        <w:ind w:firstLine="709"/>
        <w:jc w:val="both"/>
        <w:rPr>
          <w:rFonts w:eastAsiaTheme="minorHAnsi"/>
        </w:rPr>
      </w:pPr>
      <w:r>
        <w:t xml:space="preserve">В соответствии с Федеральным законом от 04.05.1999 № 96-ФЗ «Об охране атмосферного воздуха» </w:t>
      </w:r>
      <w:r>
        <w:rPr>
          <w:rFonts w:eastAsiaTheme="minorHAnsi"/>
        </w:rPr>
        <w:t>стационарный источник - источник выброса, который может быть перемещен посредством передвижного источника.</w:t>
      </w:r>
    </w:p>
    <w:p w:rsidR="007715DA" w:rsidRDefault="007715DA" w:rsidP="007715DA">
      <w:pPr>
        <w:pStyle w:val="a4"/>
        <w:spacing w:line="276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Открытые стоянки автотранспорта (источником выбросов является двигатель автотранспортного средства) не соответствуют указанным критериям и не могут рассматриваться в качестве стационарного источника выбросов. Данную позицию подтверждают разъяснения Минприроды России от 18.09.2015 № 12-44/22962, от 22.08.2017 № ОД-03-01-32/18476.</w:t>
      </w:r>
    </w:p>
    <w:p w:rsidR="007715DA" w:rsidRDefault="007715DA" w:rsidP="007715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4074B">
        <w:rPr>
          <w:rFonts w:ascii="Times New Roman" w:hAnsi="Times New Roman" w:cs="Times New Roman"/>
          <w:sz w:val="28"/>
          <w:szCs w:val="28"/>
        </w:rPr>
        <w:t>в</w:t>
      </w:r>
      <w:r w:rsidRPr="007715DA">
        <w:rPr>
          <w:rFonts w:ascii="Times New Roman" w:hAnsi="Times New Roman" w:cs="Times New Roman"/>
          <w:sz w:val="28"/>
          <w:szCs w:val="28"/>
        </w:rPr>
        <w:t xml:space="preserve"> заявке на постановку на государственный учет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DA">
        <w:rPr>
          <w:rFonts w:ascii="Times New Roman" w:hAnsi="Times New Roman" w:cs="Times New Roman"/>
          <w:sz w:val="28"/>
          <w:szCs w:val="28"/>
        </w:rPr>
        <w:t>НВОС не предусмотрено указание сведений о выбросах от передвижных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DA">
        <w:rPr>
          <w:rFonts w:ascii="Times New Roman" w:hAnsi="Times New Roman" w:cs="Times New Roman"/>
          <w:sz w:val="28"/>
          <w:szCs w:val="28"/>
        </w:rPr>
        <w:t>источников (транспорта).</w:t>
      </w:r>
    </w:p>
    <w:p w:rsidR="007715DA" w:rsidRDefault="007715DA" w:rsidP="007715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учет.</w:t>
      </w:r>
    </w:p>
    <w:p w:rsidR="0004074B" w:rsidRDefault="0004074B" w:rsidP="000407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4B" w:rsidRPr="0084033D" w:rsidRDefault="0004074B" w:rsidP="008403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4033D" w:rsidRPr="0084033D">
        <w:rPr>
          <w:rFonts w:ascii="Times New Roman" w:hAnsi="Times New Roman" w:cs="Times New Roman"/>
          <w:b/>
          <w:sz w:val="28"/>
          <w:szCs w:val="28"/>
        </w:rPr>
        <w:t>О постановке на учет скважин по добыче подземных вод.</w:t>
      </w:r>
    </w:p>
    <w:p w:rsidR="0084033D" w:rsidRDefault="0084033D" w:rsidP="000407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3D" w:rsidRDefault="0084033D" w:rsidP="008403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33D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Pr="0084033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4033D">
        <w:rPr>
          <w:rFonts w:ascii="Times New Roman" w:hAnsi="Times New Roman" w:cs="Times New Roman"/>
          <w:sz w:val="28"/>
          <w:szCs w:val="28"/>
        </w:rPr>
        <w:t xml:space="preserve"> от 07.11.2018 № АА-04-03-36/23960 к объектам, деятельность на которых связана с пользованием участками недр и которая не указана в разделах I и II Критериев, утвержденных постановлением Правительства РФ от 28.09.2015 № 1029, относятся объекты добычи подземных вод (в </w:t>
      </w:r>
      <w:proofErr w:type="spellStart"/>
      <w:r w:rsidRPr="008403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033D">
        <w:rPr>
          <w:rFonts w:ascii="Times New Roman" w:hAnsi="Times New Roman" w:cs="Times New Roman"/>
          <w:sz w:val="28"/>
          <w:szCs w:val="28"/>
        </w:rPr>
        <w:t xml:space="preserve">. артезианские скважины), объекты добычи общераспространенных полезных ископаемых и </w:t>
      </w:r>
      <w:proofErr w:type="spellStart"/>
      <w:r w:rsidRPr="0084033D">
        <w:rPr>
          <w:rFonts w:ascii="Times New Roman" w:hAnsi="Times New Roman" w:cs="Times New Roman"/>
          <w:sz w:val="28"/>
          <w:szCs w:val="28"/>
        </w:rPr>
        <w:t>рекультивируемые</w:t>
      </w:r>
      <w:proofErr w:type="spellEnd"/>
      <w:r w:rsidRPr="0084033D">
        <w:rPr>
          <w:rFonts w:ascii="Times New Roman" w:hAnsi="Times New Roman" w:cs="Times New Roman"/>
          <w:sz w:val="28"/>
          <w:szCs w:val="28"/>
        </w:rPr>
        <w:t xml:space="preserve"> карьеры. Учитывая, что на вышеперечисленных объектах осуществляется хозяйственная деятельность, не указанная в разделах I, II и IV Критериев, и не соответствующая уровням воздействия на окружающую среду, определенным в IV разделе Критериев, перечисленные объекты, деятельность на которых связана с пользованием участками недр, определяются как объекты III категории негативного воздействия на окружающую среду.</w:t>
      </w:r>
    </w:p>
    <w:p w:rsidR="0084033D" w:rsidRDefault="0084033D" w:rsidP="008403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3D" w:rsidRDefault="0084033D" w:rsidP="0084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D">
        <w:rPr>
          <w:rFonts w:ascii="Times New Roman" w:hAnsi="Times New Roman" w:cs="Times New Roman"/>
          <w:b/>
          <w:sz w:val="28"/>
          <w:szCs w:val="28"/>
        </w:rPr>
        <w:t xml:space="preserve">6. О внесении изменений в статью 65 Федерального закона </w:t>
      </w:r>
    </w:p>
    <w:p w:rsidR="0004074B" w:rsidRPr="0084033D" w:rsidRDefault="0084033D" w:rsidP="008403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D">
        <w:rPr>
          <w:rFonts w:ascii="Times New Roman" w:hAnsi="Times New Roman" w:cs="Times New Roman"/>
          <w:b/>
          <w:sz w:val="28"/>
          <w:szCs w:val="28"/>
        </w:rPr>
        <w:t>«Об охране окружающей среды».</w:t>
      </w:r>
    </w:p>
    <w:p w:rsidR="0084033D" w:rsidRDefault="0084033D" w:rsidP="002A53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3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A5333">
        <w:rPr>
          <w:rFonts w:ascii="Times New Roman" w:hAnsi="Times New Roman" w:cs="Times New Roman"/>
          <w:sz w:val="28"/>
          <w:szCs w:val="28"/>
        </w:rPr>
        <w:t>законом</w:t>
      </w:r>
      <w:r w:rsidRPr="0084033D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2A5333">
        <w:rPr>
          <w:rFonts w:ascii="Times New Roman" w:hAnsi="Times New Roman" w:cs="Times New Roman"/>
          <w:sz w:val="28"/>
          <w:szCs w:val="28"/>
        </w:rPr>
        <w:t>№</w:t>
      </w:r>
      <w:r w:rsidRPr="0084033D">
        <w:rPr>
          <w:rFonts w:ascii="Times New Roman" w:hAnsi="Times New Roman" w:cs="Times New Roman"/>
          <w:sz w:val="28"/>
          <w:szCs w:val="28"/>
        </w:rPr>
        <w:t xml:space="preserve"> 298-ФЗ внесено изменение в Федеральный </w:t>
      </w:r>
      <w:r w:rsidRPr="002A5333">
        <w:rPr>
          <w:rFonts w:ascii="Times New Roman" w:hAnsi="Times New Roman" w:cs="Times New Roman"/>
          <w:sz w:val="28"/>
          <w:szCs w:val="28"/>
        </w:rPr>
        <w:t>закон</w:t>
      </w:r>
      <w:r w:rsidRPr="0084033D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2A5333">
        <w:rPr>
          <w:rFonts w:ascii="Times New Roman" w:hAnsi="Times New Roman" w:cs="Times New Roman"/>
          <w:sz w:val="28"/>
          <w:szCs w:val="28"/>
        </w:rPr>
        <w:t>№</w:t>
      </w:r>
      <w:r w:rsidRPr="0084033D">
        <w:rPr>
          <w:rFonts w:ascii="Times New Roman" w:hAnsi="Times New Roman" w:cs="Times New Roman"/>
          <w:sz w:val="28"/>
          <w:szCs w:val="28"/>
        </w:rPr>
        <w:t xml:space="preserve"> 7-ФЗ </w:t>
      </w:r>
      <w:r w:rsidR="002A5333">
        <w:rPr>
          <w:rFonts w:ascii="Times New Roman" w:hAnsi="Times New Roman" w:cs="Times New Roman"/>
          <w:sz w:val="28"/>
          <w:szCs w:val="28"/>
        </w:rPr>
        <w:t>«</w:t>
      </w:r>
      <w:r w:rsidRPr="0084033D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A5333">
        <w:rPr>
          <w:rFonts w:ascii="Times New Roman" w:hAnsi="Times New Roman" w:cs="Times New Roman"/>
          <w:sz w:val="28"/>
          <w:szCs w:val="28"/>
        </w:rPr>
        <w:t>»</w:t>
      </w:r>
      <w:r w:rsidRPr="0084033D">
        <w:rPr>
          <w:rFonts w:ascii="Times New Roman" w:hAnsi="Times New Roman" w:cs="Times New Roman"/>
          <w:sz w:val="28"/>
          <w:szCs w:val="28"/>
        </w:rPr>
        <w:t xml:space="preserve">,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НВОС, хотя бы один из которых подлежит федеральному государственному экологическому надзору, в отношении всех таких объектов и таких юридических лиц и индивидуальных предпринимателей осуществляется только </w:t>
      </w:r>
      <w:r w:rsidR="00957A1B">
        <w:rPr>
          <w:rFonts w:ascii="Times New Roman" w:hAnsi="Times New Roman" w:cs="Times New Roman"/>
          <w:sz w:val="28"/>
          <w:szCs w:val="28"/>
        </w:rPr>
        <w:t>федеральный государственный экологический надзор.</w:t>
      </w:r>
    </w:p>
    <w:p w:rsidR="002A5333" w:rsidRPr="002A5333" w:rsidRDefault="002A5333" w:rsidP="002A53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33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</w:t>
      </w:r>
      <w:proofErr w:type="spellStart"/>
      <w:r w:rsidRPr="002A533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A5333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A533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333">
        <w:rPr>
          <w:rFonts w:ascii="Times New Roman" w:hAnsi="Times New Roman" w:cs="Times New Roman"/>
          <w:sz w:val="28"/>
          <w:szCs w:val="28"/>
        </w:rPr>
        <w:t xml:space="preserve"> МК-02-02-32/34869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333">
        <w:rPr>
          <w:rFonts w:ascii="Times New Roman" w:hAnsi="Times New Roman" w:cs="Times New Roman"/>
          <w:sz w:val="28"/>
          <w:szCs w:val="28"/>
        </w:rPr>
        <w:t xml:space="preserve">изменения, внесенные в статью 65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333">
        <w:rPr>
          <w:rFonts w:ascii="Times New Roman" w:hAnsi="Times New Roman" w:cs="Times New Roman"/>
          <w:sz w:val="28"/>
          <w:szCs w:val="28"/>
        </w:rPr>
        <w:t xml:space="preserve"> 7-</w:t>
      </w:r>
      <w:proofErr w:type="gramStart"/>
      <w:r w:rsidRPr="002A5333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33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A5333">
        <w:rPr>
          <w:rFonts w:ascii="Times New Roman" w:hAnsi="Times New Roman" w:cs="Times New Roman"/>
          <w:sz w:val="28"/>
          <w:szCs w:val="28"/>
        </w:rPr>
        <w:t xml:space="preserve"> указаны в стать</w:t>
      </w:r>
      <w:r w:rsidR="00957A1B">
        <w:rPr>
          <w:rFonts w:ascii="Times New Roman" w:hAnsi="Times New Roman" w:cs="Times New Roman"/>
          <w:sz w:val="28"/>
          <w:szCs w:val="28"/>
        </w:rPr>
        <w:t>е</w:t>
      </w:r>
      <w:r w:rsidRPr="002A5333">
        <w:rPr>
          <w:rFonts w:ascii="Times New Roman" w:hAnsi="Times New Roman" w:cs="Times New Roman"/>
          <w:sz w:val="28"/>
          <w:szCs w:val="28"/>
        </w:rPr>
        <w:t xml:space="preserve"> 69.2 </w:t>
      </w:r>
      <w:r w:rsidR="00957A1B">
        <w:rPr>
          <w:rFonts w:ascii="Times New Roman" w:hAnsi="Times New Roman" w:cs="Times New Roman"/>
          <w:sz w:val="28"/>
          <w:szCs w:val="28"/>
        </w:rPr>
        <w:t>Федерального закона «Об охране окружающей среды»</w:t>
      </w:r>
      <w:r w:rsidRPr="002A5333">
        <w:rPr>
          <w:rFonts w:ascii="Times New Roman" w:hAnsi="Times New Roman" w:cs="Times New Roman"/>
          <w:sz w:val="28"/>
          <w:szCs w:val="28"/>
        </w:rPr>
        <w:t xml:space="preserve"> как основания для актуализации сведений об объектах НВОС.</w:t>
      </w:r>
    </w:p>
    <w:p w:rsidR="002A5333" w:rsidRDefault="002A5333" w:rsidP="002A53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5333">
        <w:rPr>
          <w:rFonts w:ascii="Times New Roman" w:hAnsi="Times New Roman" w:cs="Times New Roman"/>
          <w:sz w:val="28"/>
          <w:szCs w:val="28"/>
        </w:rPr>
        <w:t>пределение уровня поднадзорности объекта НВОС при подготовке заявки о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333">
        <w:rPr>
          <w:rFonts w:ascii="Times New Roman" w:hAnsi="Times New Roman" w:cs="Times New Roman"/>
          <w:sz w:val="28"/>
          <w:szCs w:val="28"/>
        </w:rPr>
        <w:t xml:space="preserve"> на учет осуществляется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</w:t>
      </w:r>
      <w:r w:rsidR="00957A1B">
        <w:rPr>
          <w:rFonts w:ascii="Times New Roman" w:hAnsi="Times New Roman" w:cs="Times New Roman"/>
          <w:sz w:val="28"/>
          <w:szCs w:val="28"/>
        </w:rPr>
        <w:t>№</w:t>
      </w:r>
      <w:r w:rsidRPr="002A5333">
        <w:rPr>
          <w:rFonts w:ascii="Times New Roman" w:hAnsi="Times New Roman" w:cs="Times New Roman"/>
          <w:sz w:val="28"/>
          <w:szCs w:val="28"/>
        </w:rPr>
        <w:t xml:space="preserve"> 903. При этом объекты, не соответствующие данным критериям, подлежат постановке на учет в региональных реестрах объектов НВОС.</w:t>
      </w:r>
    </w:p>
    <w:p w:rsidR="00957A1B" w:rsidRDefault="00957A1B" w:rsidP="002A53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4BA" w:rsidRDefault="006744BA" w:rsidP="00957A1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информируем, что в настоящее время на Едином портале проектов НПА</w:t>
      </w:r>
      <w:r w:rsidRPr="0067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A1B">
        <w:rPr>
          <w:rFonts w:ascii="Times New Roman" w:hAnsi="Times New Roman" w:cs="Times New Roman"/>
          <w:sz w:val="28"/>
          <w:szCs w:val="28"/>
        </w:rPr>
        <w:t>https://regulation.gov.ru/Projects/List#npa=102063)</w:t>
      </w:r>
      <w:r>
        <w:rPr>
          <w:rFonts w:ascii="Times New Roman" w:hAnsi="Times New Roman" w:cs="Times New Roman"/>
          <w:sz w:val="28"/>
          <w:szCs w:val="28"/>
        </w:rPr>
        <w:t xml:space="preserve"> размещен проект постановления Правительства Российской Федерации </w:t>
      </w:r>
      <w:r w:rsidRPr="006744BA">
        <w:rPr>
          <w:rFonts w:ascii="Times New Roman" w:hAnsi="Times New Roman" w:cs="Times New Roman"/>
          <w:sz w:val="28"/>
          <w:szCs w:val="28"/>
        </w:rPr>
        <w:t>«</w:t>
      </w:r>
      <w:r w:rsidRPr="006744B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6744BA">
        <w:rPr>
          <w:rFonts w:ascii="Times New Roman" w:hAnsi="Times New Roman"/>
          <w:sz w:val="28"/>
          <w:szCs w:val="28"/>
        </w:rPr>
        <w:t>утверждении  критериев</w:t>
      </w:r>
      <w:proofErr w:type="gramEnd"/>
      <w:r w:rsidRPr="006744BA">
        <w:rPr>
          <w:rFonts w:ascii="Times New Roman" w:hAnsi="Times New Roman"/>
          <w:sz w:val="28"/>
          <w:szCs w:val="28"/>
        </w:rPr>
        <w:t xml:space="preserve"> отнесения объектов, оказывающих негативное воздействие на окружающую среду, к объектам </w:t>
      </w:r>
      <w:r w:rsidRPr="006744BA">
        <w:rPr>
          <w:rFonts w:ascii="Times New Roman" w:hAnsi="Times New Roman"/>
          <w:sz w:val="28"/>
          <w:szCs w:val="28"/>
          <w:lang w:val="en-US"/>
        </w:rPr>
        <w:t>I</w:t>
      </w:r>
      <w:r w:rsidRPr="006744BA">
        <w:rPr>
          <w:rFonts w:ascii="Times New Roman" w:hAnsi="Times New Roman"/>
          <w:sz w:val="28"/>
          <w:szCs w:val="28"/>
        </w:rPr>
        <w:t xml:space="preserve">, </w:t>
      </w:r>
      <w:r w:rsidRPr="006744BA">
        <w:rPr>
          <w:rFonts w:ascii="Times New Roman" w:hAnsi="Times New Roman"/>
          <w:sz w:val="28"/>
          <w:szCs w:val="28"/>
          <w:lang w:val="en-US"/>
        </w:rPr>
        <w:t>II</w:t>
      </w:r>
      <w:r w:rsidRPr="006744BA">
        <w:rPr>
          <w:rFonts w:ascii="Times New Roman" w:hAnsi="Times New Roman"/>
          <w:sz w:val="28"/>
          <w:szCs w:val="28"/>
        </w:rPr>
        <w:t xml:space="preserve">, </w:t>
      </w:r>
      <w:r w:rsidRPr="006744BA">
        <w:rPr>
          <w:rFonts w:ascii="Times New Roman" w:hAnsi="Times New Roman"/>
          <w:sz w:val="28"/>
          <w:szCs w:val="28"/>
          <w:lang w:val="en-US"/>
        </w:rPr>
        <w:t>III</w:t>
      </w:r>
      <w:r w:rsidRPr="006744BA">
        <w:rPr>
          <w:rFonts w:ascii="Times New Roman" w:hAnsi="Times New Roman"/>
          <w:sz w:val="28"/>
          <w:szCs w:val="28"/>
        </w:rPr>
        <w:t xml:space="preserve"> и </w:t>
      </w:r>
      <w:r w:rsidRPr="006744BA">
        <w:rPr>
          <w:rFonts w:ascii="Times New Roman" w:hAnsi="Times New Roman"/>
          <w:sz w:val="28"/>
          <w:szCs w:val="28"/>
          <w:lang w:val="en-US"/>
        </w:rPr>
        <w:t>IV</w:t>
      </w:r>
      <w:r w:rsidRPr="006744BA">
        <w:rPr>
          <w:rFonts w:ascii="Times New Roman" w:hAnsi="Times New Roman"/>
          <w:sz w:val="28"/>
          <w:szCs w:val="28"/>
        </w:rPr>
        <w:t xml:space="preserve"> категорий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957A1B">
        <w:rPr>
          <w:rFonts w:ascii="Times New Roman" w:hAnsi="Times New Roman"/>
          <w:sz w:val="28"/>
          <w:szCs w:val="28"/>
        </w:rPr>
        <w:t>планируемый к принятию в 2021 году.</w:t>
      </w:r>
    </w:p>
    <w:p w:rsidR="00957A1B" w:rsidRDefault="00957A1B" w:rsidP="00957A1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проект НПА находится на этапе прохождения процедуры оценки регулирующего воздействия.</w:t>
      </w:r>
    </w:p>
    <w:p w:rsidR="00957A1B" w:rsidRPr="006744BA" w:rsidRDefault="00957A1B" w:rsidP="00957A1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новых критериев</w:t>
      </w:r>
      <w:r w:rsidRPr="00957A1B">
        <w:rPr>
          <w:rFonts w:ascii="Times New Roman" w:hAnsi="Times New Roman"/>
          <w:sz w:val="28"/>
          <w:szCs w:val="28"/>
        </w:rPr>
        <w:t xml:space="preserve"> </w:t>
      </w:r>
      <w:r w:rsidRPr="006744BA">
        <w:rPr>
          <w:rFonts w:ascii="Times New Roman" w:hAnsi="Times New Roman"/>
          <w:sz w:val="28"/>
          <w:szCs w:val="28"/>
        </w:rPr>
        <w:t xml:space="preserve">отнесения объектов, оказывающих негативное воздействие на окружающую среду, к объектам </w:t>
      </w:r>
      <w:r w:rsidRPr="006744BA">
        <w:rPr>
          <w:rFonts w:ascii="Times New Roman" w:hAnsi="Times New Roman"/>
          <w:sz w:val="28"/>
          <w:szCs w:val="28"/>
          <w:lang w:val="en-US"/>
        </w:rPr>
        <w:t>I</w:t>
      </w:r>
      <w:r w:rsidRPr="006744BA">
        <w:rPr>
          <w:rFonts w:ascii="Times New Roman" w:hAnsi="Times New Roman"/>
          <w:sz w:val="28"/>
          <w:szCs w:val="28"/>
        </w:rPr>
        <w:t xml:space="preserve">, </w:t>
      </w:r>
      <w:r w:rsidRPr="006744BA">
        <w:rPr>
          <w:rFonts w:ascii="Times New Roman" w:hAnsi="Times New Roman"/>
          <w:sz w:val="28"/>
          <w:szCs w:val="28"/>
          <w:lang w:val="en-US"/>
        </w:rPr>
        <w:t>II</w:t>
      </w:r>
      <w:r w:rsidRPr="006744BA">
        <w:rPr>
          <w:rFonts w:ascii="Times New Roman" w:hAnsi="Times New Roman"/>
          <w:sz w:val="28"/>
          <w:szCs w:val="28"/>
        </w:rPr>
        <w:t xml:space="preserve">, </w:t>
      </w:r>
      <w:r w:rsidRPr="006744BA">
        <w:rPr>
          <w:rFonts w:ascii="Times New Roman" w:hAnsi="Times New Roman"/>
          <w:sz w:val="28"/>
          <w:szCs w:val="28"/>
          <w:lang w:val="en-US"/>
        </w:rPr>
        <w:t>III</w:t>
      </w:r>
      <w:r w:rsidRPr="006744BA">
        <w:rPr>
          <w:rFonts w:ascii="Times New Roman" w:hAnsi="Times New Roman"/>
          <w:sz w:val="28"/>
          <w:szCs w:val="28"/>
        </w:rPr>
        <w:t xml:space="preserve"> и </w:t>
      </w:r>
      <w:r w:rsidRPr="006744BA">
        <w:rPr>
          <w:rFonts w:ascii="Times New Roman" w:hAnsi="Times New Roman"/>
          <w:sz w:val="28"/>
          <w:szCs w:val="28"/>
          <w:lang w:val="en-US"/>
        </w:rPr>
        <w:t>IV</w:t>
      </w:r>
      <w:r w:rsidRPr="006744BA">
        <w:rPr>
          <w:rFonts w:ascii="Times New Roman" w:hAnsi="Times New Roman"/>
          <w:sz w:val="28"/>
          <w:szCs w:val="28"/>
        </w:rPr>
        <w:t xml:space="preserve"> категорий</w:t>
      </w:r>
      <w:r>
        <w:rPr>
          <w:rFonts w:ascii="Times New Roman" w:hAnsi="Times New Roman"/>
          <w:sz w:val="28"/>
          <w:szCs w:val="28"/>
        </w:rPr>
        <w:t>, министерством будет размещена соответствующая информация на официальном сайте в сети Интернет.</w:t>
      </w:r>
    </w:p>
    <w:p w:rsidR="006744BA" w:rsidRPr="007715DA" w:rsidRDefault="006744BA" w:rsidP="006744B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744BA" w:rsidRPr="007715DA" w:rsidSect="00D80BF4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4"/>
    <w:rsid w:val="0004074B"/>
    <w:rsid w:val="001104D8"/>
    <w:rsid w:val="001312B9"/>
    <w:rsid w:val="002A5333"/>
    <w:rsid w:val="00670E34"/>
    <w:rsid w:val="006744BA"/>
    <w:rsid w:val="006E76D6"/>
    <w:rsid w:val="00741766"/>
    <w:rsid w:val="00753FC1"/>
    <w:rsid w:val="007715DA"/>
    <w:rsid w:val="00801734"/>
    <w:rsid w:val="0084033D"/>
    <w:rsid w:val="00957A1B"/>
    <w:rsid w:val="00D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B83E-AA77-46EE-A7F8-FD05F03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1766"/>
    <w:rPr>
      <w:color w:val="0563C1" w:themeColor="hyperlink"/>
      <w:u w:val="single"/>
    </w:rPr>
  </w:style>
  <w:style w:type="paragraph" w:styleId="a4">
    <w:name w:val="No Spacing"/>
    <w:qFormat/>
    <w:rsid w:val="007417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A5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57A1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Пономарева</dc:creator>
  <cp:keywords/>
  <dc:description/>
  <cp:lastModifiedBy>Елена М. Пономарева</cp:lastModifiedBy>
  <cp:revision>6</cp:revision>
  <cp:lastPrinted>2020-12-03T11:14:00Z</cp:lastPrinted>
  <dcterms:created xsi:type="dcterms:W3CDTF">2020-11-30T09:26:00Z</dcterms:created>
  <dcterms:modified xsi:type="dcterms:W3CDTF">2020-12-04T11:56:00Z</dcterms:modified>
</cp:coreProperties>
</file>