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D8" w:rsidRPr="00E850D8" w:rsidRDefault="00E850D8" w:rsidP="00E850D8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850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50D8">
        <w:rPr>
          <w:rFonts w:ascii="Times New Roman" w:hAnsi="Times New Roman" w:cs="Times New Roman"/>
        </w:rPr>
        <w:object w:dxaOrig="102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48.5pt" o:ole="" filled="t">
            <v:fill color2="black"/>
            <v:imagedata r:id="rId7" o:title=""/>
          </v:shape>
          <o:OLEObject Type="Embed" ProgID="Word.Picture.8" ShapeID="_x0000_i1025" DrawAspect="Content" ObjectID="_1686730255" r:id="rId8"/>
        </w:object>
      </w:r>
    </w:p>
    <w:p w:rsidR="00E850D8" w:rsidRPr="00E850D8" w:rsidRDefault="00E850D8" w:rsidP="00E850D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0D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АДМИНИСТРАЦИЯ                                                                                       </w:t>
      </w:r>
    </w:p>
    <w:p w:rsidR="00E850D8" w:rsidRPr="00E850D8" w:rsidRDefault="00E850D8" w:rsidP="00E850D8">
      <w:pPr>
        <w:pStyle w:val="1"/>
        <w:spacing w:before="0" w:beforeAutospacing="0" w:after="0" w:afterAutospacing="0"/>
        <w:ind w:right="-1346" w:firstLine="567"/>
        <w:rPr>
          <w:sz w:val="28"/>
          <w:szCs w:val="28"/>
        </w:rPr>
      </w:pPr>
      <w:r w:rsidRPr="00E850D8">
        <w:rPr>
          <w:sz w:val="28"/>
          <w:szCs w:val="28"/>
        </w:rPr>
        <w:t xml:space="preserve">МУНИЦИПАЛЬНОГО РАЙОНА                                                          </w:t>
      </w:r>
    </w:p>
    <w:p w:rsidR="00E850D8" w:rsidRPr="00E850D8" w:rsidRDefault="00E850D8" w:rsidP="00E850D8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0D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КАМЫШЛИНСКИЙ                                                   </w:t>
      </w:r>
    </w:p>
    <w:p w:rsidR="00E850D8" w:rsidRPr="00E850D8" w:rsidRDefault="00E850D8" w:rsidP="00E850D8">
      <w:pPr>
        <w:pStyle w:val="9"/>
        <w:spacing w:before="0"/>
        <w:ind w:firstLine="567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   </w:t>
      </w:r>
      <w:r w:rsidRPr="00E850D8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 xml:space="preserve">САМАРСКОЙ ОБЛАСТИ                                                           </w:t>
      </w:r>
    </w:p>
    <w:p w:rsidR="00E850D8" w:rsidRPr="00E850D8" w:rsidRDefault="00E850D8" w:rsidP="00E850D8">
      <w:pPr>
        <w:pStyle w:val="9"/>
        <w:spacing w:before="0"/>
        <w:ind w:firstLine="567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850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</w:t>
      </w:r>
    </w:p>
    <w:p w:rsidR="00E850D8" w:rsidRPr="00E850D8" w:rsidRDefault="00E850D8" w:rsidP="00E850D8">
      <w:pPr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50D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ПОСТАНОВЛЕНИЕ</w:t>
      </w:r>
    </w:p>
    <w:p w:rsidR="00117977" w:rsidRPr="005C7CEA" w:rsidRDefault="00E850D8" w:rsidP="005C7CE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C7CE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03665">
        <w:rPr>
          <w:rFonts w:ascii="Times New Roman" w:eastAsia="Times New Roman" w:hAnsi="Times New Roman" w:cs="Times New Roman"/>
          <w:sz w:val="28"/>
          <w:szCs w:val="28"/>
        </w:rPr>
        <w:t>29</w:t>
      </w:r>
      <w:r w:rsidR="005C7CEA">
        <w:rPr>
          <w:rFonts w:ascii="Times New Roman" w:eastAsia="Times New Roman" w:hAnsi="Times New Roman" w:cs="Times New Roman"/>
          <w:sz w:val="28"/>
          <w:szCs w:val="28"/>
        </w:rPr>
        <w:t>.06</w:t>
      </w:r>
      <w:r w:rsidR="00D16B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525C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E768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B43BF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4472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03665">
        <w:rPr>
          <w:rFonts w:ascii="Times New Roman" w:eastAsia="Times New Roman" w:hAnsi="Times New Roman" w:cs="Times New Roman"/>
          <w:sz w:val="28"/>
          <w:szCs w:val="28"/>
        </w:rPr>
        <w:t>275</w:t>
      </w:r>
    </w:p>
    <w:p w:rsidR="00E850D8" w:rsidRDefault="00E4472A" w:rsidP="005B43B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CE0474">
        <w:rPr>
          <w:sz w:val="28"/>
          <w:szCs w:val="28"/>
        </w:rPr>
        <w:t>п</w:t>
      </w:r>
      <w:r>
        <w:rPr>
          <w:sz w:val="28"/>
          <w:szCs w:val="28"/>
        </w:rPr>
        <w:t>остановление А</w:t>
      </w:r>
      <w:r w:rsidR="002C3124">
        <w:rPr>
          <w:sz w:val="28"/>
          <w:szCs w:val="28"/>
        </w:rPr>
        <w:t>дминистрации муниципального района Камышлинский Самар</w:t>
      </w:r>
      <w:r w:rsidR="000760E4">
        <w:rPr>
          <w:sz w:val="28"/>
          <w:szCs w:val="28"/>
        </w:rPr>
        <w:t>ской области от 23.11.2018 №481</w:t>
      </w:r>
      <w:r w:rsidR="002C3124">
        <w:rPr>
          <w:sz w:val="28"/>
          <w:szCs w:val="28"/>
        </w:rPr>
        <w:t xml:space="preserve"> «</w:t>
      </w:r>
      <w:r w:rsidR="00E850D8" w:rsidRPr="00E850D8">
        <w:rPr>
          <w:sz w:val="28"/>
          <w:szCs w:val="28"/>
        </w:rPr>
        <w:t>Об утверждении муниципальной программы</w:t>
      </w:r>
      <w:r w:rsidR="005B43BF">
        <w:rPr>
          <w:sz w:val="28"/>
          <w:szCs w:val="28"/>
        </w:rPr>
        <w:t xml:space="preserve"> </w:t>
      </w:r>
      <w:r w:rsidR="00805C8D">
        <w:rPr>
          <w:sz w:val="28"/>
          <w:szCs w:val="28"/>
        </w:rPr>
        <w:t>«</w:t>
      </w:r>
      <w:r w:rsidR="00805C8D" w:rsidRPr="00702E8A">
        <w:rPr>
          <w:sz w:val="28"/>
          <w:szCs w:val="28"/>
        </w:rPr>
        <w:t>Содержание и развитие жилищно-коммунального хозяйства и коммунальной инфраструктуры муниципального района Камышлинский Самарской области на 2019-2021 годы</w:t>
      </w:r>
      <w:r w:rsidR="005B43BF">
        <w:rPr>
          <w:sz w:val="28"/>
          <w:szCs w:val="28"/>
        </w:rPr>
        <w:t>»</w:t>
      </w:r>
    </w:p>
    <w:p w:rsidR="00805C8D" w:rsidRPr="00E850D8" w:rsidRDefault="00805C8D" w:rsidP="00E850D8">
      <w:pPr>
        <w:pStyle w:val="a5"/>
        <w:rPr>
          <w:sz w:val="28"/>
          <w:szCs w:val="28"/>
        </w:rPr>
      </w:pPr>
    </w:p>
    <w:p w:rsidR="00E850D8" w:rsidRDefault="00E850D8" w:rsidP="00C03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0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целях реализации статьи 179 </w:t>
      </w:r>
      <w:r w:rsidRPr="005B43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Бюджетного кодекса Российской Федерации</w:t>
      </w:r>
      <w:r w:rsidR="00805C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Pr="00E850D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района </w:t>
      </w:r>
      <w:r w:rsidR="00F441F6">
        <w:rPr>
          <w:rFonts w:ascii="Times New Roman" w:hAnsi="Times New Roman" w:cs="Times New Roman"/>
          <w:sz w:val="28"/>
          <w:szCs w:val="28"/>
        </w:rPr>
        <w:t xml:space="preserve">Камышлинский Самарской области, </w:t>
      </w:r>
      <w:r w:rsidRPr="00E850D8">
        <w:rPr>
          <w:rFonts w:ascii="Times New Roman" w:hAnsi="Times New Roman" w:cs="Times New Roman"/>
          <w:sz w:val="28"/>
          <w:szCs w:val="28"/>
        </w:rPr>
        <w:t>Администрация муниципального района Камышлинский Самарской области</w:t>
      </w:r>
    </w:p>
    <w:p w:rsidR="005B43BF" w:rsidRPr="00E850D8" w:rsidRDefault="005B43BF" w:rsidP="005B4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50D8" w:rsidRDefault="00E850D8" w:rsidP="005B43B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850D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B43BF" w:rsidRPr="00E850D8" w:rsidRDefault="005B43BF" w:rsidP="005B43B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C3124" w:rsidRDefault="00E850D8" w:rsidP="005B43BF">
      <w:pPr>
        <w:spacing w:after="0" w:line="240" w:lineRule="auto"/>
        <w:ind w:firstLine="567"/>
        <w:jc w:val="both"/>
        <w:rPr>
          <w:sz w:val="28"/>
          <w:szCs w:val="28"/>
        </w:rPr>
      </w:pPr>
      <w:r w:rsidRPr="00E850D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C3124">
        <w:rPr>
          <w:rFonts w:ascii="Times New Roman" w:hAnsi="Times New Roman" w:cs="Times New Roman"/>
          <w:sz w:val="28"/>
          <w:szCs w:val="28"/>
        </w:rPr>
        <w:t>Вне</w:t>
      </w:r>
      <w:r w:rsidR="006F7AA8">
        <w:rPr>
          <w:rFonts w:ascii="Times New Roman" w:hAnsi="Times New Roman" w:cs="Times New Roman"/>
          <w:sz w:val="28"/>
          <w:szCs w:val="28"/>
        </w:rPr>
        <w:t>сти</w:t>
      </w:r>
      <w:r w:rsidR="00CE0474">
        <w:rPr>
          <w:rFonts w:ascii="Times New Roman" w:hAnsi="Times New Roman" w:cs="Times New Roman"/>
          <w:sz w:val="28"/>
          <w:szCs w:val="28"/>
        </w:rPr>
        <w:t xml:space="preserve"> в</w:t>
      </w:r>
      <w:r w:rsidR="006F7AA8">
        <w:rPr>
          <w:rFonts w:ascii="Times New Roman" w:hAnsi="Times New Roman" w:cs="Times New Roman"/>
          <w:sz w:val="28"/>
          <w:szCs w:val="28"/>
        </w:rPr>
        <w:t xml:space="preserve"> </w:t>
      </w:r>
      <w:r w:rsidR="00CE0474">
        <w:rPr>
          <w:rFonts w:ascii="Times New Roman" w:hAnsi="Times New Roman" w:cs="Times New Roman"/>
          <w:sz w:val="28"/>
          <w:szCs w:val="28"/>
        </w:rPr>
        <w:t>п</w:t>
      </w:r>
      <w:r w:rsidR="002C3124" w:rsidRPr="002C3124">
        <w:rPr>
          <w:rFonts w:ascii="Times New Roman" w:hAnsi="Times New Roman" w:cs="Times New Roman"/>
          <w:sz w:val="28"/>
          <w:szCs w:val="28"/>
        </w:rPr>
        <w:t>остановлени</w:t>
      </w:r>
      <w:r w:rsidR="004F37C0">
        <w:rPr>
          <w:rFonts w:ascii="Times New Roman" w:hAnsi="Times New Roman" w:cs="Times New Roman"/>
          <w:sz w:val="28"/>
          <w:szCs w:val="28"/>
        </w:rPr>
        <w:t>е</w:t>
      </w:r>
      <w:r w:rsidR="006F7AA8">
        <w:rPr>
          <w:rFonts w:ascii="Times New Roman" w:hAnsi="Times New Roman" w:cs="Times New Roman"/>
          <w:sz w:val="28"/>
          <w:szCs w:val="28"/>
        </w:rPr>
        <w:t xml:space="preserve"> А</w:t>
      </w:r>
      <w:r w:rsidR="002C3124" w:rsidRPr="002C3124">
        <w:rPr>
          <w:rFonts w:ascii="Times New Roman" w:hAnsi="Times New Roman" w:cs="Times New Roman"/>
          <w:sz w:val="28"/>
          <w:szCs w:val="28"/>
        </w:rPr>
        <w:t>дминистрации муниципального района Камышлинский Сама</w:t>
      </w:r>
      <w:r w:rsidR="006F7AA8">
        <w:rPr>
          <w:rFonts w:ascii="Times New Roman" w:hAnsi="Times New Roman" w:cs="Times New Roman"/>
          <w:sz w:val="28"/>
          <w:szCs w:val="28"/>
        </w:rPr>
        <w:t>рской области от 23.11.2018</w:t>
      </w:r>
      <w:r w:rsidR="00C03665">
        <w:rPr>
          <w:rFonts w:ascii="Times New Roman" w:hAnsi="Times New Roman" w:cs="Times New Roman"/>
          <w:sz w:val="28"/>
          <w:szCs w:val="28"/>
        </w:rPr>
        <w:t>г.</w:t>
      </w:r>
      <w:r w:rsidR="006F7AA8">
        <w:rPr>
          <w:rFonts w:ascii="Times New Roman" w:hAnsi="Times New Roman" w:cs="Times New Roman"/>
          <w:sz w:val="28"/>
          <w:szCs w:val="28"/>
        </w:rPr>
        <w:t xml:space="preserve"> № 481</w:t>
      </w:r>
      <w:r w:rsidR="002C3124" w:rsidRPr="002C3124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«Содержание и развитие жилищно-коммунального хозяйства и коммунальной инфраструктуры муниципального района Камышлинский Самарской области на 2019-2021 годы»</w:t>
      </w:r>
      <w:r w:rsidR="004F37C0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CE0474">
        <w:rPr>
          <w:rFonts w:ascii="Times New Roman" w:hAnsi="Times New Roman" w:cs="Times New Roman"/>
          <w:sz w:val="28"/>
          <w:szCs w:val="28"/>
        </w:rPr>
        <w:t xml:space="preserve"> </w:t>
      </w:r>
      <w:r w:rsidR="00C83F9B" w:rsidRPr="00F441F6">
        <w:rPr>
          <w:rFonts w:ascii="Times New Roman" w:hAnsi="Times New Roman" w:cs="Times New Roman"/>
          <w:spacing w:val="2"/>
          <w:sz w:val="28"/>
          <w:szCs w:val="28"/>
        </w:rPr>
        <w:t>(</w:t>
      </w:r>
      <w:r w:rsidR="00F441F6" w:rsidRPr="00F441F6">
        <w:rPr>
          <w:rFonts w:ascii="Times New Roman" w:hAnsi="Times New Roman" w:cs="Times New Roman"/>
          <w:spacing w:val="2"/>
          <w:sz w:val="28"/>
          <w:szCs w:val="28"/>
        </w:rPr>
        <w:t>с изменениями в редакции постановлений</w:t>
      </w:r>
      <w:r w:rsidR="00C83F9B" w:rsidRPr="00F441F6">
        <w:rPr>
          <w:rFonts w:ascii="Times New Roman" w:hAnsi="Times New Roman" w:cs="Times New Roman"/>
          <w:spacing w:val="2"/>
          <w:sz w:val="28"/>
          <w:szCs w:val="28"/>
        </w:rPr>
        <w:t xml:space="preserve"> от </w:t>
      </w:r>
      <w:r w:rsidR="00D50A5D">
        <w:rPr>
          <w:rFonts w:ascii="Times New Roman" w:hAnsi="Times New Roman" w:cs="Times New Roman"/>
          <w:spacing w:val="2"/>
          <w:sz w:val="28"/>
          <w:szCs w:val="28"/>
        </w:rPr>
        <w:t>24.10.2019 года №397; от 15.10.2020 года №362; от 10.03.2021 года №92;</w:t>
      </w:r>
      <w:proofErr w:type="gramEnd"/>
      <w:r w:rsidR="00D50A5D">
        <w:rPr>
          <w:rFonts w:ascii="Times New Roman" w:hAnsi="Times New Roman" w:cs="Times New Roman"/>
          <w:spacing w:val="2"/>
          <w:sz w:val="28"/>
          <w:szCs w:val="28"/>
        </w:rPr>
        <w:t xml:space="preserve"> от </w:t>
      </w:r>
      <w:r w:rsidR="0050400E" w:rsidRPr="00D50A5D">
        <w:rPr>
          <w:rFonts w:ascii="Times New Roman" w:hAnsi="Times New Roman" w:cs="Times New Roman"/>
          <w:sz w:val="28"/>
          <w:szCs w:val="28"/>
        </w:rPr>
        <w:t>02</w:t>
      </w:r>
      <w:r w:rsidR="00C83F9B" w:rsidRPr="00D50A5D">
        <w:rPr>
          <w:rFonts w:ascii="Times New Roman" w:hAnsi="Times New Roman" w:cs="Times New Roman"/>
          <w:sz w:val="28"/>
          <w:szCs w:val="28"/>
        </w:rPr>
        <w:t>.0</w:t>
      </w:r>
      <w:r w:rsidR="0050400E" w:rsidRPr="00D50A5D">
        <w:rPr>
          <w:rFonts w:ascii="Times New Roman" w:hAnsi="Times New Roman" w:cs="Times New Roman"/>
          <w:sz w:val="28"/>
          <w:szCs w:val="28"/>
        </w:rPr>
        <w:t>6</w:t>
      </w:r>
      <w:r w:rsidR="00C83F9B" w:rsidRPr="00D50A5D">
        <w:rPr>
          <w:rFonts w:ascii="Times New Roman" w:hAnsi="Times New Roman" w:cs="Times New Roman"/>
          <w:sz w:val="28"/>
          <w:szCs w:val="28"/>
        </w:rPr>
        <w:t>.2021</w:t>
      </w:r>
      <w:r w:rsidR="00D50A5D" w:rsidRPr="00D50A5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83F9B" w:rsidRPr="00D50A5D">
        <w:rPr>
          <w:rFonts w:ascii="Times New Roman" w:hAnsi="Times New Roman" w:cs="Times New Roman"/>
          <w:sz w:val="28"/>
          <w:szCs w:val="28"/>
        </w:rPr>
        <w:t xml:space="preserve">№ </w:t>
      </w:r>
      <w:r w:rsidR="0050400E" w:rsidRPr="00D50A5D">
        <w:rPr>
          <w:rFonts w:ascii="Times New Roman" w:hAnsi="Times New Roman" w:cs="Times New Roman"/>
          <w:sz w:val="28"/>
          <w:szCs w:val="28"/>
        </w:rPr>
        <w:t>244</w:t>
      </w:r>
      <w:r w:rsidR="00C83F9B" w:rsidRPr="00F441F6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C83F9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E0474" w:rsidRPr="00C83F9B">
        <w:rPr>
          <w:rFonts w:ascii="Times New Roman" w:hAnsi="Times New Roman" w:cs="Times New Roman"/>
          <w:sz w:val="28"/>
          <w:szCs w:val="28"/>
        </w:rPr>
        <w:t>с</w:t>
      </w:r>
      <w:r w:rsidR="00CE0474"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E850D8" w:rsidRDefault="005B43BF" w:rsidP="005B43BF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E850D8" w:rsidRPr="00E850D8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805C8D">
        <w:rPr>
          <w:rFonts w:ascii="Times New Roman" w:hAnsi="Times New Roman" w:cs="Times New Roman"/>
          <w:sz w:val="28"/>
          <w:szCs w:val="28"/>
        </w:rPr>
        <w:t>«</w:t>
      </w:r>
      <w:r w:rsidR="00805C8D" w:rsidRPr="00702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развитие жилищно-коммунального хозяйства и коммунальной инфраструктуры муниципального района Камышлинский Самарской области на 2019-2021 годы</w:t>
      </w:r>
      <w:r w:rsidR="00805C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Постановлением, изложить </w:t>
      </w:r>
      <w:r w:rsidR="002C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</w:t>
      </w:r>
      <w:r w:rsidR="00060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6FE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со</w:t>
      </w:r>
      <w:r w:rsidR="00DB1854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гласно приложению к настоящему </w:t>
      </w:r>
      <w:r w:rsidR="00450119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</w:t>
      </w:r>
      <w:r w:rsidR="000606FE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остановлению</w:t>
      </w:r>
      <w:r w:rsidR="000606FE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D16B59" w:rsidRPr="00D16B59" w:rsidRDefault="00F441F6" w:rsidP="005B4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1F6">
        <w:rPr>
          <w:rFonts w:ascii="Times New Roman" w:eastAsia="Arial Unicode MS" w:hAnsi="Times New Roman" w:cs="Times New Roman"/>
          <w:color w:val="000000"/>
          <w:sz w:val="28"/>
          <w:szCs w:val="28"/>
        </w:rPr>
        <w:t>2.Постановление А</w:t>
      </w:r>
      <w:r w:rsidR="00D16B59" w:rsidRPr="00F441F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дминистрации муниципального района Камышлинский Самарской области от </w:t>
      </w:r>
      <w:r w:rsidR="0050400E" w:rsidRPr="00D50A5D">
        <w:rPr>
          <w:rFonts w:ascii="Times New Roman" w:hAnsi="Times New Roman" w:cs="Times New Roman"/>
          <w:sz w:val="28"/>
          <w:szCs w:val="28"/>
        </w:rPr>
        <w:t>02.06.2021г. № 244</w:t>
      </w:r>
      <w:r w:rsidR="00D16B59" w:rsidRPr="00F441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1F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16B59" w:rsidRPr="00F441F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района Камышлинский Самарской области от 23.11.2018 №481 «Об утверждении муниципальной программы «Содержание и развитие жилищно-коммунального хозяйства и коммунальной инфраструктуры муниципального </w:t>
      </w:r>
      <w:r w:rsidR="00D16B59" w:rsidRPr="00F441F6">
        <w:rPr>
          <w:rFonts w:ascii="Times New Roman" w:hAnsi="Times New Roman" w:cs="Times New Roman"/>
          <w:sz w:val="28"/>
          <w:szCs w:val="28"/>
        </w:rPr>
        <w:lastRenderedPageBreak/>
        <w:t>района Камышлинский Самарской области на 2019-2021 годы» признать утратившим силу.</w:t>
      </w:r>
    </w:p>
    <w:p w:rsidR="00E850D8" w:rsidRDefault="00D16B59" w:rsidP="005B4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50D8" w:rsidRPr="00E850D8">
        <w:rPr>
          <w:rFonts w:ascii="Times New Roman" w:hAnsi="Times New Roman" w:cs="Times New Roman"/>
          <w:sz w:val="28"/>
          <w:szCs w:val="28"/>
        </w:rPr>
        <w:t xml:space="preserve">. </w:t>
      </w:r>
      <w:r w:rsidR="005B43BF" w:rsidRPr="00E850D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5B43BF" w:rsidRPr="00E850D8">
        <w:rPr>
          <w:rFonts w:ascii="Times New Roman" w:hAnsi="Times New Roman" w:cs="Times New Roman"/>
          <w:sz w:val="28"/>
          <w:szCs w:val="28"/>
        </w:rPr>
        <w:t>Камышлинские</w:t>
      </w:r>
      <w:proofErr w:type="spellEnd"/>
      <w:r w:rsidR="005B43BF" w:rsidRPr="00E850D8">
        <w:rPr>
          <w:rFonts w:ascii="Times New Roman" w:hAnsi="Times New Roman" w:cs="Times New Roman"/>
          <w:sz w:val="28"/>
          <w:szCs w:val="28"/>
        </w:rPr>
        <w:t xml:space="preserve"> известия» и разместить на официальном сайте Администрации муниципального района Камышлинский Самарской области в сети Интернет /www.kamadm.ru/.</w:t>
      </w:r>
    </w:p>
    <w:p w:rsidR="00E850D8" w:rsidRPr="00E850D8" w:rsidRDefault="00D16B59" w:rsidP="005B4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50D8" w:rsidRPr="00E850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B43BF" w:rsidRPr="00E850D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B43BF" w:rsidRPr="007C01DE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proofErr w:type="gramEnd"/>
      <w:r w:rsidR="005B43BF" w:rsidRPr="007C01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</w:t>
      </w:r>
      <w:r w:rsidR="005B43B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5B43BF" w:rsidRPr="007C01DE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остановления возложить на заместителя Главы муниципального района Камышлинский Самарской области по строительству и ЖКХ</w:t>
      </w:r>
      <w:r w:rsidR="005B4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  <w:r w:rsidR="005B43BF" w:rsidRPr="007C01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руководителя</w:t>
      </w:r>
      <w:r w:rsidR="005B4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441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5B43BF" w:rsidRPr="007C01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правления строительства, архитектуры и ЖКХ администрации муниципального района Камышлинский Самарской области </w:t>
      </w:r>
      <w:proofErr w:type="spellStart"/>
      <w:r w:rsidR="005B43BF" w:rsidRPr="007C01DE">
        <w:rPr>
          <w:rFonts w:ascii="Times New Roman" w:eastAsia="Times New Roman" w:hAnsi="Times New Roman" w:cs="Times New Roman"/>
          <w:sz w:val="28"/>
          <w:szCs w:val="28"/>
          <w:lang w:eastAsia="ar-SA"/>
        </w:rPr>
        <w:t>Абрарова</w:t>
      </w:r>
      <w:proofErr w:type="spellEnd"/>
      <w:r w:rsidR="005B43BF" w:rsidRPr="007C01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Р.Р.</w:t>
      </w:r>
    </w:p>
    <w:p w:rsidR="00E850D8" w:rsidRPr="00E850D8" w:rsidRDefault="00D16B59" w:rsidP="005B4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50D8" w:rsidRPr="00E850D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2C312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6F7AA8">
        <w:rPr>
          <w:rFonts w:ascii="Times New Roman" w:hAnsi="Times New Roman" w:cs="Times New Roman"/>
          <w:sz w:val="28"/>
          <w:szCs w:val="28"/>
        </w:rPr>
        <w:t xml:space="preserve">его </w:t>
      </w:r>
      <w:r w:rsidR="002C3124">
        <w:rPr>
          <w:rFonts w:ascii="Times New Roman" w:hAnsi="Times New Roman" w:cs="Times New Roman"/>
          <w:sz w:val="28"/>
          <w:szCs w:val="28"/>
        </w:rPr>
        <w:t>подписания</w:t>
      </w:r>
      <w:r w:rsidR="00E850D8" w:rsidRPr="00E850D8">
        <w:rPr>
          <w:rFonts w:ascii="Times New Roman" w:hAnsi="Times New Roman" w:cs="Times New Roman"/>
          <w:sz w:val="28"/>
          <w:szCs w:val="28"/>
        </w:rPr>
        <w:t>.</w:t>
      </w:r>
    </w:p>
    <w:p w:rsidR="00E850D8" w:rsidRDefault="00E850D8" w:rsidP="00E850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7C0" w:rsidRDefault="004F37C0" w:rsidP="00E850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7C0" w:rsidRDefault="004F37C0" w:rsidP="00E850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3124" w:rsidRPr="00E850D8" w:rsidRDefault="002C3124" w:rsidP="00E850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50D8" w:rsidRPr="00E850D8" w:rsidRDefault="00E850D8" w:rsidP="005B43BF">
      <w:pPr>
        <w:rPr>
          <w:rFonts w:ascii="Times New Roman" w:hAnsi="Times New Roman" w:cs="Times New Roman"/>
          <w:sz w:val="28"/>
          <w:szCs w:val="28"/>
        </w:rPr>
      </w:pPr>
      <w:r w:rsidRPr="00E850D8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624E6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5B4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</w:t>
      </w:r>
      <w:r w:rsidRPr="00E850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</w:t>
      </w:r>
      <w:r w:rsidRPr="00E850D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</w:t>
      </w:r>
      <w:r w:rsidR="005B4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624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5B4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="00F441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624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Р.К. </w:t>
      </w:r>
      <w:proofErr w:type="spellStart"/>
      <w:r w:rsidR="00624E64">
        <w:rPr>
          <w:rFonts w:ascii="Times New Roman" w:eastAsia="Times New Roman" w:hAnsi="Times New Roman" w:cs="Times New Roman"/>
          <w:sz w:val="28"/>
          <w:szCs w:val="28"/>
          <w:lang w:eastAsia="ar-SA"/>
        </w:rPr>
        <w:t>Багаутдинов</w:t>
      </w:r>
      <w:proofErr w:type="spellEnd"/>
    </w:p>
    <w:p w:rsidR="002C3124" w:rsidRDefault="002C3124" w:rsidP="005B43B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C3124" w:rsidRDefault="002C3124" w:rsidP="005B43B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C3124" w:rsidRDefault="002C3124" w:rsidP="005B43B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F37C0" w:rsidRDefault="004F37C0" w:rsidP="005B43B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F37C0" w:rsidRDefault="004F37C0" w:rsidP="005B43B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F37C0" w:rsidRDefault="004F37C0" w:rsidP="005B43B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F37C0" w:rsidRDefault="004F37C0" w:rsidP="005B43B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119" w:rsidRDefault="00450119" w:rsidP="005B43B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119" w:rsidRDefault="00450119" w:rsidP="005B43B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119" w:rsidRDefault="00450119" w:rsidP="005B43B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119" w:rsidRDefault="00450119" w:rsidP="005B43B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119" w:rsidRDefault="00450119" w:rsidP="005B43B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441F6" w:rsidRDefault="00117977" w:rsidP="005B43B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Ахметвалеев</w:t>
      </w:r>
      <w:proofErr w:type="spellEnd"/>
      <w:r w:rsidR="005B43BF" w:rsidRPr="005B43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33178</w:t>
      </w:r>
    </w:p>
    <w:p w:rsidR="00F441F6" w:rsidRPr="005B43BF" w:rsidRDefault="00F441F6" w:rsidP="005B43B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606FE" w:rsidRPr="001C11CB" w:rsidRDefault="000606FE" w:rsidP="000606F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11C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606FE" w:rsidRPr="001C11CB" w:rsidRDefault="00902FD6" w:rsidP="000606F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11CB">
        <w:rPr>
          <w:rFonts w:ascii="Times New Roman" w:hAnsi="Times New Roman" w:cs="Times New Roman"/>
          <w:sz w:val="24"/>
          <w:szCs w:val="24"/>
        </w:rPr>
        <w:t>к п</w:t>
      </w:r>
      <w:r w:rsidR="000606FE" w:rsidRPr="001C11CB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</w:p>
    <w:p w:rsidR="000606FE" w:rsidRPr="001C11CB" w:rsidRDefault="000606FE" w:rsidP="000606F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11CB">
        <w:rPr>
          <w:rFonts w:ascii="Times New Roman" w:hAnsi="Times New Roman" w:cs="Times New Roman"/>
          <w:sz w:val="24"/>
          <w:szCs w:val="24"/>
        </w:rPr>
        <w:t xml:space="preserve">муниципального района Камышлинский </w:t>
      </w:r>
    </w:p>
    <w:p w:rsidR="000606FE" w:rsidRPr="001C11CB" w:rsidRDefault="000606FE" w:rsidP="000606F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11CB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0606FE" w:rsidRPr="001C11CB" w:rsidRDefault="000606FE" w:rsidP="006F7AA8">
      <w:pPr>
        <w:widowControl w:val="0"/>
        <w:spacing w:after="0" w:line="240" w:lineRule="atLeast"/>
        <w:jc w:val="right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11CB">
        <w:rPr>
          <w:rFonts w:ascii="Times New Roman" w:hAnsi="Times New Roman" w:cs="Times New Roman"/>
          <w:sz w:val="24"/>
          <w:szCs w:val="24"/>
        </w:rPr>
        <w:t xml:space="preserve">от </w:t>
      </w:r>
      <w:r w:rsidR="001C11CB">
        <w:rPr>
          <w:rFonts w:ascii="Times New Roman" w:hAnsi="Times New Roman" w:cs="Times New Roman"/>
          <w:sz w:val="24"/>
          <w:szCs w:val="24"/>
        </w:rPr>
        <w:t>29</w:t>
      </w:r>
      <w:r w:rsidR="00F441F6" w:rsidRPr="001C11CB">
        <w:rPr>
          <w:rFonts w:ascii="Times New Roman" w:hAnsi="Times New Roman" w:cs="Times New Roman"/>
          <w:sz w:val="24"/>
          <w:szCs w:val="24"/>
        </w:rPr>
        <w:t>.06</w:t>
      </w:r>
      <w:r w:rsidR="002D2B17" w:rsidRPr="001C11CB">
        <w:rPr>
          <w:rFonts w:ascii="Times New Roman" w:hAnsi="Times New Roman" w:cs="Times New Roman"/>
          <w:sz w:val="24"/>
          <w:szCs w:val="24"/>
        </w:rPr>
        <w:t>.</w:t>
      </w:r>
      <w:r w:rsidRPr="001C11CB">
        <w:rPr>
          <w:rFonts w:ascii="Times New Roman" w:hAnsi="Times New Roman" w:cs="Times New Roman"/>
          <w:sz w:val="24"/>
          <w:szCs w:val="24"/>
        </w:rPr>
        <w:t xml:space="preserve">2021 </w:t>
      </w:r>
      <w:r w:rsidR="00F441F6" w:rsidRPr="001C11CB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1C11CB">
        <w:rPr>
          <w:rFonts w:ascii="Times New Roman" w:hAnsi="Times New Roman" w:cs="Times New Roman"/>
          <w:sz w:val="24"/>
          <w:szCs w:val="24"/>
        </w:rPr>
        <w:t>№</w:t>
      </w:r>
      <w:r w:rsidR="001C11CB">
        <w:rPr>
          <w:rFonts w:ascii="Times New Roman" w:hAnsi="Times New Roman" w:cs="Times New Roman"/>
          <w:sz w:val="24"/>
          <w:szCs w:val="24"/>
        </w:rPr>
        <w:t>275</w:t>
      </w:r>
    </w:p>
    <w:p w:rsidR="000606FE" w:rsidRPr="00B135B0" w:rsidRDefault="000606FE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  <w:t>МУНИЦИПАЛЬНАЯ ПРОГРАММА</w:t>
      </w: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  <w:r w:rsidRPr="005B43BF"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  <w:t>«Содержание и развитие жилищно-коммунального хозяйства и коммунальной инфраструктуры муниципального района Камышлинский Самарской области на 2019-2021 годы»</w:t>
      </w: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A15283" w:rsidRDefault="00A15283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3B295D" w:rsidRDefault="003B295D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1C11CB" w:rsidRDefault="001C11CB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1C11CB" w:rsidRDefault="001C11CB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1C11CB" w:rsidRDefault="001C11CB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0606FE" w:rsidRDefault="000606FE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6F7AA8" w:rsidRDefault="006F7AA8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D92C94" w:rsidRDefault="00AB5814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П</w:t>
      </w:r>
      <w:r w:rsidR="00D92C94"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аспорт муниципальной программы</w:t>
      </w:r>
    </w:p>
    <w:p w:rsidR="003B295D" w:rsidRPr="005B43BF" w:rsidRDefault="003B295D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1894"/>
        <w:gridCol w:w="1560"/>
        <w:gridCol w:w="1559"/>
        <w:gridCol w:w="1700"/>
      </w:tblGrid>
      <w:tr w:rsidR="00702E8A" w:rsidRPr="00702E8A" w:rsidTr="005B43BF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AB5814" w:rsidP="00AB58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887D25" w:rsidP="005B43B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развитие жилищно-коммунального хозяйства и коммунальной инфраструктуры</w:t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Камышлинский</w:t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2C9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Самарской области </w:t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</w:t>
            </w:r>
            <w:r w:rsidR="00D92C9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02E8A" w:rsidRPr="00702E8A" w:rsidTr="005B43BF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AB5814" w:rsidP="00AB58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6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AB5814" w:rsidP="005B43B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повышени</w:t>
            </w:r>
            <w:r w:rsidR="0018576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качества </w:t>
            </w:r>
            <w:r w:rsidR="0018576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предоставляемых жилищно-коммунальных услуг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</w:t>
            </w:r>
            <w:r w:rsidR="00887D25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Камышлинский</w:t>
            </w:r>
            <w:r w:rsidR="0018576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снижение затрат на энергетические ресурсы.</w:t>
            </w:r>
            <w:r w:rsidR="00D92C9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2E8A" w:rsidRPr="00702E8A" w:rsidTr="005B43BF">
        <w:trPr>
          <w:trHeight w:val="2079"/>
        </w:trPr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AB5814" w:rsidP="00AB58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AB5814" w:rsidP="005B43B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работ по содержанию объектов жилищн</w:t>
            </w:r>
            <w:r w:rsidR="00003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о-коммунального хозяйства;</w:t>
            </w:r>
            <w:r w:rsidR="00003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строительство, своевременная модернизация, реконструкция, проведение капитального ремонта объектов жилищно-коммунального хозяйства </w:t>
            </w:r>
            <w:r w:rsidR="0018576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инженерных коммунальных сетей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02E8A" w:rsidRPr="00702E8A" w:rsidTr="005B43BF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887D25" w:rsidP="00AB58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 </w:t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887D25" w:rsidP="002D2B1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архитектуры и ЖКХ администрации</w:t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Камышлинский</w:t>
            </w:r>
            <w:r w:rsidR="0018576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  <w:r w:rsidR="00B50AB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D2B17" w:rsidRPr="00F44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администрации муниципального района Камышлинский Самарской области,</w:t>
            </w:r>
            <w:r w:rsidR="002D2B17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МУП «</w:t>
            </w:r>
            <w:proofErr w:type="spellStart"/>
            <w:r w:rsidR="002D2B17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КомХоз</w:t>
            </w:r>
            <w:proofErr w:type="spellEnd"/>
            <w:r w:rsidR="002D2B17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02E8A" w:rsidRPr="00702E8A" w:rsidTr="005B43BF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887D25" w:rsidP="00AB58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аказчик муниципальной программы</w:t>
            </w:r>
          </w:p>
        </w:tc>
        <w:tc>
          <w:tcPr>
            <w:tcW w:w="6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AB5814" w:rsidP="005B43B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887D25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Камышлинский</w:t>
            </w:r>
            <w:r w:rsidR="0018576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</w:tr>
      <w:tr w:rsidR="00702E8A" w:rsidRPr="00702E8A" w:rsidTr="005B43BF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AB5814" w:rsidP="00AB58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887D25" w:rsidP="005B43B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D92C9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5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D92C9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702E8A" w:rsidRPr="00702E8A" w:rsidTr="005B43BF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AB5814" w:rsidP="00430D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</w:t>
            </w:r>
            <w:r w:rsidR="00430D38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ования муниципальной программы.</w:t>
            </w:r>
          </w:p>
        </w:tc>
        <w:tc>
          <w:tcPr>
            <w:tcW w:w="6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430D38" w:rsidP="005B43B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бюджета,</w:t>
            </w:r>
          </w:p>
          <w:p w:rsidR="00430D38" w:rsidRPr="00702E8A" w:rsidRDefault="00430D38" w:rsidP="005B43B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бюджета.</w:t>
            </w:r>
          </w:p>
        </w:tc>
      </w:tr>
      <w:tr w:rsidR="00702E8A" w:rsidRPr="00702E8A" w:rsidTr="005B43BF">
        <w:tc>
          <w:tcPr>
            <w:tcW w:w="264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0D38" w:rsidRPr="00702E8A" w:rsidRDefault="00430D38" w:rsidP="00430D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затраты на реализацию программы по годам, тыс. рублей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0D38" w:rsidRPr="00702E8A" w:rsidRDefault="00430D38" w:rsidP="00AB58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0D38" w:rsidRPr="00702E8A" w:rsidRDefault="00430D38" w:rsidP="00887D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0D38" w:rsidRPr="00702E8A" w:rsidRDefault="00430D38" w:rsidP="00887D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0D38" w:rsidRPr="00702E8A" w:rsidRDefault="00430D38" w:rsidP="00AB58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</w:tr>
      <w:tr w:rsidR="00702E8A" w:rsidRPr="00702E8A" w:rsidTr="005B43BF">
        <w:tc>
          <w:tcPr>
            <w:tcW w:w="2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0D38" w:rsidRPr="00702E8A" w:rsidRDefault="00430D38" w:rsidP="00887D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0D38" w:rsidRPr="00F441F6" w:rsidRDefault="0060735E" w:rsidP="005040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27 0</w:t>
            </w:r>
            <w:r w:rsidR="0050400E" w:rsidRPr="001C1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C1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7,468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0D38" w:rsidRPr="00F441F6" w:rsidRDefault="003B295D" w:rsidP="004952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D6F00" w:rsidRPr="00F44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342,17</w:t>
            </w:r>
            <w:r w:rsidR="000D6F00" w:rsidRPr="00F44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0D38" w:rsidRPr="00F441F6" w:rsidRDefault="003B295D" w:rsidP="00B06D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0D38" w:rsidRPr="00F441F6" w:rsidRDefault="0060735E" w:rsidP="005040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1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22 </w:t>
            </w:r>
            <w:r w:rsidR="0050400E" w:rsidRPr="001C1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  <w:r w:rsidRPr="001C1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5,298</w:t>
            </w:r>
          </w:p>
        </w:tc>
      </w:tr>
      <w:tr w:rsidR="00AB5814" w:rsidRPr="00702E8A" w:rsidTr="005B43BF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AB5814" w:rsidP="00B778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  <w:r w:rsidR="00B7787D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овые показатели 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муниципальной программы</w:t>
            </w:r>
          </w:p>
        </w:tc>
        <w:tc>
          <w:tcPr>
            <w:tcW w:w="6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AB9" w:rsidRPr="00702E8A" w:rsidRDefault="00AB5814" w:rsidP="005B43B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результатам реализации мероприятий Программы планируется:</w:t>
            </w:r>
          </w:p>
          <w:p w:rsidR="00B7787D" w:rsidRPr="00702E8A" w:rsidRDefault="00AB5814" w:rsidP="005B43B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уменьшение числ</w:t>
            </w:r>
            <w:r w:rsidR="00B50AB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аварий</w:t>
            </w:r>
            <w:r w:rsidR="00B7787D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нарушений в работе</w:t>
            </w:r>
            <w:r w:rsidR="00B50AB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 </w:t>
            </w:r>
            <w:r w:rsidR="00B50AB9"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</w:t>
            </w:r>
            <w:r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снабжения</w:t>
            </w:r>
            <w:r w:rsidR="00560964"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водоснабжения</w:t>
            </w:r>
            <w:r w:rsidR="00B50AB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B5814" w:rsidRPr="00702E8A" w:rsidRDefault="00B7787D" w:rsidP="00B16F9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затрат на энергетические ресурсы,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задолженности за потребленные топливно-энергетические</w:t>
            </w:r>
            <w:r w:rsidR="0018576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ресурсы (газ и электроэнергия)</w:t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</w:tbl>
    <w:p w:rsidR="00AB5814" w:rsidRPr="005B43BF" w:rsidRDefault="00AB5814" w:rsidP="00EE60C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1. Характеристика проблемы, на решение которой направлена Программа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Стратегией социально-экономического развития </w:t>
      </w:r>
      <w:r w:rsidR="00DD1B4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 Камышлинский Самар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ской области до 20</w:t>
      </w:r>
      <w:r w:rsidR="00DD1B4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21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безусловным приоритетом государственной политики в регионе</w:t>
      </w:r>
      <w:r w:rsidR="00DD1B4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определено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создание условий для повышения уровня и качества жизни населения. И не малую нишу здесь занимает сфера жилищно-коммунального хозяйства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Реформирование жилищно-коммунального хозяйства в </w:t>
      </w:r>
      <w:r w:rsidR="00DD1B4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муниципальном районе Камышлинский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включило несколько основных этапов, в ходе которых решались задачи реформы системы платы за жилищно-коммунальные услуги, создания системы гарантированной адресной социальной поддержки граждан, финансового оздоровления и модернизации организаций жилищно-коммунального хозяйства, развития конкурентных рыночных отношений и привлечения частного бизнеса к управлению многоквартирными домами и объектами коммунального комплекса.</w:t>
      </w:r>
      <w:proofErr w:type="gramEnd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Тем не </w:t>
      </w:r>
      <w:proofErr w:type="gramStart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менее</w:t>
      </w:r>
      <w:proofErr w:type="gramEnd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конечные цели реформы отрасли на территории района </w:t>
      </w:r>
      <w:r w:rsidR="00A450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обеспечение надлежащего качества жилищно-коммунальных услуг, повышение надежности, энергоэффективности систем коммунальной инфраструктуры, оптимизация расходов на производство и предоставление потребителям жилищных и коммунальных услуг (ресурсов) </w:t>
      </w:r>
      <w:r w:rsidR="00A450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сегодняшний день в полной мере не достигнуты.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основному проблемному вопросу отрасли следует отнести значительный уровень износа основных фондов </w:t>
      </w:r>
      <w:r w:rsidR="00EE60C1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коммунального комплекса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Устаревшая система коммунальной инфраструктуры большинства предприятий ЖКХ района не позволяет обеспечивать соблюдение требований к качеству коммунальных услуг, поставляемых потребителям</w:t>
      </w:r>
      <w:proofErr w:type="gramStart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..</w:t>
      </w:r>
      <w:proofErr w:type="gramEnd"/>
    </w:p>
    <w:p w:rsidR="00813862" w:rsidRPr="00702E8A" w:rsidRDefault="00813862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Муниципальному унитарному предприятию «</w:t>
      </w:r>
      <w:proofErr w:type="spellStart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КомХоз</w:t>
      </w:r>
      <w:proofErr w:type="spellEnd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администрацией муниципального района Камышлинский переданы 23 котельные. 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Система теплоснабжения муниципального образования характеризуется значительным количеством устаревшего и энергоемкого оборудования: </w:t>
      </w:r>
      <w:r w:rsidR="00813862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30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процентов котельных введены в эксплуатацию до </w:t>
      </w:r>
      <w:r w:rsidR="00813862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2000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и отработали нормативный эксплуатационный срок службы.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813862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большинстве мини</w:t>
      </w:r>
      <w:r w:rsidR="000037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13862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котельных газовые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кот</w:t>
      </w:r>
      <w:r w:rsidR="00813862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лы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оснащены </w:t>
      </w:r>
      <w:r w:rsidR="00813862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устаревшими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системами автоматики безопасности котлов.</w:t>
      </w:r>
    </w:p>
    <w:p w:rsidR="00AB5814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Жилищно-коммунальная сфера в муниципальном образовании характеризуется высокой степенью неэффективности производства и распределения коммунальных ресурсов. Потери энергоресурсов в среднем по району составляют свыше </w:t>
      </w:r>
      <w:r w:rsidR="00813862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процентов.</w:t>
      </w:r>
    </w:p>
    <w:p w:rsidR="00560964" w:rsidRDefault="0019648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Деятельность в сфере</w:t>
      </w:r>
      <w:r w:rsidR="00560964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централизованн</w:t>
      </w:r>
      <w:r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</w:t>
      </w:r>
      <w:r w:rsidR="00560964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водоснабжения </w:t>
      </w:r>
      <w:r w:rsidR="00877F4D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районе </w:t>
      </w:r>
      <w:r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</w:t>
      </w:r>
      <w:r w:rsidR="00877F4D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ют две организации, МУП ЖКХ «Исток» по селу Новое </w:t>
      </w:r>
      <w:proofErr w:type="spellStart"/>
      <w:r w:rsidR="00877F4D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Усманово</w:t>
      </w:r>
      <w:proofErr w:type="spellEnd"/>
      <w:r w:rsidR="00877F4D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ООО «Родник» по с. Камышла, </w:t>
      </w:r>
      <w:proofErr w:type="gramStart"/>
      <w:r w:rsidR="00877F4D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proofErr w:type="gramEnd"/>
      <w:r w:rsidR="00877F4D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Старое Ермаково, с. Новое Ермаково, п.</w:t>
      </w:r>
      <w:r w:rsidR="00CD76D8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77F4D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Чулпан, с. Старая </w:t>
      </w:r>
      <w:proofErr w:type="spellStart"/>
      <w:r w:rsidR="00877F4D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Балыкла</w:t>
      </w:r>
      <w:proofErr w:type="spellEnd"/>
      <w:r w:rsidR="00877F4D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с. Степановка, с. Старое </w:t>
      </w:r>
      <w:proofErr w:type="spellStart"/>
      <w:r w:rsidR="00877F4D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Усманово</w:t>
      </w:r>
      <w:proofErr w:type="spellEnd"/>
      <w:r w:rsidR="00877F4D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с. Никиткино и с. Неклюдово.</w:t>
      </w:r>
      <w:r w:rsidR="002E2185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Переданные на обслуживание объекты водоснабжения находятся в муниципальной собственности сельских поселений района. Большая часть объектов </w:t>
      </w:r>
      <w:r w:rsidR="00A60DB7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эксплуатируются </w:t>
      </w:r>
      <w:r w:rsidR="00CD76D8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больш</w:t>
      </w:r>
      <w:r w:rsidR="00A60DB7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</w:t>
      </w:r>
      <w:r w:rsidR="00CD76D8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60DB7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физическим</w:t>
      </w:r>
      <w:r w:rsidR="00CD76D8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износ</w:t>
      </w:r>
      <w:r w:rsidR="00A60DB7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ом, что </w:t>
      </w:r>
      <w:r w:rsidR="000D299E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сказывается на снижении</w:t>
      </w:r>
      <w:r w:rsidR="00A60DB7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качеств</w:t>
      </w:r>
      <w:r w:rsidR="000D299E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A60DB7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питьевой воды </w:t>
      </w:r>
      <w:r w:rsidR="00A60DB7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и качеств</w:t>
      </w:r>
      <w:r w:rsidR="000D299E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A60DB7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услуги, а также требует всё больших затрат на содержание. В связи с этим</w:t>
      </w:r>
      <w:r w:rsidR="00CD76D8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60DB7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требуется </w:t>
      </w:r>
      <w:r w:rsidR="000D299E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проведение </w:t>
      </w:r>
      <w:r w:rsidR="00A60DB7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капитального ремонта, замены</w:t>
      </w:r>
      <w:r w:rsidR="000D299E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</w:t>
      </w:r>
      <w:r w:rsidR="00A60DB7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D299E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так же </w:t>
      </w:r>
      <w:r w:rsidR="00A60DB7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модернизаци</w:t>
      </w:r>
      <w:r w:rsidR="000D299E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современным оборудованием и материалами.</w:t>
      </w:r>
      <w:r w:rsidR="00A60DB7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D76D8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также в целях доступности услуги необходимо строительство сетей на новых участках, в частности в районном центре Камышла.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инвестиций. Это является следствием отставания принятия системных и комплексных мер по формированию механизмов, обеспечивающих инвестиционную привлекательность данной сферы.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Вызванный постоянным ростом расходов организаций коммунального комплекса рост тарифов на коммунальные услуги ведет к росту совокупного платежа граждан и у</w:t>
      </w:r>
      <w:r w:rsidR="003366BF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величению задолженности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Динамика задолженности населения за оплату предоставленных услуг тепл</w:t>
      </w:r>
      <w:proofErr w:type="gramStart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о-</w:t>
      </w:r>
      <w:proofErr w:type="gramEnd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водо-, электро-, газоснабжения, водоотведения, по сбору и вывозу твердых бытовых отходов, ремонту общего имущества собственников помещений в многоквартирном доме негативно отражается на решении задач реформирования отрасли в целях улучшения системы жизнеобеспечения граждан.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Востребованными отраслевыми задачами, решение которых позволит создать условия для поддержания системы жизнеобеспечения населения в надлежащем качестве, являются предупреждения ситуаций, которые могут привести к нарушению функционирования этих систем, ликвидации их последствий, включая проведение аварийно-восстановительных и других неотложных работ при возникновении аварийных ситуаций на объектах жилищно-коммунального хозяйства и других объектах </w:t>
      </w:r>
      <w:r w:rsidR="00DD1B4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 Камышлинский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Отсутствие комплексного и системного решения вопросов, связанных с дальнейшим развитием жилищно-коммунального комплекса и его модернизацией, не позволит производить ресурсы и предоставлять коммунальные услуги в количестве, необходимом для удовлетворения потребности населения в питьевой воде, тепле, комфортном проживании. При степени износа оборудования, превышающего в среднем 60-65 процентов, непроизводительные потери энергоресурсов увеличиваются до 15-20 процентов, возрастает количество сбоев </w:t>
      </w:r>
      <w:r w:rsidR="00445EBB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работы системы 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аварийных ситуаций. Средства организаций, осуществляющих регулируемые виды деятельности в сфере теплоснабжения, водоснабжения, водоотведения и очистки сточных вод, а также средства бюджетов муниципальных образований </w:t>
      </w:r>
      <w:r w:rsidR="006E4C3A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887D2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униципального района Камышлинский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бюджета </w:t>
      </w:r>
      <w:r w:rsidR="00DD1B4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Самарской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области направляются не на строительство и реконструкцию систем коммунальной инфраструктуры, а на ремонтные работы, включая аварийно-восстановительные. В свою очередь, это будет являться постоянным источником роста расходов на производство жилищно-коммунальных услуг и тарифов для населения.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Преодоление дефицита инвестиционных ресурсов, привлекаемых в коммунальный сектор и жилищное хозяйство, и существенное повышение 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эффективности инвестиционных отраслевых проектов могут быть достигнуты только на основе формирования инструментов и практики долгосрочного финансового обеспечения мероприятий по модернизации и развитию системы коммунальной инфраструктуры, объектов жилищного хозяйства кредитно-финансовыми организациями и частными инвесторами с учетом целевых показателей надежности и качества предоставляемых жилищно-коммунальных услуг (коммунальных ресурсов).</w:t>
      </w:r>
      <w:proofErr w:type="gramEnd"/>
    </w:p>
    <w:p w:rsidR="00AB5814" w:rsidRPr="005B43BF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Муниципальная программа </w:t>
      </w:r>
      <w:r w:rsidR="00A450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887D2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Содержание и развитие жилищно-коммунального хозяйства и коммунальной инфраструктуры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E4C3A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887D2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униципального района Камышлинский</w:t>
      </w:r>
      <w:r w:rsidR="00445EBB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Самарской о</w:t>
      </w:r>
      <w:r w:rsidR="008F6D8B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="00445EBB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ласти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</w:t>
      </w:r>
      <w:r w:rsidR="00887D2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2019-2021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</w:t>
      </w:r>
      <w:r w:rsidR="00445EBB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оды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8269DD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</w:t>
      </w:r>
      <w:r w:rsidR="008269DD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Программа) соответствует приоритетам социально-экономического развития Российской Федерации на период до 2020 года, установленным </w:t>
      </w:r>
      <w:hyperlink r:id="rId9" w:history="1"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распоряжением Правительства Российской Федерации от 17.11.2008 </w:t>
        </w:r>
        <w:r w:rsid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1662-р</w:t>
        </w:r>
      </w:hyperlink>
      <w:r w:rsidRPr="005B43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0" w:history="1"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Федеральными законами от 21.07.2007 </w:t>
        </w:r>
        <w:r w:rsid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185-ФЗ </w:t>
        </w:r>
        <w:r w:rsidR="008269DD"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Фонде содействия реформированию жилищно-коммунального хозяйства</w:t>
        </w:r>
        <w:r w:rsidR="008269DD"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5B43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1" w:history="1"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от 27.07.2010 </w:t>
        </w:r>
        <w:r w:rsid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190-ФЗ </w:t>
        </w:r>
        <w:r w:rsidR="008269DD"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теплоснабжении</w:t>
        </w:r>
        <w:r w:rsidR="008269DD"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5B43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2" w:history="1"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от 07.12.2011 </w:t>
        </w:r>
        <w:r w:rsid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416-ФЗ </w:t>
        </w:r>
        <w:r w:rsidR="008269DD"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водоснабжении</w:t>
        </w:r>
        <w:proofErr w:type="gramEnd"/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и </w:t>
        </w:r>
        <w:proofErr w:type="gramStart"/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водоотведении</w:t>
        </w:r>
        <w:proofErr w:type="gramEnd"/>
        <w:r w:rsidR="008269DD"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="00930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Программа направлена </w:t>
      </w:r>
      <w:proofErr w:type="gramStart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proofErr w:type="gramEnd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создание условий для дальнейшего развития и модернизации жилищно-коммунального комплекса </w:t>
      </w:r>
      <w:r w:rsidR="00DD1B4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887D2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униципального района Камышлинский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привлечением субъектов предпринимательства к управлению и инвестированию в отрасль, позволяющих повысить качество предоставляемых услуг населению;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снижение среднего уровня физического износа объектов коммунальной инфраструктуры и многоквартирных домов </w:t>
      </w:r>
      <w:r w:rsidR="00DD1B4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887D2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униципального района Камышлинский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B5814" w:rsidRPr="005B43BF" w:rsidRDefault="00AB5814" w:rsidP="005B43BF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 Цели и задачи Программы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Целью Программы является </w:t>
      </w:r>
      <w:r w:rsidR="00445EBB" w:rsidRPr="00702E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повышения качества предоставляемых жилищно-коммунальных услуг на территории муниципального района Камышлинский, снижение затрат на энергетические ресурсы.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достижения поставленной цели необходимо решить следующие задачи: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обеспечить проведение работ по содержанию объектов жилищно-коммунального хозяйства;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проводить своевременную модернизацию, реконструкцию, капитальный ремонт объектов жилищно-коммунального хозяйства и инженерных </w:t>
      </w:r>
      <w:r w:rsidR="00445EBB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етей;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Подпрограмма основана на следующих базовых принципах: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proofErr w:type="spellStart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софинансирование</w:t>
      </w:r>
      <w:proofErr w:type="spellEnd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проектов модернизации объектов коммунальной инфраструктуры с привлечением бюджетных средств и средств внебюджетных источников;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развитие различных форм государственно-частного партнерства с целью привлечения средств внебюджетных источников для финансирования проектов модернизации объектов коммунальной 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инфраструктуры с использованием бюджетных средств в целях снижения рисков инвестирования;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открытый отбор проектов модернизации объектов коммунальной инфраструктуры.</w:t>
      </w:r>
    </w:p>
    <w:p w:rsidR="00AB5814" w:rsidRPr="005B43BF" w:rsidRDefault="00AB5814" w:rsidP="005B43BF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3. Методика расчета определения потребности денежных средств по Программе</w:t>
      </w:r>
    </w:p>
    <w:p w:rsidR="006E4C3A" w:rsidRPr="00702E8A" w:rsidRDefault="000630AE" w:rsidP="00EE60C1">
      <w:pPr>
        <w:shd w:val="clear" w:color="auto" w:fill="FFFFFF"/>
        <w:spacing w:before="375" w:after="225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Расходы на содержание и развитие коммунальной инфраструктуры Муниципального района Камышлинский по настоящей подпрограмме в 2019-2021 годах определя</w:t>
      </w:r>
      <w:r w:rsidR="00445EBB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ются </w:t>
      </w:r>
      <w:proofErr w:type="gramStart"/>
      <w:r w:rsidR="00445EBB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согласно</w:t>
      </w:r>
      <w:proofErr w:type="gramEnd"/>
      <w:r w:rsidR="00445EBB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сметных расчетов или выставленных счетов по товарам и услугам.</w:t>
      </w:r>
    </w:p>
    <w:p w:rsidR="00AB5814" w:rsidRPr="005B43BF" w:rsidRDefault="00AB5814" w:rsidP="005B43BF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4. Планируемые результаты Программы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Достижение целей и реализация задач Программы будет осуществляться путем выполнения мероприятий, предусмотренных в Приложени</w:t>
      </w:r>
      <w:r w:rsidR="005B43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B43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86BFC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настоящ</w:t>
      </w:r>
      <w:r w:rsidR="005B43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ей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B43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Программе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B5814" w:rsidRPr="005B43BF" w:rsidRDefault="00AB5814" w:rsidP="005B43BF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5. Организация управления и </w:t>
      </w:r>
      <w:proofErr w:type="gramStart"/>
      <w:r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контроль за</w:t>
      </w:r>
      <w:proofErr w:type="gramEnd"/>
      <w:r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реализацией настоящей Программы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Функции заказчика настоящей Программы осуществляет </w:t>
      </w:r>
      <w:r w:rsidR="005B43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дминистрация </w:t>
      </w:r>
      <w:r w:rsidR="00F93B47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887D2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униципального района Камышлинский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непосредственным разработчиком Программы является Управление </w:t>
      </w:r>
      <w:r w:rsidR="00F93B47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строительства, архитектуры и ЖКХ 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</w:t>
      </w:r>
      <w:r w:rsidR="00F93B47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887D2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униципального района Камышлинский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рамках выполнения настоящей Программы заказчик совместно с </w:t>
      </w:r>
      <w:r w:rsidR="006E4C3A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исполнителем 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 следующие функции: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определяет количество и виды мероприятий;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координирует действия подрядных организаций, участвующих в реализации мероприятий настоящей Программы;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организует и проводит конкурсы по отбору подрядных организаций для участия в реализации настоящей Программы;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производит приемку выполненных мероприятий по реализации настоящей Программы;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осуществляет общий </w:t>
      </w:r>
      <w:proofErr w:type="gramStart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реализацией настоящей Программы.</w:t>
      </w:r>
    </w:p>
    <w:p w:rsidR="003B295D" w:rsidRDefault="003B295D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B295D" w:rsidRDefault="003B295D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B295D" w:rsidRDefault="003B295D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B295D" w:rsidRDefault="003B295D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B295D" w:rsidRDefault="003B295D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B295D" w:rsidRDefault="003B295D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B295D" w:rsidRDefault="003B295D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B295D" w:rsidRDefault="003B295D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B295D" w:rsidRDefault="003B295D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B295D" w:rsidRDefault="003B295D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B295D" w:rsidRDefault="003B295D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45EBB" w:rsidRPr="005B43BF" w:rsidRDefault="00AB5814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B43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</w:t>
      </w:r>
      <w:r w:rsidR="005B43BF" w:rsidRPr="005B43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B43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630AE" w:rsidRPr="005B43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</w:p>
    <w:p w:rsidR="005B43BF" w:rsidRDefault="005B43BF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B43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муниципальной программе</w:t>
      </w:r>
    </w:p>
    <w:p w:rsidR="005B43BF" w:rsidRDefault="005B43BF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B43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«Содержание и развитие жилищно-коммунального хозяйства</w:t>
      </w:r>
    </w:p>
    <w:p w:rsidR="005B43BF" w:rsidRDefault="005B43BF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B43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коммунальной инфраструктуры</w:t>
      </w:r>
    </w:p>
    <w:p w:rsidR="005B43BF" w:rsidRDefault="005B43BF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B43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района Камышлинский Самарской области</w:t>
      </w:r>
    </w:p>
    <w:p w:rsidR="005B43BF" w:rsidRPr="005B43BF" w:rsidRDefault="005B43BF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B43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2019-2021 годы»</w:t>
      </w:r>
    </w:p>
    <w:p w:rsidR="00C43AA7" w:rsidRPr="005B43BF" w:rsidRDefault="00C43AA7" w:rsidP="00C43AA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Перечень мероприятий </w:t>
      </w:r>
      <w:r w:rsidR="008F6D8B"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и результаты реализации </w:t>
      </w:r>
      <w:r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программы </w:t>
      </w:r>
      <w:r w:rsidR="008269DD"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</w:t>
      </w:r>
      <w:r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Содержание и развитие жилищно-коммунального хозяйства Муниципального района Камышлинский Самарской области на 2019-2021 годы</w:t>
      </w:r>
      <w:r w:rsidR="008269DD"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</w:p>
    <w:tbl>
      <w:tblPr>
        <w:tblW w:w="1018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2693"/>
        <w:gridCol w:w="1701"/>
        <w:gridCol w:w="1560"/>
        <w:gridCol w:w="1701"/>
        <w:gridCol w:w="1971"/>
      </w:tblGrid>
      <w:tr w:rsidR="00702E8A" w:rsidRPr="00702E8A" w:rsidTr="008F6D8B">
        <w:trPr>
          <w:cantSplit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6F" w:rsidRPr="00702E8A" w:rsidRDefault="00A01B6F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01B6F" w:rsidRPr="00702E8A" w:rsidRDefault="00A01B6F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01B6F" w:rsidRPr="00702E8A" w:rsidRDefault="00A01B6F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финансирования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01B6F" w:rsidRPr="00702E8A" w:rsidRDefault="00A01B6F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Необходимый объём финансовых ресурсов на реализацию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мероприятия, тыс. рублей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01B6F" w:rsidRPr="00702E8A" w:rsidRDefault="00A01B6F" w:rsidP="008F6D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Предполагаемый год реализации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мероприятия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6F" w:rsidRPr="00702E8A" w:rsidRDefault="00A01B6F" w:rsidP="008F6D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 по итогам реализации мероприятия</w:t>
            </w:r>
          </w:p>
        </w:tc>
      </w:tr>
      <w:tr w:rsidR="00702E8A" w:rsidRPr="00702E8A" w:rsidTr="00356005">
        <w:trPr>
          <w:cantSplit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6F" w:rsidRPr="00702E8A" w:rsidRDefault="00A01B6F" w:rsidP="00A01B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1B6F" w:rsidRPr="00702E8A" w:rsidRDefault="00A01B6F" w:rsidP="00A01B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1B6F" w:rsidRPr="00702E8A" w:rsidRDefault="00A01B6F" w:rsidP="00A01B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1B6F" w:rsidRPr="00702E8A" w:rsidRDefault="00A01B6F" w:rsidP="00A01B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1B6F" w:rsidRPr="00702E8A" w:rsidRDefault="00A01B6F" w:rsidP="00A01B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B6F" w:rsidRPr="00702E8A" w:rsidRDefault="00356005" w:rsidP="00A01B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</w:t>
            </w:r>
          </w:p>
        </w:tc>
      </w:tr>
      <w:tr w:rsidR="009A32CB" w:rsidRPr="00702E8A" w:rsidTr="00CD261D">
        <w:trPr>
          <w:cantSplit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2CB" w:rsidRPr="00CD261D" w:rsidRDefault="009A32CB" w:rsidP="00CD261D">
            <w:pPr>
              <w:pStyle w:val="a8"/>
              <w:numPr>
                <w:ilvl w:val="0"/>
                <w:numId w:val="1"/>
              </w:numPr>
              <w:spacing w:after="0" w:line="315" w:lineRule="atLeast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2CB" w:rsidRPr="00702E8A" w:rsidRDefault="009A32CB" w:rsidP="00731B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контейнерных площадок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2CB" w:rsidRPr="00624E64" w:rsidRDefault="00817F9F" w:rsidP="00731B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и местный бюджет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2CB" w:rsidRPr="00702E8A" w:rsidRDefault="009A32CB" w:rsidP="00731B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85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342,17</w:t>
            </w:r>
            <w:r w:rsidR="00185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2CB" w:rsidRPr="00702E8A" w:rsidRDefault="009A32CB" w:rsidP="00731B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2CB" w:rsidRPr="00702E8A" w:rsidRDefault="009A32CB" w:rsidP="00731B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качества предоставления услуг по  обращению с твёрдыми коммунальными отходами.</w:t>
            </w:r>
          </w:p>
        </w:tc>
      </w:tr>
      <w:tr w:rsidR="0049525C" w:rsidRPr="00702E8A" w:rsidTr="00CD261D">
        <w:trPr>
          <w:cantSplit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25C" w:rsidRPr="00CD261D" w:rsidRDefault="003D1F7F" w:rsidP="00CD261D">
            <w:pPr>
              <w:pStyle w:val="a8"/>
              <w:numPr>
                <w:ilvl w:val="0"/>
                <w:numId w:val="1"/>
              </w:numPr>
              <w:spacing w:after="0" w:line="315" w:lineRule="atLeast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9525C" w:rsidRPr="00702E8A" w:rsidRDefault="00185946" w:rsidP="001859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проведение государственной экспертизы проектно-сметной документации канализационных очистных сооружений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амышла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9525C" w:rsidRPr="00624E64" w:rsidRDefault="00817F9F" w:rsidP="001859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9525C" w:rsidRPr="00702E8A" w:rsidRDefault="00185946" w:rsidP="006073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2 898,61</w:t>
            </w:r>
            <w:r w:rsidR="00607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9525C" w:rsidRPr="00702E8A" w:rsidRDefault="0049525C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25C" w:rsidRPr="00702E8A" w:rsidRDefault="00185946" w:rsidP="00477D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производительности</w:t>
            </w:r>
            <w:r w:rsidR="00477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качества очистки сточных вод,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7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экологической безопасности и</w:t>
            </w:r>
            <w:r w:rsidR="00477D7B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надёжности </w:t>
            </w:r>
            <w:r w:rsidR="00477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</w:t>
            </w:r>
            <w:r w:rsidR="00477D7B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</w:t>
            </w:r>
            <w:r w:rsidR="0049525C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4502A" w:rsidRPr="00702E8A" w:rsidTr="00CD261D">
        <w:trPr>
          <w:cantSplit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02A" w:rsidRPr="00CD261D" w:rsidRDefault="003D1F7F" w:rsidP="00CD261D">
            <w:pPr>
              <w:pStyle w:val="a8"/>
              <w:numPr>
                <w:ilvl w:val="0"/>
                <w:numId w:val="1"/>
              </w:numPr>
              <w:spacing w:after="0" w:line="315" w:lineRule="atLeast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502A" w:rsidRPr="00D4692C" w:rsidRDefault="00A4502A" w:rsidP="003D1F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Диспетчеризация системами автоматического оповещения</w:t>
            </w:r>
            <w:r w:rsidR="003D1F7F" w:rsidRPr="00D4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котельных</w:t>
            </w:r>
            <w:r w:rsidRPr="00D4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502A" w:rsidRPr="00D4692C" w:rsidRDefault="00A4502A" w:rsidP="00822E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502A" w:rsidRPr="00D4692C" w:rsidRDefault="00B16F95" w:rsidP="00B16F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  <w:r w:rsidR="00A4502A" w:rsidRPr="0017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="000D6F00" w:rsidRPr="0017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502A" w:rsidRPr="00D4692C" w:rsidRDefault="00A4502A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02A" w:rsidRPr="00D4692C" w:rsidRDefault="00A4502A" w:rsidP="003560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затрат на котельные.</w:t>
            </w:r>
          </w:p>
        </w:tc>
      </w:tr>
      <w:tr w:rsidR="00930AA7" w:rsidRPr="00702E8A" w:rsidTr="00CD261D">
        <w:trPr>
          <w:cantSplit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AA7" w:rsidRPr="00CD261D" w:rsidRDefault="00930AA7" w:rsidP="00CD261D">
            <w:pPr>
              <w:pStyle w:val="a8"/>
              <w:numPr>
                <w:ilvl w:val="0"/>
                <w:numId w:val="1"/>
              </w:numPr>
              <w:spacing w:after="0" w:line="315" w:lineRule="atLeast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0AA7" w:rsidRPr="001A61C6" w:rsidRDefault="001A61C6" w:rsidP="004415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проекта</w:t>
            </w:r>
            <w:r w:rsidR="007A6A73" w:rsidRPr="001A6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объекту: </w:t>
            </w:r>
            <w:r w:rsidR="00930AA7" w:rsidRPr="001A6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«Корректировка проектно-сметной документации и строительство водозабора № 2 и водопровода в районном центре Камышла</w:t>
            </w:r>
            <w:r w:rsidRPr="001A6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Камышлинского района</w:t>
            </w:r>
            <w:r w:rsidR="00930AA7" w:rsidRPr="001A6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0AA7" w:rsidRPr="00624E64" w:rsidRDefault="005A4EF6" w:rsidP="00822E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и </w:t>
            </w:r>
            <w:r w:rsidR="001D1858"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0AA7" w:rsidRPr="00C414FC" w:rsidRDefault="00C414FC" w:rsidP="003D1F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FC">
              <w:rPr>
                <w:rFonts w:ascii="Times New Roman" w:hAnsi="Times New Roman" w:cs="Times New Roman"/>
                <w:bCs/>
                <w:sz w:val="28"/>
                <w:szCs w:val="28"/>
              </w:rPr>
              <w:t>17 997,198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0AA7" w:rsidRPr="00624E64" w:rsidRDefault="00930AA7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AA7" w:rsidRPr="00624E64" w:rsidRDefault="007A6A73" w:rsidP="003A54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качества питьевой воды централизованной сети </w:t>
            </w:r>
            <w:proofErr w:type="gramStart"/>
            <w:r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Камышла.</w:t>
            </w:r>
          </w:p>
        </w:tc>
      </w:tr>
      <w:tr w:rsidR="001E54BC" w:rsidRPr="00702E8A" w:rsidTr="00CD261D">
        <w:trPr>
          <w:cantSplit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4BC" w:rsidRPr="00CD261D" w:rsidRDefault="001E54BC" w:rsidP="00CD261D">
            <w:pPr>
              <w:pStyle w:val="a8"/>
              <w:numPr>
                <w:ilvl w:val="0"/>
                <w:numId w:val="1"/>
              </w:numPr>
              <w:spacing w:after="0" w:line="315" w:lineRule="atLeast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E54BC" w:rsidRPr="001A61C6" w:rsidRDefault="001E54BC" w:rsidP="001A61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государственной экспертизы проектной документации (по итогам </w:t>
            </w:r>
            <w:r w:rsidR="001A61C6" w:rsidRPr="001A6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корректировки проекта</w:t>
            </w:r>
            <w:r w:rsidRPr="001A6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по объекту: </w:t>
            </w:r>
            <w:r w:rsidR="001A61C6" w:rsidRPr="001A6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«Корректировка проектно-сметной документации и строительство водозабора № 2 и водопровода в районном центре Камышла Камышлинского района»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E54BC" w:rsidRPr="00624E64" w:rsidRDefault="001E54BC" w:rsidP="00822E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E54BC" w:rsidRPr="00C414FC" w:rsidRDefault="000D6F00" w:rsidP="003D1F7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1 419,484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E54BC" w:rsidRPr="00624E64" w:rsidRDefault="001E54BC" w:rsidP="00DA2A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4BC" w:rsidRPr="00624E64" w:rsidRDefault="001E54BC" w:rsidP="00DA2A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качества питьевой воды централизованной сети </w:t>
            </w:r>
            <w:proofErr w:type="gramStart"/>
            <w:r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Камышла.</w:t>
            </w:r>
          </w:p>
        </w:tc>
      </w:tr>
      <w:tr w:rsidR="00B16F95" w:rsidRPr="00702E8A" w:rsidTr="00CD261D">
        <w:trPr>
          <w:cantSplit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F95" w:rsidRPr="00CD261D" w:rsidRDefault="00B16F95" w:rsidP="00CD261D">
            <w:pPr>
              <w:pStyle w:val="a8"/>
              <w:numPr>
                <w:ilvl w:val="0"/>
                <w:numId w:val="1"/>
              </w:numPr>
              <w:spacing w:after="0" w:line="315" w:lineRule="atLeast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16F95" w:rsidRPr="00173478" w:rsidRDefault="00B16F95" w:rsidP="002B35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</w:t>
            </w:r>
            <w:proofErr w:type="gramStart"/>
            <w:r w:rsidRPr="0017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комплекта оборудования коммерческого узла учёта </w:t>
            </w:r>
            <w:r w:rsidR="002B3516" w:rsidRPr="0017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расхода</w:t>
            </w:r>
            <w:r w:rsidRPr="0017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газа</w:t>
            </w:r>
            <w:proofErr w:type="gramEnd"/>
            <w:r w:rsidRPr="0017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r w:rsidR="00A548EA" w:rsidRPr="0017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замены в </w:t>
            </w:r>
            <w:r w:rsidRPr="0017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центральной котельной № 1 </w:t>
            </w:r>
            <w:r w:rsidR="00A548EA" w:rsidRPr="0017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7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Камышла</w:t>
            </w:r>
            <w:r w:rsidR="00A548EA" w:rsidRPr="0017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7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Победы, д. 51А</w:t>
            </w:r>
            <w:r w:rsidR="00A548EA" w:rsidRPr="0017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16F95" w:rsidRPr="00173478" w:rsidRDefault="00A548EA" w:rsidP="00822E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16F95" w:rsidRPr="00173478" w:rsidRDefault="007C0651" w:rsidP="003D1F7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11C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50400E" w:rsidRPr="001C11C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A548EA" w:rsidRPr="001C11CB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  <w:r w:rsidR="000D6F00" w:rsidRPr="001C11C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16F95" w:rsidRPr="00173478" w:rsidRDefault="00A548EA" w:rsidP="00DA2A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bookmarkStart w:id="0" w:name="_GoBack"/>
            <w:bookmarkEnd w:id="0"/>
            <w:r w:rsidRPr="0017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г.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F95" w:rsidRPr="00173478" w:rsidRDefault="00A548EA" w:rsidP="00A548E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и снижение затрат на котельную.</w:t>
            </w:r>
          </w:p>
        </w:tc>
      </w:tr>
      <w:tr w:rsidR="001E54BC" w:rsidRPr="00702E8A" w:rsidTr="00356005">
        <w:trPr>
          <w:cantSplit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4BC" w:rsidRPr="00702E8A" w:rsidRDefault="001E54BC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E54BC" w:rsidRPr="00173478" w:rsidRDefault="001E54BC" w:rsidP="00822E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4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E54BC" w:rsidRPr="00173478" w:rsidRDefault="001E54BC" w:rsidP="00822E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E54BC" w:rsidRPr="00173478" w:rsidRDefault="0050400E" w:rsidP="006073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27 07</w:t>
            </w:r>
            <w:r w:rsidR="000D6F00" w:rsidRPr="001C1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7,46</w:t>
            </w:r>
            <w:r w:rsidR="0060735E" w:rsidRPr="001C1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E54BC" w:rsidRPr="00173478" w:rsidRDefault="001E54BC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4BC" w:rsidRPr="00173478" w:rsidRDefault="001E54BC" w:rsidP="003560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95830" w:rsidRPr="00702E8A" w:rsidRDefault="00D95830" w:rsidP="003B295D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95830" w:rsidRPr="00702E8A" w:rsidSect="003B295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142CA"/>
    <w:multiLevelType w:val="hybridMultilevel"/>
    <w:tmpl w:val="F7EE0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F1"/>
    <w:rsid w:val="0000373C"/>
    <w:rsid w:val="00010F2D"/>
    <w:rsid w:val="00013B17"/>
    <w:rsid w:val="0003209B"/>
    <w:rsid w:val="000606FE"/>
    <w:rsid w:val="000630AE"/>
    <w:rsid w:val="000760E4"/>
    <w:rsid w:val="000768E7"/>
    <w:rsid w:val="0009282F"/>
    <w:rsid w:val="000D299E"/>
    <w:rsid w:val="000D6F00"/>
    <w:rsid w:val="001003D5"/>
    <w:rsid w:val="001141F1"/>
    <w:rsid w:val="00117977"/>
    <w:rsid w:val="00173478"/>
    <w:rsid w:val="00185769"/>
    <w:rsid w:val="00185946"/>
    <w:rsid w:val="00196484"/>
    <w:rsid w:val="001A61C6"/>
    <w:rsid w:val="001C11CB"/>
    <w:rsid w:val="001C4378"/>
    <w:rsid w:val="001D03AC"/>
    <w:rsid w:val="001D1858"/>
    <w:rsid w:val="001E3415"/>
    <w:rsid w:val="001E54BC"/>
    <w:rsid w:val="001E6EF1"/>
    <w:rsid w:val="001F0AC5"/>
    <w:rsid w:val="00220443"/>
    <w:rsid w:val="00242612"/>
    <w:rsid w:val="002B3516"/>
    <w:rsid w:val="002C3124"/>
    <w:rsid w:val="002D2B17"/>
    <w:rsid w:val="002E2185"/>
    <w:rsid w:val="002E7682"/>
    <w:rsid w:val="003366BF"/>
    <w:rsid w:val="00356005"/>
    <w:rsid w:val="003A5457"/>
    <w:rsid w:val="003B295D"/>
    <w:rsid w:val="003B2D5D"/>
    <w:rsid w:val="003D1F7F"/>
    <w:rsid w:val="00424C43"/>
    <w:rsid w:val="004266B3"/>
    <w:rsid w:val="00430D38"/>
    <w:rsid w:val="00441524"/>
    <w:rsid w:val="00445EBB"/>
    <w:rsid w:val="00450119"/>
    <w:rsid w:val="00477D7B"/>
    <w:rsid w:val="0049525C"/>
    <w:rsid w:val="004F37C0"/>
    <w:rsid w:val="0050400E"/>
    <w:rsid w:val="00560964"/>
    <w:rsid w:val="005A4EF6"/>
    <w:rsid w:val="005B43BF"/>
    <w:rsid w:val="005C7CEA"/>
    <w:rsid w:val="0060735E"/>
    <w:rsid w:val="00624E64"/>
    <w:rsid w:val="0063611A"/>
    <w:rsid w:val="0066230D"/>
    <w:rsid w:val="006E4C3A"/>
    <w:rsid w:val="006F1478"/>
    <w:rsid w:val="006F7AA8"/>
    <w:rsid w:val="00702E8A"/>
    <w:rsid w:val="007A6A73"/>
    <w:rsid w:val="007B071F"/>
    <w:rsid w:val="007C0651"/>
    <w:rsid w:val="007D6913"/>
    <w:rsid w:val="00805C8D"/>
    <w:rsid w:val="00813862"/>
    <w:rsid w:val="00817F9F"/>
    <w:rsid w:val="008269DD"/>
    <w:rsid w:val="008653E7"/>
    <w:rsid w:val="00877F4D"/>
    <w:rsid w:val="00886BFC"/>
    <w:rsid w:val="00887D25"/>
    <w:rsid w:val="008D07A2"/>
    <w:rsid w:val="008F6D8B"/>
    <w:rsid w:val="00902FD6"/>
    <w:rsid w:val="00930AA7"/>
    <w:rsid w:val="00960190"/>
    <w:rsid w:val="00990FBD"/>
    <w:rsid w:val="009A04A0"/>
    <w:rsid w:val="009A32CB"/>
    <w:rsid w:val="00A01B6F"/>
    <w:rsid w:val="00A15283"/>
    <w:rsid w:val="00A4502A"/>
    <w:rsid w:val="00A548EA"/>
    <w:rsid w:val="00A60DB7"/>
    <w:rsid w:val="00AB5814"/>
    <w:rsid w:val="00B06DC7"/>
    <w:rsid w:val="00B135B0"/>
    <w:rsid w:val="00B16F95"/>
    <w:rsid w:val="00B4011C"/>
    <w:rsid w:val="00B50AB9"/>
    <w:rsid w:val="00B7787D"/>
    <w:rsid w:val="00C03665"/>
    <w:rsid w:val="00C414FC"/>
    <w:rsid w:val="00C43AA7"/>
    <w:rsid w:val="00C83F9B"/>
    <w:rsid w:val="00CD261D"/>
    <w:rsid w:val="00CD76D8"/>
    <w:rsid w:val="00CE0474"/>
    <w:rsid w:val="00D079AE"/>
    <w:rsid w:val="00D16B59"/>
    <w:rsid w:val="00D4692C"/>
    <w:rsid w:val="00D50A5D"/>
    <w:rsid w:val="00D92C94"/>
    <w:rsid w:val="00D95830"/>
    <w:rsid w:val="00DB1854"/>
    <w:rsid w:val="00DD1B45"/>
    <w:rsid w:val="00DE7FC3"/>
    <w:rsid w:val="00DF18CA"/>
    <w:rsid w:val="00E13C15"/>
    <w:rsid w:val="00E4472A"/>
    <w:rsid w:val="00E850D8"/>
    <w:rsid w:val="00EA2092"/>
    <w:rsid w:val="00EA6A44"/>
    <w:rsid w:val="00EE60C1"/>
    <w:rsid w:val="00F226A1"/>
    <w:rsid w:val="00F34986"/>
    <w:rsid w:val="00F441F6"/>
    <w:rsid w:val="00F93B47"/>
    <w:rsid w:val="00FF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5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5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58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0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8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8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8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5814"/>
  </w:style>
  <w:style w:type="paragraph" w:customStyle="1" w:styleId="formattext">
    <w:name w:val="formattext"/>
    <w:basedOn w:val="a"/>
    <w:rsid w:val="00AB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B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58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5814"/>
    <w:rPr>
      <w:color w:val="800080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E850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No Spacing"/>
    <w:uiPriority w:val="1"/>
    <w:qFormat/>
    <w:rsid w:val="00E850D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3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D2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5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5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58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0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8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8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8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5814"/>
  </w:style>
  <w:style w:type="paragraph" w:customStyle="1" w:styleId="formattext">
    <w:name w:val="formattext"/>
    <w:basedOn w:val="a"/>
    <w:rsid w:val="00AB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B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58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5814"/>
    <w:rPr>
      <w:color w:val="800080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E850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No Spacing"/>
    <w:uiPriority w:val="1"/>
    <w:qFormat/>
    <w:rsid w:val="00E850D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3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D2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660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571132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756986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120555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186753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900638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9023161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22776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0526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1303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E7CA7-1D6E-43C2-85E1-ED8650C6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2558</Words>
  <Characters>14585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Nasibullin</dc:creator>
  <cp:lastModifiedBy>MFC</cp:lastModifiedBy>
  <cp:revision>5</cp:revision>
  <cp:lastPrinted>2021-03-31T05:34:00Z</cp:lastPrinted>
  <dcterms:created xsi:type="dcterms:W3CDTF">2021-06-30T11:30:00Z</dcterms:created>
  <dcterms:modified xsi:type="dcterms:W3CDTF">2021-07-02T07:25:00Z</dcterms:modified>
</cp:coreProperties>
</file>