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88"/>
        <w:gridCol w:w="4568"/>
      </w:tblGrid>
      <w:tr w:rsidR="00A93222" w:rsidRPr="00F1583D" w:rsidTr="00F1583D">
        <w:tc>
          <w:tcPr>
            <w:tcW w:w="4788" w:type="dxa"/>
          </w:tcPr>
          <w:p w:rsidR="00A93222" w:rsidRPr="00F1583D" w:rsidRDefault="00F1583D" w:rsidP="00F1583D">
            <w:pPr>
              <w:tabs>
                <w:tab w:val="left" w:pos="7230"/>
              </w:tabs>
              <w:snapToGrid w:val="0"/>
              <w:spacing w:line="100" w:lineRule="atLeast"/>
              <w:rPr>
                <w:b/>
                <w:sz w:val="27"/>
                <w:szCs w:val="27"/>
                <w:lang w:bidi="ar-SA"/>
              </w:rPr>
            </w:pPr>
            <w:r>
              <w:rPr>
                <w:sz w:val="27"/>
                <w:szCs w:val="27"/>
                <w:lang w:bidi="ar-SA"/>
              </w:rPr>
              <w:t xml:space="preserve">                        </w:t>
            </w:r>
            <w:r w:rsidRPr="00F1583D">
              <w:rPr>
                <w:sz w:val="27"/>
                <w:szCs w:val="27"/>
                <w:lang w:bidi="ar-SA"/>
              </w:rPr>
              <w:t xml:space="preserve">    </w:t>
            </w:r>
            <w:r w:rsidR="00A93222" w:rsidRPr="00F1583D">
              <w:rPr>
                <w:sz w:val="27"/>
                <w:szCs w:val="27"/>
                <w:lang w:bidi="ar-SA"/>
              </w:rPr>
              <w:object w:dxaOrig="7268" w:dyaOrig="79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3.5pt" o:ole="" filled="t">
                  <v:fill opacity="0" color2="black"/>
                  <v:imagedata r:id="rId8" o:title=""/>
                </v:shape>
                <o:OLEObject Type="Embed" ProgID="Word.Picture.8" ShapeID="_x0000_i1025" DrawAspect="Content" ObjectID="_1704889575" r:id="rId9"/>
              </w:object>
            </w:r>
          </w:p>
          <w:p w:rsidR="00A93222" w:rsidRPr="00F1583D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7"/>
                <w:szCs w:val="27"/>
                <w:lang w:bidi="ar-SA"/>
              </w:rPr>
            </w:pPr>
          </w:p>
          <w:p w:rsidR="00A93222" w:rsidRPr="00F1583D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7"/>
                <w:szCs w:val="27"/>
                <w:lang w:bidi="ar-SA"/>
              </w:rPr>
            </w:pPr>
            <w:r w:rsidRPr="00F1583D">
              <w:rPr>
                <w:b/>
                <w:sz w:val="27"/>
                <w:szCs w:val="27"/>
                <w:lang w:bidi="ar-SA"/>
              </w:rPr>
              <w:t>АДМИНИСТРАЦИЯ</w:t>
            </w:r>
          </w:p>
          <w:p w:rsidR="00A93222" w:rsidRPr="00F1583D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7"/>
                <w:szCs w:val="27"/>
                <w:lang w:bidi="ar-SA"/>
              </w:rPr>
            </w:pPr>
            <w:r w:rsidRPr="00F1583D">
              <w:rPr>
                <w:b/>
                <w:caps/>
                <w:sz w:val="27"/>
                <w:szCs w:val="27"/>
                <w:lang w:bidi="ar-SA"/>
              </w:rPr>
              <w:t xml:space="preserve">муниципального района Камышлинский </w:t>
            </w:r>
          </w:p>
          <w:p w:rsidR="00A93222" w:rsidRPr="00F1583D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7"/>
                <w:szCs w:val="27"/>
                <w:lang w:bidi="ar-SA"/>
              </w:rPr>
            </w:pPr>
            <w:r w:rsidRPr="00F1583D">
              <w:rPr>
                <w:b/>
                <w:caps/>
                <w:sz w:val="27"/>
                <w:szCs w:val="27"/>
                <w:lang w:bidi="ar-SA"/>
              </w:rPr>
              <w:t>Самарской области</w:t>
            </w:r>
          </w:p>
          <w:p w:rsidR="00A93222" w:rsidRPr="00F1583D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caps/>
                <w:sz w:val="27"/>
                <w:szCs w:val="27"/>
                <w:lang w:bidi="ar-SA"/>
              </w:rPr>
            </w:pPr>
          </w:p>
          <w:p w:rsidR="00A93222" w:rsidRPr="00F1583D" w:rsidRDefault="00A93222" w:rsidP="00A93222">
            <w:pPr>
              <w:tabs>
                <w:tab w:val="left" w:pos="7230"/>
              </w:tabs>
              <w:spacing w:line="100" w:lineRule="atLeast"/>
              <w:jc w:val="center"/>
              <w:rPr>
                <w:b/>
                <w:sz w:val="27"/>
                <w:szCs w:val="27"/>
                <w:lang w:bidi="ar-SA"/>
              </w:rPr>
            </w:pPr>
            <w:r w:rsidRPr="00F1583D">
              <w:rPr>
                <w:b/>
                <w:sz w:val="27"/>
                <w:szCs w:val="27"/>
                <w:lang w:bidi="ar-SA"/>
              </w:rPr>
              <w:t>ПОСТАНОВЛЕНИЕ</w:t>
            </w:r>
          </w:p>
          <w:p w:rsidR="00A93222" w:rsidRPr="00F1583D" w:rsidRDefault="00A93222" w:rsidP="00A93222">
            <w:pPr>
              <w:tabs>
                <w:tab w:val="left" w:pos="3270"/>
                <w:tab w:val="left" w:pos="7230"/>
              </w:tabs>
              <w:spacing w:line="100" w:lineRule="atLeast"/>
              <w:rPr>
                <w:b/>
                <w:sz w:val="27"/>
                <w:szCs w:val="27"/>
                <w:lang w:bidi="ar-SA"/>
              </w:rPr>
            </w:pPr>
            <w:r w:rsidRPr="00F1583D">
              <w:rPr>
                <w:b/>
                <w:sz w:val="27"/>
                <w:szCs w:val="27"/>
                <w:lang w:bidi="ar-SA"/>
              </w:rPr>
              <w:tab/>
              <w:t xml:space="preserve"> </w:t>
            </w:r>
          </w:p>
          <w:p w:rsidR="003B637D" w:rsidRPr="00F1583D" w:rsidRDefault="00A93222" w:rsidP="00F1583D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7"/>
                <w:szCs w:val="27"/>
                <w:lang w:bidi="ar-SA"/>
              </w:rPr>
            </w:pPr>
            <w:r w:rsidRPr="00F1583D">
              <w:rPr>
                <w:sz w:val="27"/>
                <w:szCs w:val="27"/>
                <w:lang w:bidi="ar-SA"/>
              </w:rPr>
              <w:t xml:space="preserve">                 </w:t>
            </w:r>
            <w:r w:rsidR="00F1583D" w:rsidRPr="00F1583D">
              <w:rPr>
                <w:sz w:val="27"/>
                <w:szCs w:val="27"/>
                <w:lang w:bidi="ar-SA"/>
              </w:rPr>
              <w:t xml:space="preserve"> </w:t>
            </w:r>
            <w:r w:rsidR="003863AD" w:rsidRPr="00F1583D">
              <w:rPr>
                <w:sz w:val="27"/>
                <w:szCs w:val="27"/>
                <w:lang w:bidi="ar-SA"/>
              </w:rPr>
              <w:t>25</w:t>
            </w:r>
            <w:r w:rsidR="003B637D" w:rsidRPr="00F1583D">
              <w:rPr>
                <w:sz w:val="27"/>
                <w:szCs w:val="27"/>
                <w:lang w:bidi="ar-SA"/>
              </w:rPr>
              <w:t>.0</w:t>
            </w:r>
            <w:r w:rsidR="003863AD" w:rsidRPr="00F1583D">
              <w:rPr>
                <w:sz w:val="27"/>
                <w:szCs w:val="27"/>
                <w:lang w:bidi="ar-SA"/>
              </w:rPr>
              <w:t>1</w:t>
            </w:r>
            <w:r w:rsidRPr="00F1583D">
              <w:rPr>
                <w:sz w:val="27"/>
                <w:szCs w:val="27"/>
                <w:lang w:bidi="ar-SA"/>
              </w:rPr>
              <w:t>.202</w:t>
            </w:r>
            <w:r w:rsidR="003863AD" w:rsidRPr="00F1583D">
              <w:rPr>
                <w:sz w:val="27"/>
                <w:szCs w:val="27"/>
                <w:lang w:bidi="ar-SA"/>
              </w:rPr>
              <w:t>2</w:t>
            </w:r>
            <w:r w:rsidR="00F1583D" w:rsidRPr="00F1583D">
              <w:rPr>
                <w:sz w:val="27"/>
                <w:szCs w:val="27"/>
                <w:lang w:bidi="ar-SA"/>
              </w:rPr>
              <w:t>г.</w:t>
            </w:r>
            <w:r w:rsidRPr="00F1583D">
              <w:rPr>
                <w:sz w:val="27"/>
                <w:szCs w:val="27"/>
                <w:lang w:bidi="ar-SA"/>
              </w:rPr>
              <w:t xml:space="preserve"> №</w:t>
            </w:r>
            <w:r w:rsidR="00F1583D" w:rsidRPr="00F1583D">
              <w:rPr>
                <w:sz w:val="27"/>
                <w:szCs w:val="27"/>
                <w:lang w:bidi="ar-SA"/>
              </w:rPr>
              <w:t>36</w:t>
            </w:r>
          </w:p>
          <w:p w:rsidR="00F1583D" w:rsidRPr="00F1583D" w:rsidRDefault="00F1583D" w:rsidP="00F1583D">
            <w:pPr>
              <w:tabs>
                <w:tab w:val="left" w:pos="3270"/>
                <w:tab w:val="left" w:pos="7230"/>
              </w:tabs>
              <w:spacing w:line="100" w:lineRule="atLeast"/>
              <w:rPr>
                <w:sz w:val="27"/>
                <w:szCs w:val="27"/>
                <w:lang w:bidi="ar-SA"/>
              </w:rPr>
            </w:pPr>
          </w:p>
        </w:tc>
        <w:tc>
          <w:tcPr>
            <w:tcW w:w="4568" w:type="dxa"/>
          </w:tcPr>
          <w:p w:rsidR="00A93222" w:rsidRPr="00F1583D" w:rsidRDefault="00A93222" w:rsidP="00A93222">
            <w:pPr>
              <w:tabs>
                <w:tab w:val="left" w:pos="7230"/>
              </w:tabs>
              <w:spacing w:before="480" w:line="276" w:lineRule="auto"/>
              <w:jc w:val="right"/>
              <w:rPr>
                <w:b/>
                <w:color w:val="365F91"/>
                <w:sz w:val="27"/>
                <w:szCs w:val="27"/>
                <w:lang w:bidi="ar-SA"/>
              </w:rPr>
            </w:pPr>
          </w:p>
          <w:p w:rsidR="00A93222" w:rsidRPr="00F1583D" w:rsidRDefault="00A93222" w:rsidP="00A93222">
            <w:pPr>
              <w:tabs>
                <w:tab w:val="left" w:pos="7230"/>
              </w:tabs>
              <w:spacing w:before="480" w:line="276" w:lineRule="auto"/>
              <w:jc w:val="right"/>
              <w:rPr>
                <w:rFonts w:ascii="Calibri" w:hAnsi="Calibri"/>
                <w:sz w:val="27"/>
                <w:szCs w:val="27"/>
                <w:lang w:bidi="ar-SA"/>
              </w:rPr>
            </w:pPr>
          </w:p>
        </w:tc>
      </w:tr>
    </w:tbl>
    <w:p w:rsidR="0081479D" w:rsidRPr="00F1583D" w:rsidRDefault="00A93222" w:rsidP="0081479D">
      <w:pPr>
        <w:spacing w:line="100" w:lineRule="atLeast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>О внесении изменений в постановление</w:t>
      </w:r>
    </w:p>
    <w:p w:rsidR="0081479D" w:rsidRPr="00F1583D" w:rsidRDefault="00A93222" w:rsidP="0081479D">
      <w:pPr>
        <w:spacing w:line="100" w:lineRule="atLeast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 xml:space="preserve">Администрации муниципального района </w:t>
      </w:r>
    </w:p>
    <w:p w:rsidR="00F1583D" w:rsidRPr="00F1583D" w:rsidRDefault="00A93222" w:rsidP="0081479D">
      <w:pPr>
        <w:spacing w:line="100" w:lineRule="atLeast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 xml:space="preserve">Камышлинский Самарской области </w:t>
      </w:r>
    </w:p>
    <w:p w:rsidR="00A93222" w:rsidRPr="00F1583D" w:rsidRDefault="00A93222" w:rsidP="0081479D">
      <w:pPr>
        <w:spacing w:line="100" w:lineRule="atLeast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>от 27.01.2017</w:t>
      </w:r>
      <w:r w:rsidR="00F1583D" w:rsidRPr="00F1583D">
        <w:rPr>
          <w:sz w:val="27"/>
          <w:szCs w:val="27"/>
          <w:lang w:bidi="ar-SA"/>
        </w:rPr>
        <w:t xml:space="preserve">г. </w:t>
      </w:r>
      <w:r w:rsidRPr="00F1583D">
        <w:rPr>
          <w:sz w:val="27"/>
          <w:szCs w:val="27"/>
          <w:lang w:bidi="ar-SA"/>
        </w:rPr>
        <w:t xml:space="preserve"> №24</w:t>
      </w:r>
    </w:p>
    <w:p w:rsidR="003B637D" w:rsidRPr="00F1583D" w:rsidRDefault="003B637D" w:rsidP="00F1583D">
      <w:pPr>
        <w:spacing w:line="100" w:lineRule="atLeast"/>
        <w:rPr>
          <w:sz w:val="27"/>
          <w:szCs w:val="27"/>
          <w:lang w:bidi="ar-SA"/>
        </w:rPr>
      </w:pPr>
    </w:p>
    <w:p w:rsidR="00A93222" w:rsidRPr="00F1583D" w:rsidRDefault="00A93222" w:rsidP="00F1583D">
      <w:pPr>
        <w:ind w:firstLine="709"/>
        <w:jc w:val="both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 xml:space="preserve">В соответствии с </w:t>
      </w:r>
      <w:r w:rsidRPr="00F1583D">
        <w:rPr>
          <w:color w:val="000000"/>
          <w:sz w:val="27"/>
          <w:szCs w:val="27"/>
          <w:lang w:bidi="ar-SA"/>
        </w:rPr>
        <w:t>Градостроительным кодексом  Российской Федерации, Федеральным законом от 06.10.2003 № 131-ФЗ «Об общих принципах организации местного самоупр</w:t>
      </w:r>
      <w:r w:rsidR="003B637D" w:rsidRPr="00F1583D">
        <w:rPr>
          <w:color w:val="000000"/>
          <w:sz w:val="27"/>
          <w:szCs w:val="27"/>
          <w:lang w:bidi="ar-SA"/>
        </w:rPr>
        <w:t>авления в Российской Федерации»</w:t>
      </w:r>
      <w:r w:rsidR="00EC196D" w:rsidRPr="00F1583D">
        <w:rPr>
          <w:color w:val="000000"/>
          <w:sz w:val="27"/>
          <w:szCs w:val="27"/>
          <w:lang w:bidi="ar-SA"/>
        </w:rPr>
        <w:t>,</w:t>
      </w:r>
      <w:r w:rsidRPr="00F1583D">
        <w:rPr>
          <w:color w:val="000000"/>
          <w:sz w:val="27"/>
          <w:szCs w:val="27"/>
          <w:lang w:bidi="ar-SA"/>
        </w:rPr>
        <w:t xml:space="preserve"> руководствуясь</w:t>
      </w:r>
      <w:r w:rsidRPr="00F1583D">
        <w:rPr>
          <w:sz w:val="27"/>
          <w:szCs w:val="27"/>
          <w:lang w:bidi="ar-SA"/>
        </w:rPr>
        <w:t xml:space="preserve"> Уставом муниципального района Камышлинский Самарской области,</w:t>
      </w:r>
      <w:r w:rsidR="00EC196D" w:rsidRPr="00F1583D">
        <w:rPr>
          <w:sz w:val="27"/>
          <w:szCs w:val="27"/>
          <w:lang w:bidi="ar-SA"/>
        </w:rPr>
        <w:t xml:space="preserve"> </w:t>
      </w:r>
      <w:r w:rsidRPr="00F1583D">
        <w:rPr>
          <w:sz w:val="27"/>
          <w:szCs w:val="27"/>
          <w:lang w:bidi="ar-SA"/>
        </w:rPr>
        <w:t xml:space="preserve"> Администрация муниципального района Камышлинский Самарской области</w:t>
      </w:r>
    </w:p>
    <w:p w:rsidR="003B637D" w:rsidRPr="00F1583D" w:rsidRDefault="003B637D" w:rsidP="00A93222">
      <w:pPr>
        <w:ind w:firstLine="567"/>
        <w:jc w:val="both"/>
        <w:rPr>
          <w:sz w:val="27"/>
          <w:szCs w:val="27"/>
          <w:lang w:bidi="ar-SA"/>
        </w:rPr>
      </w:pPr>
    </w:p>
    <w:p w:rsidR="00A93222" w:rsidRPr="00F1583D" w:rsidRDefault="00A93222" w:rsidP="00A93222">
      <w:pPr>
        <w:jc w:val="center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 xml:space="preserve"> ПОСТАНОВЛЯЕТ:</w:t>
      </w:r>
    </w:p>
    <w:p w:rsidR="00A93222" w:rsidRPr="00F1583D" w:rsidRDefault="00A93222" w:rsidP="00A93222">
      <w:pPr>
        <w:jc w:val="center"/>
        <w:rPr>
          <w:sz w:val="27"/>
          <w:szCs w:val="27"/>
          <w:lang w:bidi="ar-SA"/>
        </w:rPr>
      </w:pPr>
    </w:p>
    <w:p w:rsidR="00A93222" w:rsidRPr="00F1583D" w:rsidRDefault="00A93222" w:rsidP="00F1583D">
      <w:pPr>
        <w:spacing w:line="100" w:lineRule="atLeast"/>
        <w:ind w:firstLine="709"/>
        <w:jc w:val="both"/>
        <w:rPr>
          <w:sz w:val="27"/>
          <w:szCs w:val="27"/>
        </w:rPr>
      </w:pPr>
      <w:r w:rsidRPr="00F1583D">
        <w:rPr>
          <w:sz w:val="27"/>
          <w:szCs w:val="27"/>
          <w:lang w:bidi="ar-SA"/>
        </w:rPr>
        <w:t>1.</w:t>
      </w:r>
      <w:r w:rsidR="003B637D" w:rsidRPr="00F1583D">
        <w:rPr>
          <w:sz w:val="27"/>
          <w:szCs w:val="27"/>
          <w:lang w:bidi="ar-SA"/>
        </w:rPr>
        <w:t xml:space="preserve"> </w:t>
      </w:r>
      <w:r w:rsidRPr="00F1583D">
        <w:rPr>
          <w:sz w:val="27"/>
          <w:szCs w:val="27"/>
          <w:lang w:bidi="ar-SA"/>
        </w:rPr>
        <w:t>Внести в постановление Администрации муниципального района Камышлинский Самарской области от 27.01.2017</w:t>
      </w:r>
      <w:r w:rsidR="00F1583D" w:rsidRPr="00F1583D">
        <w:rPr>
          <w:sz w:val="27"/>
          <w:szCs w:val="27"/>
          <w:lang w:bidi="ar-SA"/>
        </w:rPr>
        <w:t>г.</w:t>
      </w:r>
      <w:r w:rsidRPr="00F1583D">
        <w:rPr>
          <w:sz w:val="27"/>
          <w:szCs w:val="27"/>
          <w:lang w:bidi="ar-SA"/>
        </w:rPr>
        <w:t xml:space="preserve"> №24  «Об утверждении Административного регламента предоставления Администрацией муниципального района Камышлинский Самарской области муниципальной услуги «Выдача разрешений на ввод объектов капитального строительства в эксплуатацию при осуществлении строительства</w:t>
      </w:r>
      <w:r w:rsidR="00F1583D" w:rsidRPr="00F1583D">
        <w:rPr>
          <w:rFonts w:cs="Arial"/>
          <w:color w:val="000000"/>
          <w:sz w:val="27"/>
          <w:szCs w:val="27"/>
        </w:rPr>
        <w:t>»</w:t>
      </w:r>
      <w:r w:rsidR="00F1583D" w:rsidRPr="00F1583D">
        <w:rPr>
          <w:sz w:val="27"/>
          <w:szCs w:val="27"/>
        </w:rPr>
        <w:t xml:space="preserve"> </w:t>
      </w:r>
      <w:r w:rsidR="00F1583D" w:rsidRPr="00F1583D">
        <w:rPr>
          <w:rFonts w:cs="Arial"/>
          <w:color w:val="000000"/>
          <w:sz w:val="27"/>
          <w:szCs w:val="27"/>
          <w:lang w:bidi="ar-SA"/>
        </w:rPr>
        <w:t>(далее – П</w:t>
      </w:r>
      <w:r w:rsidRPr="00F1583D">
        <w:rPr>
          <w:rFonts w:cs="Arial"/>
          <w:color w:val="000000"/>
          <w:sz w:val="27"/>
          <w:szCs w:val="27"/>
          <w:lang w:bidi="ar-SA"/>
        </w:rPr>
        <w:t>остановление, административный регламент)</w:t>
      </w:r>
      <w:r w:rsidRPr="00F1583D">
        <w:rPr>
          <w:sz w:val="27"/>
          <w:szCs w:val="27"/>
          <w:lang w:bidi="ar-SA"/>
        </w:rPr>
        <w:t xml:space="preserve"> </w:t>
      </w:r>
      <w:r w:rsidRPr="00F1583D">
        <w:rPr>
          <w:rFonts w:cs="Arial"/>
          <w:color w:val="000000"/>
          <w:sz w:val="27"/>
          <w:szCs w:val="27"/>
          <w:lang w:bidi="ar-SA"/>
        </w:rPr>
        <w:t>(</w:t>
      </w:r>
      <w:r w:rsidR="00F1583D" w:rsidRPr="00F1583D">
        <w:rPr>
          <w:rFonts w:cs="Arial"/>
          <w:color w:val="000000"/>
          <w:sz w:val="27"/>
          <w:szCs w:val="27"/>
          <w:lang w:bidi="ar-SA"/>
        </w:rPr>
        <w:t>с изменениями в редакции постановлений</w:t>
      </w:r>
      <w:r w:rsidRPr="00F1583D">
        <w:rPr>
          <w:rFonts w:cs="Arial"/>
          <w:color w:val="000000"/>
          <w:sz w:val="27"/>
          <w:szCs w:val="27"/>
          <w:lang w:bidi="ar-SA"/>
        </w:rPr>
        <w:t xml:space="preserve"> от </w:t>
      </w:r>
      <w:r w:rsidR="00822C1A" w:rsidRPr="00F1583D">
        <w:rPr>
          <w:rFonts w:cs="Arial"/>
          <w:color w:val="000000"/>
          <w:sz w:val="27"/>
          <w:szCs w:val="27"/>
          <w:lang w:bidi="ar-SA"/>
        </w:rPr>
        <w:t>02.03.2020</w:t>
      </w:r>
      <w:r w:rsidR="00F1583D" w:rsidRPr="00F1583D">
        <w:rPr>
          <w:rFonts w:cs="Arial"/>
          <w:color w:val="000000"/>
          <w:sz w:val="27"/>
          <w:szCs w:val="27"/>
          <w:lang w:bidi="ar-SA"/>
        </w:rPr>
        <w:t>г.</w:t>
      </w:r>
      <w:r w:rsidR="00822C1A" w:rsidRPr="00F1583D">
        <w:rPr>
          <w:rFonts w:cs="Arial"/>
          <w:color w:val="000000"/>
          <w:sz w:val="27"/>
          <w:szCs w:val="27"/>
          <w:lang w:bidi="ar-SA"/>
        </w:rPr>
        <w:t xml:space="preserve"> №83</w:t>
      </w:r>
      <w:r w:rsidRPr="00F1583D">
        <w:rPr>
          <w:rFonts w:cs="Arial"/>
          <w:color w:val="000000"/>
          <w:sz w:val="27"/>
          <w:szCs w:val="27"/>
          <w:lang w:bidi="ar-SA"/>
        </w:rPr>
        <w:t>) следующие изменения:</w:t>
      </w:r>
    </w:p>
    <w:p w:rsidR="00A73BAD" w:rsidRPr="00F1583D" w:rsidRDefault="00822C1A" w:rsidP="00F1583D">
      <w:pPr>
        <w:ind w:firstLine="709"/>
        <w:jc w:val="both"/>
        <w:rPr>
          <w:sz w:val="27"/>
          <w:szCs w:val="27"/>
          <w:lang w:bidi="ar-SA"/>
        </w:rPr>
      </w:pPr>
      <w:r w:rsidRPr="00F1583D">
        <w:rPr>
          <w:rFonts w:cs="Arial"/>
          <w:color w:val="000000"/>
          <w:sz w:val="27"/>
          <w:szCs w:val="27"/>
          <w:lang w:bidi="ar-SA"/>
        </w:rPr>
        <w:t>Административный регламент изложить в но</w:t>
      </w:r>
      <w:r w:rsidR="00F1583D" w:rsidRPr="00F1583D">
        <w:rPr>
          <w:rFonts w:cs="Arial"/>
          <w:color w:val="000000"/>
          <w:sz w:val="27"/>
          <w:szCs w:val="27"/>
          <w:lang w:bidi="ar-SA"/>
        </w:rPr>
        <w:t>вой редакции согласно Приложению</w:t>
      </w:r>
      <w:r w:rsidRPr="00F1583D">
        <w:rPr>
          <w:rFonts w:cs="Arial"/>
          <w:color w:val="000000"/>
          <w:sz w:val="27"/>
          <w:szCs w:val="27"/>
          <w:lang w:bidi="ar-SA"/>
        </w:rPr>
        <w:t xml:space="preserve"> к настоящему постановлению</w:t>
      </w:r>
      <w:r w:rsidR="00A90044" w:rsidRPr="00F1583D">
        <w:rPr>
          <w:sz w:val="27"/>
          <w:szCs w:val="27"/>
          <w:lang w:bidi="ar-SA"/>
        </w:rPr>
        <w:t>.</w:t>
      </w:r>
    </w:p>
    <w:p w:rsidR="00A93222" w:rsidRPr="00F1583D" w:rsidRDefault="00A93222" w:rsidP="00A60652">
      <w:pPr>
        <w:ind w:firstLine="708"/>
        <w:jc w:val="both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>2.Опубликовать настоящее постановление в</w:t>
      </w:r>
      <w:r w:rsidR="00A60652">
        <w:rPr>
          <w:sz w:val="27"/>
          <w:szCs w:val="27"/>
          <w:lang w:bidi="ar-SA"/>
        </w:rPr>
        <w:t xml:space="preserve"> газете «Камышлинские известия» и р</w:t>
      </w:r>
      <w:r w:rsidRPr="00F1583D">
        <w:rPr>
          <w:sz w:val="27"/>
          <w:szCs w:val="27"/>
          <w:lang w:bidi="ar-SA"/>
        </w:rPr>
        <w:t xml:space="preserve">азместить на официальном сайте Администрации муниципального района Камышлинский Самарской области </w:t>
      </w:r>
      <w:r w:rsidR="00AE6D04" w:rsidRPr="00F1583D">
        <w:rPr>
          <w:sz w:val="27"/>
          <w:szCs w:val="27"/>
          <w:lang w:bidi="ar-SA"/>
        </w:rPr>
        <w:t xml:space="preserve">и </w:t>
      </w:r>
      <w:r w:rsidRPr="00F1583D">
        <w:rPr>
          <w:sz w:val="27"/>
          <w:szCs w:val="27"/>
          <w:lang w:bidi="ar-SA"/>
        </w:rPr>
        <w:t>в сети Интернет /</w:t>
      </w:r>
      <w:r w:rsidRPr="00F1583D">
        <w:rPr>
          <w:sz w:val="27"/>
          <w:szCs w:val="27"/>
          <w:lang w:val="en-US" w:bidi="ar-SA"/>
        </w:rPr>
        <w:t>www</w:t>
      </w:r>
      <w:r w:rsidRPr="00F1583D">
        <w:rPr>
          <w:sz w:val="27"/>
          <w:szCs w:val="27"/>
          <w:lang w:bidi="ar-SA"/>
        </w:rPr>
        <w:t>.</w:t>
      </w:r>
      <w:r w:rsidRPr="00F1583D">
        <w:rPr>
          <w:sz w:val="27"/>
          <w:szCs w:val="27"/>
          <w:lang w:val="en-US" w:bidi="ar-SA"/>
        </w:rPr>
        <w:t>kamadm</w:t>
      </w:r>
      <w:r w:rsidRPr="00F1583D">
        <w:rPr>
          <w:sz w:val="27"/>
          <w:szCs w:val="27"/>
          <w:lang w:bidi="ar-SA"/>
        </w:rPr>
        <w:t>.</w:t>
      </w:r>
      <w:r w:rsidRPr="00F1583D">
        <w:rPr>
          <w:sz w:val="27"/>
          <w:szCs w:val="27"/>
          <w:lang w:val="en-US" w:bidi="ar-SA"/>
        </w:rPr>
        <w:t>ru</w:t>
      </w:r>
      <w:r w:rsidRPr="00F1583D">
        <w:rPr>
          <w:sz w:val="27"/>
          <w:szCs w:val="27"/>
          <w:lang w:bidi="ar-SA"/>
        </w:rPr>
        <w:t>/.</w:t>
      </w:r>
    </w:p>
    <w:p w:rsidR="00A93222" w:rsidRPr="00F1583D" w:rsidRDefault="00A60652" w:rsidP="00F1583D">
      <w:pPr>
        <w:ind w:firstLine="708"/>
        <w:jc w:val="both"/>
        <w:rPr>
          <w:sz w:val="27"/>
          <w:szCs w:val="27"/>
          <w:lang w:bidi="ar-SA"/>
        </w:rPr>
      </w:pPr>
      <w:r>
        <w:rPr>
          <w:sz w:val="27"/>
          <w:szCs w:val="27"/>
          <w:lang w:bidi="ar-SA"/>
        </w:rPr>
        <w:t>3</w:t>
      </w:r>
      <w:r w:rsidR="00A93222" w:rsidRPr="00F1583D">
        <w:rPr>
          <w:sz w:val="27"/>
          <w:szCs w:val="27"/>
          <w:lang w:bidi="ar-SA"/>
        </w:rPr>
        <w:t>. Контроль за исполнением настоящего постановления возложить на заместителя Главы муниципального района по строительству и ЖКХ– руководителя Управления строительства, архитектуры и жилищно-коммунального хозяйства администрации муниципального района Камышлинский Самарской области Абрарова Р.Р.</w:t>
      </w:r>
    </w:p>
    <w:p w:rsidR="00A93222" w:rsidRPr="00F1583D" w:rsidRDefault="00A60652" w:rsidP="00A93222">
      <w:pPr>
        <w:tabs>
          <w:tab w:val="left" w:pos="0"/>
        </w:tabs>
        <w:jc w:val="both"/>
        <w:rPr>
          <w:sz w:val="27"/>
          <w:szCs w:val="27"/>
          <w:lang w:bidi="ar-SA"/>
        </w:rPr>
      </w:pPr>
      <w:r>
        <w:rPr>
          <w:sz w:val="27"/>
          <w:szCs w:val="27"/>
          <w:lang w:bidi="ar-SA"/>
        </w:rPr>
        <w:tab/>
        <w:t>4</w:t>
      </w:r>
      <w:r w:rsidR="00F1583D" w:rsidRPr="00F1583D">
        <w:rPr>
          <w:sz w:val="27"/>
          <w:szCs w:val="27"/>
          <w:lang w:bidi="ar-SA"/>
        </w:rPr>
        <w:t>. Настоящее п</w:t>
      </w:r>
      <w:r w:rsidR="00A73BAD" w:rsidRPr="00F1583D">
        <w:rPr>
          <w:sz w:val="27"/>
          <w:szCs w:val="27"/>
          <w:lang w:bidi="ar-SA"/>
        </w:rPr>
        <w:t xml:space="preserve">остановление вступает в силу после его </w:t>
      </w:r>
      <w:r w:rsidR="00F1583D" w:rsidRPr="00F1583D">
        <w:rPr>
          <w:sz w:val="27"/>
          <w:szCs w:val="27"/>
          <w:lang w:bidi="ar-SA"/>
        </w:rPr>
        <w:t>подписания.</w:t>
      </w:r>
    </w:p>
    <w:p w:rsidR="00A73BAD" w:rsidRPr="00F1583D" w:rsidRDefault="00A73BAD" w:rsidP="00A93222">
      <w:pPr>
        <w:tabs>
          <w:tab w:val="left" w:pos="0"/>
        </w:tabs>
        <w:jc w:val="both"/>
        <w:rPr>
          <w:sz w:val="27"/>
          <w:szCs w:val="27"/>
          <w:lang w:bidi="ar-SA"/>
        </w:rPr>
      </w:pPr>
    </w:p>
    <w:p w:rsidR="00A93222" w:rsidRPr="00F1583D" w:rsidRDefault="003B637D" w:rsidP="00A93222">
      <w:pPr>
        <w:tabs>
          <w:tab w:val="left" w:pos="0"/>
        </w:tabs>
        <w:jc w:val="both"/>
        <w:rPr>
          <w:sz w:val="27"/>
          <w:szCs w:val="27"/>
          <w:lang w:bidi="ar-SA"/>
        </w:rPr>
      </w:pPr>
      <w:r w:rsidRPr="00F1583D">
        <w:rPr>
          <w:sz w:val="27"/>
          <w:szCs w:val="27"/>
          <w:lang w:bidi="ar-SA"/>
        </w:rPr>
        <w:t>Глав</w:t>
      </w:r>
      <w:r w:rsidR="00822C1A" w:rsidRPr="00F1583D">
        <w:rPr>
          <w:sz w:val="27"/>
          <w:szCs w:val="27"/>
          <w:lang w:bidi="ar-SA"/>
        </w:rPr>
        <w:t>а</w:t>
      </w:r>
      <w:r w:rsidR="00A93222" w:rsidRPr="00F1583D">
        <w:rPr>
          <w:sz w:val="27"/>
          <w:szCs w:val="27"/>
          <w:lang w:bidi="ar-SA"/>
        </w:rPr>
        <w:t xml:space="preserve"> муниципального района </w:t>
      </w:r>
      <w:r w:rsidR="00A93222" w:rsidRPr="00F1583D">
        <w:rPr>
          <w:sz w:val="27"/>
          <w:szCs w:val="27"/>
          <w:lang w:bidi="ar-SA"/>
        </w:rPr>
        <w:tab/>
        <w:t xml:space="preserve"> </w:t>
      </w:r>
      <w:r w:rsidR="00A93222" w:rsidRPr="00F1583D">
        <w:rPr>
          <w:sz w:val="27"/>
          <w:szCs w:val="27"/>
          <w:lang w:bidi="ar-SA"/>
        </w:rPr>
        <w:tab/>
      </w:r>
      <w:r w:rsidR="00A93222" w:rsidRPr="00F1583D">
        <w:rPr>
          <w:sz w:val="27"/>
          <w:szCs w:val="27"/>
          <w:lang w:bidi="ar-SA"/>
        </w:rPr>
        <w:tab/>
        <w:t xml:space="preserve">                           </w:t>
      </w:r>
      <w:r w:rsidR="00AE6D04" w:rsidRPr="00F1583D">
        <w:rPr>
          <w:sz w:val="27"/>
          <w:szCs w:val="27"/>
          <w:lang w:bidi="ar-SA"/>
        </w:rPr>
        <w:t xml:space="preserve"> </w:t>
      </w:r>
      <w:r w:rsidR="00A93222" w:rsidRPr="00F1583D">
        <w:rPr>
          <w:sz w:val="27"/>
          <w:szCs w:val="27"/>
          <w:lang w:bidi="ar-SA"/>
        </w:rPr>
        <w:t xml:space="preserve"> </w:t>
      </w:r>
      <w:r w:rsidR="00F1583D">
        <w:rPr>
          <w:sz w:val="27"/>
          <w:szCs w:val="27"/>
          <w:lang w:bidi="ar-SA"/>
        </w:rPr>
        <w:t xml:space="preserve"> </w:t>
      </w:r>
      <w:r w:rsidR="00822C1A" w:rsidRPr="00F1583D">
        <w:rPr>
          <w:sz w:val="27"/>
          <w:szCs w:val="27"/>
          <w:lang w:bidi="ar-SA"/>
        </w:rPr>
        <w:t>Р.К.Багаутдинов</w:t>
      </w:r>
    </w:p>
    <w:p w:rsidR="00A60652" w:rsidRDefault="00A60652" w:rsidP="00A93222">
      <w:pPr>
        <w:spacing w:line="100" w:lineRule="atLeast"/>
        <w:jc w:val="both"/>
        <w:rPr>
          <w:sz w:val="18"/>
          <w:szCs w:val="18"/>
          <w:lang w:bidi="ar-SA"/>
        </w:rPr>
      </w:pPr>
    </w:p>
    <w:p w:rsidR="00A93222" w:rsidRPr="00A93222" w:rsidRDefault="00822C1A" w:rsidP="00A93222">
      <w:pPr>
        <w:spacing w:line="100" w:lineRule="atLeast"/>
        <w:jc w:val="both"/>
        <w:rPr>
          <w:lang w:bidi="ar-SA"/>
        </w:rPr>
      </w:pPr>
      <w:r>
        <w:rPr>
          <w:sz w:val="18"/>
          <w:szCs w:val="18"/>
          <w:lang w:bidi="ar-SA"/>
        </w:rPr>
        <w:t xml:space="preserve">исп. </w:t>
      </w:r>
      <w:r w:rsidR="00A93222" w:rsidRPr="00A93222">
        <w:rPr>
          <w:sz w:val="18"/>
          <w:szCs w:val="18"/>
          <w:lang w:bidi="ar-SA"/>
        </w:rPr>
        <w:t>Насибуллин Ф.Г.,</w:t>
      </w:r>
      <w:r w:rsidR="00A93222" w:rsidRPr="00A93222">
        <w:rPr>
          <w:rFonts w:ascii="Wingdings" w:hAnsi="Wingdings"/>
          <w:sz w:val="18"/>
          <w:szCs w:val="18"/>
          <w:lang w:bidi="ar-SA"/>
        </w:rPr>
        <w:t></w:t>
      </w:r>
      <w:r w:rsidR="00A93222" w:rsidRPr="00A93222">
        <w:rPr>
          <w:sz w:val="18"/>
          <w:szCs w:val="18"/>
          <w:lang w:bidi="ar-SA"/>
        </w:rPr>
        <w:t>3-31-78</w:t>
      </w:r>
    </w:p>
    <w:p w:rsidR="00583BC7" w:rsidRDefault="00A60652" w:rsidP="00746CC9">
      <w:pPr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bookmarkStart w:id="0" w:name="_GoBack"/>
      <w:bookmarkEnd w:id="0"/>
      <w:r w:rsidR="00746CC9" w:rsidRPr="00746CC9">
        <w:rPr>
          <w:sz w:val="22"/>
          <w:szCs w:val="22"/>
        </w:rPr>
        <w:t>риложение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 к</w:t>
      </w:r>
      <w:r w:rsidR="00583BC7">
        <w:rPr>
          <w:sz w:val="22"/>
          <w:szCs w:val="22"/>
        </w:rPr>
        <w:t xml:space="preserve"> </w:t>
      </w:r>
      <w:r w:rsidR="00F1583D">
        <w:rPr>
          <w:sz w:val="22"/>
          <w:szCs w:val="22"/>
        </w:rPr>
        <w:t>п</w:t>
      </w:r>
      <w:r w:rsidRPr="00746CC9">
        <w:rPr>
          <w:sz w:val="22"/>
          <w:szCs w:val="22"/>
        </w:rPr>
        <w:t>остановлению Администрации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муниципального района</w:t>
      </w:r>
    </w:p>
    <w:p w:rsidR="00746CC9" w:rsidRPr="00746CC9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>Камышлинский Самарской области</w:t>
      </w:r>
    </w:p>
    <w:p w:rsidR="00505927" w:rsidRDefault="00746CC9" w:rsidP="00746CC9">
      <w:pPr>
        <w:spacing w:line="100" w:lineRule="atLeast"/>
        <w:jc w:val="right"/>
        <w:rPr>
          <w:sz w:val="22"/>
          <w:szCs w:val="22"/>
        </w:rPr>
      </w:pPr>
      <w:r w:rsidRPr="00746CC9">
        <w:rPr>
          <w:sz w:val="22"/>
          <w:szCs w:val="22"/>
        </w:rPr>
        <w:t xml:space="preserve">от </w:t>
      </w:r>
      <w:r w:rsidR="00822C1A">
        <w:rPr>
          <w:sz w:val="22"/>
          <w:szCs w:val="22"/>
        </w:rPr>
        <w:t>25</w:t>
      </w:r>
      <w:r w:rsidR="00651633">
        <w:rPr>
          <w:sz w:val="22"/>
          <w:szCs w:val="22"/>
        </w:rPr>
        <w:t>.</w:t>
      </w:r>
      <w:r w:rsidR="00A93222">
        <w:rPr>
          <w:sz w:val="22"/>
          <w:szCs w:val="22"/>
        </w:rPr>
        <w:t>0</w:t>
      </w:r>
      <w:r w:rsidR="00822C1A">
        <w:rPr>
          <w:sz w:val="22"/>
          <w:szCs w:val="22"/>
        </w:rPr>
        <w:t>1</w:t>
      </w:r>
      <w:r w:rsidR="00947270">
        <w:rPr>
          <w:sz w:val="22"/>
          <w:szCs w:val="22"/>
        </w:rPr>
        <w:t>.</w:t>
      </w:r>
      <w:r w:rsidRPr="00746CC9">
        <w:rPr>
          <w:sz w:val="22"/>
          <w:szCs w:val="22"/>
        </w:rPr>
        <w:t>20</w:t>
      </w:r>
      <w:r w:rsidR="00A93222">
        <w:rPr>
          <w:sz w:val="22"/>
          <w:szCs w:val="22"/>
        </w:rPr>
        <w:t>2</w:t>
      </w:r>
      <w:r w:rsidR="00822C1A">
        <w:rPr>
          <w:sz w:val="22"/>
          <w:szCs w:val="22"/>
        </w:rPr>
        <w:t>2</w:t>
      </w:r>
      <w:r w:rsidR="00F1583D">
        <w:rPr>
          <w:sz w:val="22"/>
          <w:szCs w:val="22"/>
        </w:rPr>
        <w:t>г. №36</w:t>
      </w:r>
    </w:p>
    <w:p w:rsidR="00505927" w:rsidRDefault="00505927" w:rsidP="00F1583D">
      <w:pPr>
        <w:spacing w:line="100" w:lineRule="atLeast"/>
        <w:rPr>
          <w:sz w:val="22"/>
          <w:szCs w:val="22"/>
        </w:rPr>
      </w:pPr>
    </w:p>
    <w:p w:rsidR="004B4F45" w:rsidRPr="00F1583D" w:rsidRDefault="004B4F45" w:rsidP="004B4F45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  <w:lang w:bidi="ar-SA"/>
        </w:rPr>
      </w:pPr>
      <w:r w:rsidRPr="00F1583D">
        <w:rPr>
          <w:b/>
          <w:color w:val="000000"/>
          <w:sz w:val="26"/>
          <w:szCs w:val="26"/>
          <w:lang w:bidi="ar-SA"/>
        </w:rPr>
        <w:t>Административный регламент</w:t>
      </w:r>
    </w:p>
    <w:p w:rsidR="004B4F45" w:rsidRPr="00F1583D" w:rsidRDefault="004B4F45" w:rsidP="004B4F45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  <w:lang w:bidi="ar-SA"/>
        </w:rPr>
      </w:pPr>
      <w:r w:rsidRPr="00F1583D">
        <w:rPr>
          <w:b/>
          <w:color w:val="000000"/>
          <w:sz w:val="26"/>
          <w:szCs w:val="26"/>
          <w:lang w:bidi="ar-SA"/>
        </w:rPr>
        <w:t>предоставления муниципальной услуги</w:t>
      </w:r>
    </w:p>
    <w:p w:rsidR="004B4F45" w:rsidRPr="00F1583D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bidi="ar-SA"/>
        </w:rPr>
      </w:pPr>
      <w:r w:rsidRPr="00F1583D">
        <w:rPr>
          <w:b/>
          <w:bCs/>
          <w:iCs/>
          <w:color w:val="000000"/>
          <w:sz w:val="26"/>
          <w:szCs w:val="26"/>
          <w:lang w:bidi="ar-SA"/>
        </w:rPr>
        <w:t>«</w:t>
      </w:r>
      <w:r w:rsidRPr="00F1583D">
        <w:rPr>
          <w:b/>
          <w:bCs/>
          <w:color w:val="000000"/>
          <w:sz w:val="26"/>
          <w:szCs w:val="26"/>
          <w:lang w:bidi="ar-SA"/>
        </w:rPr>
        <w:t xml:space="preserve">Выдача разрешения на ввод объекта капитального строительства в эксплуатацию, </w:t>
      </w:r>
      <w:r w:rsidRPr="00F1583D">
        <w:rPr>
          <w:rFonts w:eastAsia="Calibri"/>
          <w:b/>
          <w:color w:val="000000"/>
          <w:sz w:val="26"/>
          <w:szCs w:val="26"/>
          <w:lang w:bidi="ar-SA"/>
        </w:rPr>
        <w:t xml:space="preserve">внесение изменений в разрешение на ввод объекта </w:t>
      </w:r>
      <w:r w:rsidRPr="00F1583D">
        <w:rPr>
          <w:b/>
          <w:bCs/>
          <w:color w:val="000000"/>
          <w:sz w:val="26"/>
          <w:szCs w:val="26"/>
          <w:lang w:bidi="ar-SA"/>
        </w:rPr>
        <w:t xml:space="preserve">капитального строительства </w:t>
      </w:r>
      <w:r w:rsidRPr="00F1583D">
        <w:rPr>
          <w:rFonts w:eastAsia="Calibri"/>
          <w:b/>
          <w:color w:val="000000"/>
          <w:sz w:val="26"/>
          <w:szCs w:val="26"/>
          <w:lang w:bidi="ar-SA"/>
        </w:rPr>
        <w:t>в эксплуатацию</w:t>
      </w:r>
      <w:r w:rsidRPr="00F1583D">
        <w:rPr>
          <w:b/>
          <w:bCs/>
          <w:iCs/>
          <w:color w:val="000000"/>
          <w:sz w:val="26"/>
          <w:szCs w:val="26"/>
          <w:lang w:bidi="ar-SA"/>
        </w:rPr>
        <w:t xml:space="preserve">» </w:t>
      </w:r>
      <w:r w:rsidRPr="00F1583D">
        <w:rPr>
          <w:b/>
          <w:bCs/>
          <w:color w:val="000000"/>
          <w:sz w:val="26"/>
          <w:szCs w:val="26"/>
          <w:lang w:bidi="ar-SA"/>
        </w:rPr>
        <w:t>на территории муниципального района Камышлинский Самарской области</w:t>
      </w:r>
    </w:p>
    <w:p w:rsidR="004B4F45" w:rsidRPr="00F1583D" w:rsidRDefault="004B4F45" w:rsidP="004B4F45">
      <w:pPr>
        <w:tabs>
          <w:tab w:val="left" w:pos="567"/>
        </w:tabs>
        <w:suppressAutoHyphens w:val="0"/>
        <w:contextualSpacing/>
        <w:jc w:val="both"/>
        <w:rPr>
          <w:i/>
          <w:iCs/>
          <w:color w:val="000000"/>
          <w:sz w:val="26"/>
          <w:szCs w:val="26"/>
          <w:lang w:bidi="ar-SA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Оглавление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1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Раздел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val="en-US" w:bidi="ar-SA"/>
              </w:rPr>
              <w:t>I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. Общие положения                   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2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Раздел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val="en-US" w:bidi="ar-SA"/>
              </w:rPr>
              <w:t>II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. Стандарт предоставления </w:t>
            </w:r>
            <w:r w:rsidRPr="00F1583D">
              <w:rPr>
                <w:bCs/>
                <w:color w:val="000000"/>
                <w:sz w:val="26"/>
                <w:szCs w:val="26"/>
                <w:lang w:bidi="ar-SA"/>
              </w:rPr>
              <w:t xml:space="preserve">муниципальной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6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Раздел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val="en-US" w:bidi="ar-SA"/>
              </w:rPr>
              <w:t>III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2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8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Раздел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val="en-US" w:bidi="ar-SA"/>
              </w:rPr>
              <w:t>IV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3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2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Раздел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val="en-US" w:bidi="ar-SA"/>
              </w:rPr>
              <w:t>V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. 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Pr="00F1583D">
              <w:rPr>
                <w:bCs/>
                <w:color w:val="000000"/>
                <w:sz w:val="26"/>
                <w:szCs w:val="26"/>
                <w:lang w:bidi="ar-SA"/>
              </w:rPr>
              <w:t xml:space="preserve">муниципальную 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 xml:space="preserve">услугу, а также их должностных лиц, </w:t>
            </w:r>
            <w:r w:rsidRPr="00F1583D">
              <w:rPr>
                <w:bCs/>
                <w:color w:val="000000"/>
                <w:sz w:val="26"/>
                <w:szCs w:val="26"/>
                <w:lang w:bidi="ar-SA"/>
              </w:rPr>
              <w:t>муниципальных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 xml:space="preserve"> служащих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3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4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 xml:space="preserve">Раздел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val="en-US" w:bidi="ar-SA"/>
              </w:rPr>
              <w:t>VI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>.</w:t>
            </w:r>
            <w:r w:rsidRPr="00F1583D">
              <w:rPr>
                <w:rFonts w:eastAsia="Calibri"/>
                <w:color w:val="000000"/>
                <w:sz w:val="26"/>
                <w:szCs w:val="26"/>
                <w:lang w:bidi="ar-SA"/>
              </w:rPr>
              <w:t xml:space="preserve"> </w:t>
            </w:r>
            <w:r w:rsidRPr="00F1583D">
              <w:rPr>
                <w:rFonts w:eastAsia="Calibri"/>
                <w:iCs/>
                <w:color w:val="000000"/>
                <w:sz w:val="26"/>
                <w:szCs w:val="26"/>
                <w:lang w:bidi="ar-SA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3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5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Приложение № 1. Форма заявления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 xml:space="preserve"> </w:t>
            </w: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о выдаче разрешения на ввод объекта в эксплуатацию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38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2. Форма заявления 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 xml:space="preserve">о внесении изменений в разрешение </w:t>
            </w: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на ввод объекта в эксплуатацию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4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2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3. Форма решения 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>об отказе в приеме документов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4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5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4. Форма решения 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>об отказе в выдаче разрешения на ввод объекта в эксплуатацию (внесении изменений в разрешение на строительство)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4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8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Приложение № 5. Форма заявления об исправлении допущенных опечаток и ошибок в разрешении на ввод объекта в эксплуатацию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5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1</w:t>
            </w:r>
          </w:p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6. Форма решения 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5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4</w:t>
            </w:r>
          </w:p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Приложение № 7. 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5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6</w:t>
            </w: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8. Форма решения </w:t>
            </w:r>
            <w:r w:rsidRPr="00F1583D">
              <w:rPr>
                <w:bCs/>
                <w:color w:val="000000"/>
                <w:sz w:val="26"/>
                <w:szCs w:val="26"/>
                <w:lang w:bidi="ar-SA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822C1A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59</w:t>
            </w:r>
          </w:p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widowControl/>
              <w:suppressAutoHyphens w:val="0"/>
              <w:autoSpaceDE w:val="0"/>
              <w:autoSpaceDN w:val="0"/>
              <w:ind w:firstLine="604"/>
              <w:jc w:val="both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9. Форма заявления </w:t>
            </w:r>
            <w:r w:rsidRPr="00F1583D">
              <w:rPr>
                <w:bCs/>
                <w:color w:val="000000"/>
                <w:sz w:val="26"/>
                <w:szCs w:val="26"/>
                <w:lang w:bidi="ar-SA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6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1</w:t>
            </w:r>
          </w:p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widowControl/>
              <w:suppressAutoHyphens w:val="0"/>
              <w:autoSpaceDE w:val="0"/>
              <w:autoSpaceDN w:val="0"/>
              <w:ind w:firstLine="604"/>
              <w:jc w:val="both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10. Форма решения </w:t>
            </w:r>
            <w:r w:rsidRPr="00F1583D">
              <w:rPr>
                <w:color w:val="000000"/>
                <w:sz w:val="26"/>
                <w:szCs w:val="26"/>
                <w:lang w:bidi="ar-SA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6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3</w:t>
            </w:r>
          </w:p>
          <w:p w:rsidR="004B4F45" w:rsidRPr="00F1583D" w:rsidRDefault="004B4F45" w:rsidP="004B4F45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</w:p>
        </w:tc>
      </w:tr>
      <w:tr w:rsidR="004B4F45" w:rsidRPr="00F1583D" w:rsidTr="004B4F45">
        <w:tc>
          <w:tcPr>
            <w:tcW w:w="8789" w:type="dxa"/>
            <w:shd w:val="clear" w:color="auto" w:fill="auto"/>
          </w:tcPr>
          <w:p w:rsidR="004B4F45" w:rsidRPr="00F1583D" w:rsidRDefault="004B4F45" w:rsidP="004B4F45">
            <w:pPr>
              <w:widowControl/>
              <w:suppressAutoHyphens w:val="0"/>
              <w:autoSpaceDE w:val="0"/>
              <w:autoSpaceDN w:val="0"/>
              <w:ind w:firstLine="604"/>
              <w:jc w:val="both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Приложение № 11. Состав, последовательность и сроки выполнения административных процедур (действий) при предоставлении </w:t>
            </w:r>
            <w:r w:rsidRPr="00F1583D">
              <w:rPr>
                <w:bCs/>
                <w:color w:val="000000"/>
                <w:sz w:val="26"/>
                <w:szCs w:val="26"/>
                <w:lang w:bidi="ar-SA"/>
              </w:rPr>
              <w:t>муниципальной</w:t>
            </w: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 xml:space="preserve"> услуги</w:t>
            </w:r>
          </w:p>
        </w:tc>
        <w:tc>
          <w:tcPr>
            <w:tcW w:w="1134" w:type="dxa"/>
            <w:shd w:val="clear" w:color="auto" w:fill="auto"/>
          </w:tcPr>
          <w:p w:rsidR="004B4F45" w:rsidRPr="00F1583D" w:rsidRDefault="004B4F45" w:rsidP="00822C1A">
            <w:pPr>
              <w:tabs>
                <w:tab w:val="left" w:pos="567"/>
              </w:tabs>
              <w:suppressAutoHyphens w:val="0"/>
              <w:autoSpaceDE w:val="0"/>
              <w:autoSpaceDN w:val="0"/>
              <w:contextualSpacing/>
              <w:jc w:val="right"/>
              <w:rPr>
                <w:iCs/>
                <w:color w:val="000000"/>
                <w:sz w:val="26"/>
                <w:szCs w:val="26"/>
                <w:lang w:bidi="ar-SA"/>
              </w:rPr>
            </w:pPr>
            <w:r w:rsidRPr="00F1583D">
              <w:rPr>
                <w:iCs/>
                <w:color w:val="000000"/>
                <w:sz w:val="26"/>
                <w:szCs w:val="26"/>
                <w:lang w:bidi="ar-SA"/>
              </w:rPr>
              <w:t>6</w:t>
            </w:r>
            <w:r w:rsidR="00822C1A" w:rsidRPr="00F1583D">
              <w:rPr>
                <w:iCs/>
                <w:color w:val="000000"/>
                <w:sz w:val="26"/>
                <w:szCs w:val="26"/>
                <w:lang w:bidi="ar-SA"/>
              </w:rPr>
              <w:t>4</w:t>
            </w:r>
          </w:p>
        </w:tc>
      </w:tr>
    </w:tbl>
    <w:p w:rsidR="004B4F45" w:rsidRPr="004B4F45" w:rsidRDefault="004B4F45" w:rsidP="004B4F45">
      <w:pPr>
        <w:tabs>
          <w:tab w:val="left" w:pos="567"/>
        </w:tabs>
        <w:suppressAutoHyphens w:val="0"/>
        <w:contextualSpacing/>
        <w:jc w:val="both"/>
        <w:rPr>
          <w:i/>
          <w:i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tabs>
          <w:tab w:val="left" w:pos="567"/>
        </w:tabs>
        <w:suppressAutoHyphens w:val="0"/>
        <w:ind w:left="1287"/>
        <w:contextualSpacing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Раздел </w:t>
      </w:r>
      <w:r w:rsidRPr="004B4F45">
        <w:rPr>
          <w:b/>
          <w:color w:val="000000"/>
          <w:sz w:val="28"/>
          <w:szCs w:val="28"/>
          <w:lang w:val="en-US" w:bidi="ar-SA"/>
        </w:rPr>
        <w:t>I</w:t>
      </w:r>
      <w:r w:rsidRPr="004B4F45">
        <w:rPr>
          <w:b/>
          <w:color w:val="000000"/>
          <w:sz w:val="28"/>
          <w:szCs w:val="28"/>
          <w:lang w:bidi="ar-SA"/>
        </w:rPr>
        <w:t>. Общие положения</w:t>
      </w:r>
    </w:p>
    <w:p w:rsidR="004B4F45" w:rsidRPr="004B4F45" w:rsidRDefault="004B4F45" w:rsidP="004B4F45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tabs>
          <w:tab w:val="left" w:pos="567"/>
        </w:tabs>
        <w:suppressAutoHyphens w:val="0"/>
        <w:ind w:left="1287"/>
        <w:contextualSpacing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Предмет регулирования Административного регламента</w:t>
      </w:r>
    </w:p>
    <w:p w:rsidR="004B4F45" w:rsidRPr="004B4F45" w:rsidRDefault="004B4F45" w:rsidP="004B4F45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F96178" w:rsidP="00F96178">
      <w:pPr>
        <w:widowControl/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1.1.</w:t>
      </w:r>
      <w:r w:rsidR="004B4F45" w:rsidRPr="004B4F45">
        <w:rPr>
          <w:color w:val="000000"/>
          <w:sz w:val="28"/>
          <w:szCs w:val="28"/>
          <w:lang w:bidi="ar-SA"/>
        </w:rPr>
        <w:t xml:space="preserve">Административный регламент предоставления </w:t>
      </w:r>
      <w:r w:rsidR="004B4F45" w:rsidRPr="004B4F45">
        <w:rPr>
          <w:bCs/>
          <w:color w:val="000000"/>
          <w:sz w:val="28"/>
          <w:szCs w:val="28"/>
          <w:lang w:bidi="ar-SA"/>
        </w:rPr>
        <w:t>муниципальной</w:t>
      </w:r>
      <w:r w:rsidR="004B4F45" w:rsidRPr="004B4F45">
        <w:rPr>
          <w:color w:val="000000"/>
          <w:sz w:val="28"/>
          <w:szCs w:val="28"/>
          <w:lang w:bidi="ar-SA"/>
        </w:rPr>
        <w:t xml:space="preserve"> услуги «</w:t>
      </w:r>
      <w:r w:rsidR="004B4F45"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Выдача разрешения на ввод объекта 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в эксплуатацию, </w:t>
      </w:r>
      <w:r w:rsidR="004B4F45" w:rsidRPr="004B4F45">
        <w:rPr>
          <w:rFonts w:eastAsia="Calibri"/>
          <w:color w:val="000000"/>
          <w:sz w:val="28"/>
          <w:szCs w:val="28"/>
          <w:lang w:bidi="ar-SA"/>
        </w:rPr>
        <w:t xml:space="preserve">внесение изменений в разрешение на ввод объекта 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</w:t>
      </w:r>
      <w:r w:rsidR="004B4F45" w:rsidRPr="004B4F45">
        <w:rPr>
          <w:rFonts w:eastAsia="Calibri"/>
          <w:color w:val="000000"/>
          <w:sz w:val="28"/>
          <w:szCs w:val="28"/>
          <w:lang w:bidi="ar-SA"/>
        </w:rPr>
        <w:t>в эксплуатацию</w:t>
      </w:r>
      <w:r w:rsidR="004B4F45" w:rsidRPr="004B4F45">
        <w:rPr>
          <w:color w:val="000000"/>
          <w:sz w:val="28"/>
          <w:szCs w:val="28"/>
          <w:lang w:bidi="ar-SA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уполномоченным в соответствии </w:t>
      </w:r>
      <w:r w:rsidR="004B4F45" w:rsidRPr="004B4F45">
        <w:rPr>
          <w:color w:val="000000"/>
          <w:sz w:val="28"/>
          <w:szCs w:val="28"/>
          <w:lang w:bidi="ar-SA"/>
        </w:rPr>
        <w:t xml:space="preserve">со статьей 55 Градостроительного кодекса Российской Федерации на выдачу разрешений на ввод объекта 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</w:t>
      </w:r>
      <w:r w:rsidR="004B4F45" w:rsidRPr="004B4F45">
        <w:rPr>
          <w:color w:val="000000"/>
          <w:sz w:val="28"/>
          <w:szCs w:val="28"/>
          <w:lang w:bidi="ar-SA"/>
        </w:rPr>
        <w:t>в эксплуатацию  органом местного самоуправления,  (далее –</w:t>
      </w:r>
      <w:r w:rsidR="004B4F45" w:rsidRPr="004B4F45">
        <w:rPr>
          <w:bCs/>
          <w:color w:val="000000"/>
          <w:sz w:val="28"/>
          <w:szCs w:val="28"/>
          <w:lang w:bidi="ar-SA"/>
        </w:rPr>
        <w:t>уполномоченный  орган местного самоуправления)</w:t>
      </w:r>
      <w:r w:rsidR="004B4F45" w:rsidRPr="004B4F45">
        <w:rPr>
          <w:color w:val="000000"/>
          <w:sz w:val="28"/>
          <w:szCs w:val="28"/>
          <w:lang w:bidi="ar-SA"/>
        </w:rPr>
        <w:t xml:space="preserve"> полномочий по выдаче разрешения на ввод объекта 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</w:t>
      </w:r>
      <w:r w:rsidR="004B4F45" w:rsidRPr="004B4F45">
        <w:rPr>
          <w:color w:val="000000"/>
          <w:sz w:val="28"/>
          <w:szCs w:val="28"/>
          <w:lang w:bidi="ar-SA"/>
        </w:rPr>
        <w:t>в эксплуатацию, внесению изменений в разрешение на ввод объекта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 капитального строительства</w:t>
      </w:r>
      <w:r w:rsidR="004B4F45" w:rsidRPr="004B4F45">
        <w:rPr>
          <w:color w:val="000000"/>
          <w:sz w:val="28"/>
          <w:szCs w:val="28"/>
          <w:lang w:bidi="ar-SA"/>
        </w:rPr>
        <w:t xml:space="preserve"> в эксплуатацию</w:t>
      </w:r>
      <w:r w:rsidR="004B4F45" w:rsidRPr="004B4F45">
        <w:rPr>
          <w:bCs/>
          <w:color w:val="000000"/>
          <w:sz w:val="28"/>
          <w:szCs w:val="28"/>
          <w:lang w:bidi="ar-SA"/>
        </w:rPr>
        <w:t>.</w:t>
      </w:r>
    </w:p>
    <w:p w:rsidR="004B4F45" w:rsidRPr="004B4F45" w:rsidRDefault="00F96178" w:rsidP="00F96178">
      <w:pPr>
        <w:widowControl/>
        <w:suppressAutoHyphens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1.2.</w:t>
      </w:r>
      <w:r w:rsidR="004B4F45" w:rsidRPr="004B4F45">
        <w:rPr>
          <w:color w:val="000000"/>
          <w:sz w:val="28"/>
          <w:szCs w:val="28"/>
          <w:lang w:bidi="ar-SA"/>
        </w:rPr>
        <w:t>Настоящий Административный регламент регулирует отношения, возникающие в связи с предоставлением муниципальной услуги «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Выдача разрешения на ввод объекта в эксплуатацию капитального строительства в эксплуатацию, </w:t>
      </w:r>
      <w:r w:rsidR="004B4F45" w:rsidRPr="004B4F45">
        <w:rPr>
          <w:rFonts w:eastAsia="Calibri"/>
          <w:color w:val="000000"/>
          <w:sz w:val="28"/>
          <w:szCs w:val="28"/>
          <w:lang w:bidi="ar-SA"/>
        </w:rPr>
        <w:t xml:space="preserve">внесение изменений в разрешение на ввод объекта </w:t>
      </w:r>
      <w:r w:rsidR="004B4F45"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</w:t>
      </w:r>
      <w:r w:rsidR="004B4F45" w:rsidRPr="004B4F45">
        <w:rPr>
          <w:rFonts w:eastAsia="Calibri"/>
          <w:color w:val="000000"/>
          <w:sz w:val="28"/>
          <w:szCs w:val="28"/>
          <w:lang w:bidi="ar-SA"/>
        </w:rPr>
        <w:t>в эксплуатацию</w:t>
      </w:r>
      <w:r w:rsidR="004B4F45" w:rsidRPr="004B4F45">
        <w:rPr>
          <w:color w:val="000000"/>
          <w:sz w:val="28"/>
          <w:szCs w:val="28"/>
          <w:lang w:bidi="ar-SA"/>
        </w:rPr>
        <w:t xml:space="preserve">» (далее – услуга) в соответствии со статьей 55 Градостроительного кодекса Российской Федерации, </w:t>
      </w:r>
      <w:r w:rsidR="004B4F45" w:rsidRPr="004B4F45">
        <w:rPr>
          <w:rFonts w:eastAsia="Calibri"/>
          <w:color w:val="000000"/>
          <w:sz w:val="28"/>
          <w:szCs w:val="28"/>
          <w:lang w:bidi="ar-SA"/>
        </w:rPr>
        <w:t xml:space="preserve">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10" w:history="1">
        <w:r w:rsidR="004B4F45" w:rsidRPr="004B4F45">
          <w:rPr>
            <w:rFonts w:eastAsia="Calibri"/>
            <w:color w:val="000000"/>
            <w:sz w:val="28"/>
            <w:szCs w:val="28"/>
            <w:lang w:bidi="ar-SA"/>
          </w:rPr>
          <w:t>кодексом</w:t>
        </w:r>
      </w:hyperlink>
      <w:r w:rsidR="004B4F45" w:rsidRPr="004B4F45">
        <w:rPr>
          <w:rFonts w:eastAsia="Calibri"/>
          <w:color w:val="000000"/>
          <w:sz w:val="28"/>
          <w:szCs w:val="28"/>
          <w:lang w:bidi="ar-SA"/>
        </w:rPr>
        <w:t xml:space="preserve"> Российской Федерации, в тех случаях, когда в соответствии с Градостроительным </w:t>
      </w:r>
      <w:hyperlink r:id="rId11" w:history="1">
        <w:r w:rsidR="004B4F45" w:rsidRPr="004B4F45">
          <w:rPr>
            <w:rFonts w:eastAsia="Calibri"/>
            <w:color w:val="000000"/>
            <w:sz w:val="28"/>
            <w:szCs w:val="28"/>
            <w:lang w:bidi="ar-SA"/>
          </w:rPr>
          <w:t>кодексом</w:t>
        </w:r>
      </w:hyperlink>
      <w:r w:rsidR="004B4F45" w:rsidRPr="004B4F45">
        <w:rPr>
          <w:rFonts w:eastAsia="Calibri"/>
          <w:color w:val="000000"/>
          <w:sz w:val="28"/>
          <w:szCs w:val="28"/>
          <w:lang w:bidi="ar-SA"/>
        </w:rPr>
        <w:t xml:space="preserve"> Российской Федерации разрешение на ввод объекта капитального строительства в эксплуатацию должно быть выдано органом местного самоуправления</w:t>
      </w:r>
      <w:r w:rsidR="004B4F45" w:rsidRPr="004B4F45">
        <w:rPr>
          <w:color w:val="000000"/>
          <w:sz w:val="28"/>
          <w:szCs w:val="28"/>
          <w:lang w:bidi="ar-SA"/>
        </w:rPr>
        <w:t xml:space="preserve">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left="420"/>
        <w:contextualSpacing/>
        <w:jc w:val="center"/>
        <w:rPr>
          <w:b/>
          <w:iCs/>
          <w:color w:val="000000"/>
          <w:sz w:val="28"/>
          <w:szCs w:val="28"/>
          <w:lang w:bidi="ar-SA"/>
        </w:rPr>
      </w:pPr>
      <w:r w:rsidRPr="004B4F45">
        <w:rPr>
          <w:b/>
          <w:iCs/>
          <w:color w:val="000000"/>
          <w:sz w:val="28"/>
          <w:szCs w:val="28"/>
          <w:lang w:bidi="ar-SA"/>
        </w:rPr>
        <w:t>Круг Заявителей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F96178" w:rsidP="00F96178">
      <w:pPr>
        <w:widowControl/>
        <w:suppressAutoHyphens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1.3.</w:t>
      </w:r>
      <w:r w:rsidR="004B4F45" w:rsidRPr="004B4F45">
        <w:rPr>
          <w:color w:val="000000"/>
          <w:sz w:val="28"/>
          <w:szCs w:val="28"/>
          <w:lang w:bidi="ar-SA"/>
        </w:rPr>
        <w:t xml:space="preserve">Заявителями на получение </w:t>
      </w:r>
      <w:r w:rsidR="004B4F45" w:rsidRPr="004B4F45">
        <w:rPr>
          <w:bCs/>
          <w:color w:val="000000"/>
          <w:sz w:val="28"/>
          <w:szCs w:val="28"/>
          <w:lang w:bidi="ar-SA"/>
        </w:rPr>
        <w:t>муниципальной</w:t>
      </w:r>
      <w:r w:rsidR="004B4F45" w:rsidRPr="004B4F45">
        <w:rPr>
          <w:rFonts w:ascii="Calibri" w:hAnsi="Calibri"/>
          <w:bCs/>
          <w:color w:val="000000"/>
          <w:sz w:val="28"/>
          <w:szCs w:val="28"/>
          <w:lang w:bidi="ar-SA"/>
        </w:rPr>
        <w:t xml:space="preserve"> </w:t>
      </w:r>
      <w:r w:rsidR="004B4F45" w:rsidRPr="004B4F45">
        <w:rPr>
          <w:color w:val="000000"/>
          <w:sz w:val="28"/>
          <w:szCs w:val="28"/>
          <w:lang w:bidi="ar-SA"/>
        </w:rPr>
        <w:t>услуги являются застройщики (далее – заявитель).</w:t>
      </w:r>
    </w:p>
    <w:p w:rsidR="004B4F45" w:rsidRPr="004B4F45" w:rsidRDefault="00F96178" w:rsidP="00F96178">
      <w:pPr>
        <w:widowControl/>
        <w:suppressAutoHyphens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1.4.</w:t>
      </w:r>
      <w:r w:rsidR="004B4F45" w:rsidRPr="004B4F45">
        <w:rPr>
          <w:color w:val="000000"/>
          <w:sz w:val="28"/>
          <w:szCs w:val="28"/>
          <w:lang w:bidi="ar-SA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bidi="ar-SA"/>
        </w:rPr>
      </w:pPr>
      <w:r w:rsidRPr="004B4F45">
        <w:rPr>
          <w:rFonts w:eastAsia="Calibri"/>
          <w:b/>
          <w:color w:val="000000"/>
          <w:sz w:val="28"/>
          <w:szCs w:val="28"/>
          <w:lang w:bidi="ar-SA"/>
        </w:rPr>
        <w:t xml:space="preserve">Требования к порядку информирования о предоставлении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</w:t>
      </w:r>
      <w:r w:rsidRPr="004B4F45">
        <w:rPr>
          <w:rFonts w:eastAsia="Calibri"/>
          <w:b/>
          <w:color w:val="000000"/>
          <w:sz w:val="28"/>
          <w:szCs w:val="28"/>
          <w:lang w:bidi="ar-SA"/>
        </w:rPr>
        <w:t xml:space="preserve">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F96178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1.5</w:t>
      </w:r>
      <w:r w:rsidR="004B4F45" w:rsidRPr="004B4F45">
        <w:rPr>
          <w:color w:val="000000"/>
          <w:sz w:val="28"/>
          <w:szCs w:val="28"/>
          <w:lang w:bidi="ar-SA"/>
        </w:rPr>
        <w:t>. Информирование о порядке предоставления услуги осуществляется: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1) непосредственно при личном приеме заявителя в </w:t>
      </w:r>
      <w:r w:rsidRPr="004B4F45">
        <w:rPr>
          <w:bCs/>
          <w:color w:val="000000"/>
          <w:sz w:val="28"/>
          <w:szCs w:val="28"/>
          <w:lang w:bidi="ar-SA"/>
        </w:rPr>
        <w:t xml:space="preserve">уполномоченном  органе местного самоуправления – Управлении строительства, архитектуры и ЖКХ администрации муниципального района Камышлинский Самарской области </w:t>
      </w:r>
      <w:r w:rsidRPr="004B4F45">
        <w:rPr>
          <w:color w:val="000000"/>
          <w:sz w:val="28"/>
          <w:szCs w:val="28"/>
          <w:lang w:bidi="ar-SA"/>
        </w:rPr>
        <w:t>или в многофункциональном центре предоставления государственных и муниципальных услуг (далее – многофункциональный центр).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Местонахождение администрации: Самарская область, Камышлинский район, с. Камышла, ул. Победы, дом 59а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График работы администрации(время местное):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понедельник-пятница-  с 8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  <w:r w:rsidRPr="004B4F45">
        <w:rPr>
          <w:color w:val="000000"/>
          <w:sz w:val="28"/>
          <w:szCs w:val="28"/>
          <w:lang w:bidi="ar-SA"/>
        </w:rPr>
        <w:t xml:space="preserve"> до 16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12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предпраздничные дни-  с 8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  <w:r w:rsidRPr="004B4F45">
        <w:rPr>
          <w:color w:val="000000"/>
          <w:sz w:val="28"/>
          <w:szCs w:val="28"/>
          <w:lang w:bidi="ar-SA"/>
        </w:rPr>
        <w:t xml:space="preserve"> до 15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суббота и воскресенье- выходные дни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перерыв –                       с 12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  <w:r w:rsidRPr="004B4F45">
        <w:rPr>
          <w:color w:val="000000"/>
          <w:sz w:val="28"/>
          <w:szCs w:val="28"/>
          <w:lang w:bidi="ar-SA"/>
        </w:rPr>
        <w:t xml:space="preserve"> до 13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Местонахождение МФЦ : Самарская область, Камышлинский район, с. Камышла, ул. Победы, дом 80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График работы МФЦ(время местное):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понедельник-пятница-  с 8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  <w:r w:rsidRPr="004B4F45">
        <w:rPr>
          <w:color w:val="000000"/>
          <w:sz w:val="28"/>
          <w:szCs w:val="28"/>
          <w:lang w:bidi="ar-SA"/>
        </w:rPr>
        <w:t xml:space="preserve"> до 17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предпраздничные дни- с 8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  <w:r w:rsidRPr="004B4F45">
        <w:rPr>
          <w:color w:val="000000"/>
          <w:sz w:val="28"/>
          <w:szCs w:val="28"/>
          <w:lang w:bidi="ar-SA"/>
        </w:rPr>
        <w:t xml:space="preserve"> до 16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суббота-                         с 9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  <w:r w:rsidRPr="004B4F45">
        <w:rPr>
          <w:color w:val="000000"/>
          <w:sz w:val="28"/>
          <w:szCs w:val="28"/>
          <w:lang w:bidi="ar-SA"/>
        </w:rPr>
        <w:t xml:space="preserve"> до 14 </w:t>
      </w:r>
      <w:r w:rsidRPr="004B4F45">
        <w:rPr>
          <w:color w:val="000000"/>
          <w:sz w:val="28"/>
          <w:szCs w:val="28"/>
          <w:u w:val="single"/>
          <w:vertAlign w:val="superscript"/>
          <w:lang w:bidi="ar-SA"/>
        </w:rPr>
        <w:t>00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воскресенье-                  выходной день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2) по телефону в уполномоченном органе местного самоуправления-администрации муниципального района Камышлинский Самарской области: 8 (846-64) 3-31-78, адрес электронной почты администрации: str.kam@mail.ru</w:t>
      </w:r>
      <w:r w:rsidRPr="004B4F45">
        <w:rPr>
          <w:color w:val="000000"/>
          <w:sz w:val="28"/>
          <w:szCs w:val="28"/>
          <w:lang w:bidi="ar-SA"/>
        </w:rPr>
        <w:tab/>
        <w:t>или многофункциональном центре :</w:t>
      </w:r>
      <w:r w:rsidRPr="004B4F45">
        <w:rPr>
          <w:rFonts w:ascii="Calibri" w:hAnsi="Calibri"/>
          <w:color w:val="000000"/>
          <w:sz w:val="22"/>
          <w:szCs w:val="22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8 (846-64) 3-31-33,</w:t>
      </w:r>
      <w:r w:rsidRPr="004B4F45">
        <w:rPr>
          <w:rFonts w:ascii="Calibri" w:hAnsi="Calibri"/>
          <w:color w:val="000000"/>
          <w:sz w:val="22"/>
          <w:szCs w:val="22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адрес электронной почты МФЦ: mfckam@mail.ru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3) письменно, в том числе посредством электронной почты, факсимильной связи;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4) посредством размещения в открытой и доступной форме информации:</w:t>
      </w:r>
    </w:p>
    <w:p w:rsidR="004B4F45" w:rsidRPr="004B4F45" w:rsidRDefault="004B4F45" w:rsidP="004B4F45">
      <w:p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4B4F45">
        <w:rPr>
          <w:bCs/>
          <w:color w:val="000000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(https://www.gosuslugi.ru/) (далее – Единый портал);</w:t>
      </w:r>
    </w:p>
    <w:p w:rsidR="004B4F45" w:rsidRPr="004B4F45" w:rsidRDefault="004B4F45" w:rsidP="004B4F45">
      <w:pPr>
        <w:tabs>
          <w:tab w:val="left" w:pos="851"/>
          <w:tab w:val="left" w:pos="1134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4B4F45">
        <w:rPr>
          <w:iCs/>
          <w:color w:val="000000"/>
          <w:sz w:val="28"/>
          <w:szCs w:val="28"/>
          <w:lang w:bidi="ar-SA"/>
        </w:rPr>
        <w:t>https://gosuslugi.samregion.ru/</w:t>
      </w:r>
      <w:r w:rsidRPr="004B4F45">
        <w:rPr>
          <w:color w:val="000000"/>
          <w:sz w:val="28"/>
          <w:szCs w:val="28"/>
          <w:lang w:bidi="ar-SA"/>
        </w:rPr>
        <w:t>) (далее – региональный портал);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на официальном сайте уполномоченного органа местного самоуправления: (https:</w:t>
      </w:r>
      <w:r w:rsidRPr="004B4F45">
        <w:rPr>
          <w:color w:val="000000"/>
          <w:sz w:val="28"/>
          <w:szCs w:val="28"/>
          <w:lang w:val="en-US" w:bidi="ar-SA"/>
        </w:rPr>
        <w:t>kamadm</w:t>
      </w:r>
      <w:r w:rsidRPr="004B4F45">
        <w:rPr>
          <w:color w:val="000000"/>
          <w:sz w:val="28"/>
          <w:szCs w:val="28"/>
          <w:lang w:bidi="ar-SA"/>
        </w:rPr>
        <w:t>63.ru/);</w:t>
      </w:r>
      <w:hyperlink r:id="rId12" w:history="1"/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5) посредством размещения информации на информационных стендах уполномоченного  органа местного самоуправления или многофункционального центра.</w:t>
      </w:r>
    </w:p>
    <w:p w:rsidR="004B4F45" w:rsidRPr="004B4F45" w:rsidRDefault="00F96178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1.6</w:t>
      </w:r>
      <w:r w:rsidR="004B4F45" w:rsidRPr="004B4F45">
        <w:rPr>
          <w:color w:val="000000"/>
          <w:sz w:val="28"/>
          <w:szCs w:val="28"/>
          <w:lang w:bidi="ar-SA"/>
        </w:rPr>
        <w:t>. Информирование осуществляется по вопросам, касающимся: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способов подачи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заявления о выдаче разрешения на ввод объекта </w:t>
      </w:r>
      <w:r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 эксплуатацию, а в случаях, предусмотренных частью 12 статьи 51 и частью 3</w:t>
      </w:r>
      <w:r w:rsidRPr="004B4F45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3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эксплуатацию), </w:t>
      </w:r>
      <w:r w:rsidRPr="004B4F45">
        <w:rPr>
          <w:bCs/>
          <w:color w:val="000000"/>
          <w:sz w:val="28"/>
          <w:szCs w:val="28"/>
          <w:lang w:bidi="ar-SA"/>
        </w:rPr>
        <w:t>заявления о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 внесении изменений в разрешение на ввод объекта </w:t>
      </w:r>
      <w:r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</w:t>
      </w:r>
      <w:r w:rsidRPr="004B4F45">
        <w:rPr>
          <w:rFonts w:eastAsia="Calibri"/>
          <w:color w:val="000000"/>
          <w:sz w:val="28"/>
          <w:szCs w:val="28"/>
          <w:lang w:bidi="ar-SA"/>
        </w:rPr>
        <w:t>в эксплуатацию</w:t>
      </w:r>
      <w:r w:rsidRPr="004B4F45">
        <w:rPr>
          <w:bCs/>
          <w:color w:val="000000"/>
          <w:sz w:val="28"/>
          <w:szCs w:val="28"/>
          <w:lang w:bidi="ar-SA"/>
        </w:rPr>
        <w:t xml:space="preserve"> (далее – заявление о внесении изменений);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 предоставлении услуги;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адресов уполномоченного органа местного самоуправления и многофункциональных центров, обращение в которые необходимо для предоставления услуги;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справочной информации о работе уполномоченного органа местного самоуправления (структурных подразделений уполномоченного органа местного самоуправления);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документов, необходимых для предоставления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порядка и сроков предоставления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порядка получения сведений о ходе рассмотрения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заявления о выдаче разрешения на ввод объекта в эксплуатацию, </w:t>
      </w:r>
      <w:r w:rsidRPr="004B4F45">
        <w:rPr>
          <w:bCs/>
          <w:color w:val="000000"/>
          <w:sz w:val="28"/>
          <w:szCs w:val="28"/>
          <w:lang w:bidi="ar-SA"/>
        </w:rPr>
        <w:t>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о результатах предоставления муниципальной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Получение информации по вопросам предоставления услуги осуществляется бесплатно.</w:t>
      </w:r>
    </w:p>
    <w:p w:rsidR="004B4F45" w:rsidRPr="004B4F45" w:rsidRDefault="00F96178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1.7</w:t>
      </w:r>
      <w:r w:rsidR="004B4F45" w:rsidRPr="004B4F45">
        <w:rPr>
          <w:color w:val="000000"/>
          <w:sz w:val="28"/>
          <w:szCs w:val="28"/>
          <w:lang w:bidi="ar-SA"/>
        </w:rPr>
        <w:t>. При устном обращении заявителя (лично или по телефону) должностное лицо уполномоченного органа местного самоуправления, работник многофункционального центра,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Если должностное лицо уполномоченного органа местного самоуправления не может самостоятельно дать ответ, телефонный звонок</w:t>
      </w:r>
      <w:r w:rsidRPr="004B4F45">
        <w:rPr>
          <w:i/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изложить обращение в письменной форме; 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назначить другое время для консультаций.</w:t>
      </w:r>
    </w:p>
    <w:p w:rsidR="004B4F45" w:rsidRPr="004B4F45" w:rsidRDefault="004B4F45" w:rsidP="004B4F45">
      <w:pPr>
        <w:widowControl/>
        <w:tabs>
          <w:tab w:val="left" w:pos="7425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Должностное лицо уполномоченного органа местного самоуправления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Продолжительность информирования по телефону не должна превышать 10 минут.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Информирование осуществляется в соответствии с графиком приема граждан.</w:t>
      </w:r>
    </w:p>
    <w:p w:rsidR="004B4F45" w:rsidRPr="004B4F45" w:rsidRDefault="00F96178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1.8</w:t>
      </w:r>
      <w:r w:rsidR="004B4F45" w:rsidRPr="004B4F45">
        <w:rPr>
          <w:color w:val="000000"/>
          <w:sz w:val="28"/>
          <w:szCs w:val="28"/>
          <w:lang w:bidi="ar-SA"/>
        </w:rPr>
        <w:t xml:space="preserve">.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вопросам, указанным в </w:t>
      </w:r>
      <w:hyperlink w:anchor="Par84" w:history="1">
        <w:r w:rsidR="004B4F45" w:rsidRPr="004B4F45">
          <w:rPr>
            <w:color w:val="000000"/>
            <w:sz w:val="28"/>
            <w:szCs w:val="28"/>
            <w:lang w:bidi="ar-SA"/>
          </w:rPr>
          <w:t>пункте</w:t>
        </w:r>
      </w:hyperlink>
      <w:r w:rsidR="004B4F45" w:rsidRPr="004B4F45">
        <w:rPr>
          <w:color w:val="000000"/>
          <w:sz w:val="28"/>
          <w:szCs w:val="28"/>
          <w:lang w:bidi="ar-SA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B4F45" w:rsidRPr="004B4F45" w:rsidRDefault="00F96178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1.9</w:t>
      </w:r>
      <w:r w:rsidR="004B4F45" w:rsidRPr="004B4F45">
        <w:rPr>
          <w:color w:val="000000"/>
          <w:sz w:val="28"/>
          <w:szCs w:val="28"/>
          <w:lang w:bidi="ar-SA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B4F45" w:rsidRPr="004B4F45" w:rsidRDefault="00F96178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1.10</w:t>
      </w:r>
      <w:r w:rsidR="004B4F45" w:rsidRPr="004B4F45">
        <w:rPr>
          <w:color w:val="000000"/>
          <w:sz w:val="28"/>
          <w:szCs w:val="28"/>
          <w:lang w:bidi="ar-SA"/>
        </w:rPr>
        <w:t>. На официальном сайте уполномоченного органа местного самоуправления, на стендах в местах предоставления услуги и в многофункциональном центре размещается следующая справочная информация: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 месте нахождения и графике работы уполномоченного органа местного самоуправления и его структурных подразделений, ответственных за предоставление услуги, а также многофункциональных центров;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справочные телефоны структурных подразделений уполномоченного </w:t>
      </w:r>
      <w:r w:rsidRPr="004B4F45">
        <w:rPr>
          <w:strike/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органа местного самоуправления, ответственных за предоставление услуги, в том числе номер телефона-автоинформатора (при наличии);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адрес официального сайта, а также электронной почты и (или) формы обратной связи уполномоченного органа местного самоуправления в сети «Интернет».</w:t>
      </w:r>
    </w:p>
    <w:p w:rsidR="004B4F45" w:rsidRPr="004B4F45" w:rsidRDefault="00F96178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1.11</w:t>
      </w:r>
      <w:r w:rsidR="004B4F45" w:rsidRPr="004B4F45">
        <w:rPr>
          <w:color w:val="000000"/>
          <w:sz w:val="28"/>
          <w:szCs w:val="28"/>
          <w:lang w:bidi="ar-SA"/>
        </w:rPr>
        <w:t>. В залах ожидания уполномоченного органа местного самоуправления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4B4F45" w:rsidRPr="004B4F45" w:rsidRDefault="00F96178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1.12</w:t>
      </w:r>
      <w:r w:rsidR="004B4F45" w:rsidRPr="004B4F45">
        <w:rPr>
          <w:color w:val="000000"/>
          <w:sz w:val="28"/>
          <w:szCs w:val="28"/>
          <w:lang w:bidi="ar-SA"/>
        </w:rPr>
        <w:t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местного самоуправления с учетом требований к информированию, установленных Административным регламентом.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lang w:bidi="ar-SA"/>
        </w:rPr>
      </w:pPr>
      <w:r w:rsidRPr="004B4F45">
        <w:rPr>
          <w:color w:val="000000"/>
          <w:sz w:val="28"/>
          <w:lang w:bidi="ar-SA"/>
        </w:rPr>
        <w:t>1.1</w:t>
      </w:r>
      <w:r w:rsidR="00F96178">
        <w:rPr>
          <w:color w:val="000000"/>
          <w:sz w:val="28"/>
          <w:lang w:bidi="ar-SA"/>
        </w:rPr>
        <w:t>3</w:t>
      </w:r>
      <w:r w:rsidRPr="004B4F45">
        <w:rPr>
          <w:color w:val="000000"/>
          <w:sz w:val="28"/>
          <w:lang w:bidi="ar-SA"/>
        </w:rPr>
        <w:t xml:space="preserve">. Информация о ходе рассмотрения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заявления о выдаче разрешения на ввод объекта в эксплуатацию, </w:t>
      </w:r>
      <w:r w:rsidRPr="004B4F45">
        <w:rPr>
          <w:bCs/>
          <w:color w:val="000000"/>
          <w:sz w:val="28"/>
          <w:szCs w:val="28"/>
          <w:lang w:bidi="ar-SA"/>
        </w:rPr>
        <w:t>заявления о внесении изменений</w:t>
      </w:r>
      <w:r w:rsidRPr="004B4F45">
        <w:rPr>
          <w:color w:val="000000"/>
          <w:sz w:val="28"/>
          <w:lang w:bidi="ar-SA"/>
        </w:rPr>
        <w:t xml:space="preserve"> и о результатах предоставления услуги может быть получена заявителем (его представителем) в личном кабинете на </w:t>
      </w:r>
      <w:r w:rsidRPr="004B4F45">
        <w:rPr>
          <w:color w:val="000000"/>
          <w:sz w:val="28"/>
          <w:szCs w:val="28"/>
          <w:lang w:bidi="ar-SA"/>
        </w:rPr>
        <w:t>Едином портале</w:t>
      </w:r>
      <w:r w:rsidRPr="004B4F45">
        <w:rPr>
          <w:color w:val="000000"/>
          <w:sz w:val="28"/>
          <w:lang w:bidi="ar-SA"/>
        </w:rPr>
        <w:t>, региональном портале</w:t>
      </w:r>
      <w:r w:rsidRPr="004B4F45">
        <w:rPr>
          <w:color w:val="000000"/>
          <w:sz w:val="28"/>
          <w:szCs w:val="28"/>
          <w:lang w:bidi="ar-SA"/>
        </w:rPr>
        <w:t>,</w:t>
      </w:r>
      <w:r w:rsidRPr="004B4F45">
        <w:rPr>
          <w:bCs/>
          <w:color w:val="000000"/>
          <w:sz w:val="28"/>
          <w:szCs w:val="28"/>
          <w:lang w:bidi="ar-SA"/>
        </w:rPr>
        <w:t xml:space="preserve"> в единой информационной системе жилищного строительства, </w:t>
      </w:r>
      <w:r w:rsidRPr="004B4F45">
        <w:rPr>
          <w:color w:val="000000"/>
          <w:sz w:val="28"/>
          <w:lang w:bidi="ar-SA"/>
        </w:rPr>
        <w:t xml:space="preserve">а также в соответствующем структурном подразделении уполномоченного </w:t>
      </w:r>
      <w:r w:rsidRPr="004B4F45">
        <w:rPr>
          <w:color w:val="000000"/>
          <w:sz w:val="28"/>
          <w:szCs w:val="28"/>
          <w:lang w:bidi="ar-SA"/>
        </w:rPr>
        <w:t>органа местного самоуправления</w:t>
      </w:r>
      <w:r w:rsidRPr="004B4F45">
        <w:rPr>
          <w:color w:val="000000"/>
          <w:sz w:val="28"/>
          <w:lang w:bidi="ar-SA"/>
        </w:rPr>
        <w:t xml:space="preserve"> при обращении заявителя лично, по телефону посредством электронной почты.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lang w:bidi="ar-SA"/>
        </w:rPr>
      </w:pPr>
      <w:r w:rsidRPr="004B4F45">
        <w:rPr>
          <w:b/>
          <w:color w:val="000000"/>
          <w:sz w:val="28"/>
          <w:lang w:bidi="ar-SA"/>
        </w:rPr>
        <w:t xml:space="preserve">Раздел II. </w:t>
      </w:r>
      <w:r w:rsidRPr="004B4F45">
        <w:rPr>
          <w:rFonts w:eastAsia="Calibri"/>
          <w:b/>
          <w:iCs/>
          <w:color w:val="000000"/>
          <w:sz w:val="28"/>
          <w:szCs w:val="28"/>
          <w:lang w:bidi="ar-SA"/>
        </w:rPr>
        <w:t xml:space="preserve">Стандарт предоставления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</w:t>
      </w:r>
      <w:r w:rsidRPr="004B4F45">
        <w:rPr>
          <w:b/>
          <w:bCs/>
          <w:strike/>
          <w:color w:val="000000"/>
          <w:sz w:val="28"/>
          <w:szCs w:val="28"/>
          <w:lang w:bidi="ar-SA"/>
        </w:rPr>
        <w:t xml:space="preserve"> </w:t>
      </w:r>
      <w:r w:rsidRPr="004B4F45">
        <w:rPr>
          <w:rFonts w:eastAsia="Calibri"/>
          <w:b/>
          <w:iCs/>
          <w:color w:val="000000"/>
          <w:sz w:val="28"/>
          <w:szCs w:val="28"/>
          <w:lang w:bidi="ar-SA"/>
        </w:rPr>
        <w:t>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Наименование муниципальной услуги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2.1. Наименование  муниципальной услуги – «Выдача разрешения на ввод объекта </w:t>
      </w:r>
      <w:r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в эксплуатацию, 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внесение изменений в разрешение на ввод объекта </w:t>
      </w:r>
      <w:r w:rsidRPr="004B4F45">
        <w:rPr>
          <w:bCs/>
          <w:color w:val="000000"/>
          <w:sz w:val="28"/>
          <w:szCs w:val="28"/>
          <w:lang w:bidi="ar-SA"/>
        </w:rPr>
        <w:t xml:space="preserve">капитального строительства </w:t>
      </w:r>
      <w:r w:rsidRPr="004B4F45">
        <w:rPr>
          <w:rFonts w:eastAsia="Calibri"/>
          <w:color w:val="000000"/>
          <w:sz w:val="28"/>
          <w:szCs w:val="28"/>
          <w:lang w:bidi="ar-SA"/>
        </w:rPr>
        <w:t>в эксплуатацию»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Наименование  органа местного самоуправления, предоставляющего муниципальную услугу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>Муниципальная услуга предоставляется уполномоченным органом местного самоуправления – Управлением строительства, архитектуры и ЖКХ администрации муниципального района Камышлинский Самарской области (далее – уполномоченный орган местного самоуправления).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2.2. Состав заявителей.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Заявителями при обращении за получением услуги являются застройщики.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Нормативные правовые акты, регулирующие предоставление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F9617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2.3. Перечень нормативных правовых актов, регулирующих предоставление </w:t>
      </w:r>
      <w:r w:rsidRPr="004B4F45">
        <w:rPr>
          <w:bCs/>
          <w:color w:val="000000"/>
          <w:sz w:val="28"/>
          <w:szCs w:val="28"/>
          <w:lang w:bidi="ar-SA"/>
        </w:rPr>
        <w:t>муниципальной услуги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(с указанием их реквизитов и источников официального опубликования), </w:t>
      </w:r>
      <w:r w:rsidRPr="004B4F45">
        <w:rPr>
          <w:color w:val="000000"/>
          <w:sz w:val="28"/>
          <w:szCs w:val="28"/>
          <w:lang w:bidi="ar-SA"/>
        </w:rPr>
        <w:t xml:space="preserve"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размещаются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6F3565" w:rsidRPr="006F3565" w:rsidRDefault="004B4F45" w:rsidP="00F96178">
      <w:pPr>
        <w:spacing w:before="100" w:beforeAutospacing="1" w:after="100" w:afterAutospacing="1"/>
        <w:jc w:val="center"/>
        <w:rPr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2.4. Заявитель или его представитель представляет в уполномоченный  орган местного самоуправления заявление о выдаче разрешения на ввод объекта в эксплуатацию, заявление о внесении изменений в случаях, предусмотренных Градостроительным кодексом Российской Федерации, по формам согласно Приложениям № 1 – № 2 к настоящему Административному регламенту, а также прилагаемые к ним документы, указанные в подпунктах "б" - "г" пункта 2.8 настоящего Административного регламента, одним из следующих способов: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Единого портала),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случае направления заявления о выдаче разрешения на ввод объекта в эксплуатацию, </w:t>
      </w:r>
      <w:r w:rsidRPr="004B4F45">
        <w:rPr>
          <w:bCs/>
          <w:color w:val="000000"/>
          <w:sz w:val="28"/>
          <w:szCs w:val="28"/>
          <w:lang w:bidi="ar-SA"/>
        </w:rPr>
        <w:t>заявления о внесении изменений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и прилагаемых к ним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4B4F45">
        <w:rPr>
          <w:rFonts w:ascii="Calibri" w:hAnsi="Calibri"/>
          <w:color w:val="000000"/>
          <w:sz w:val="22"/>
          <w:szCs w:val="22"/>
          <w:lang w:bidi="ar-SA"/>
        </w:rPr>
        <w:t xml:space="preserve">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заявлений с использованием интерактивной формы в электронном виде.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Заявление о выдаче разрешения на ввод объекта в эксплуатацию, </w:t>
      </w:r>
      <w:r w:rsidRPr="004B4F45">
        <w:rPr>
          <w:bCs/>
          <w:color w:val="000000"/>
          <w:sz w:val="28"/>
          <w:szCs w:val="28"/>
          <w:lang w:bidi="ar-SA"/>
        </w:rPr>
        <w:t>заявление о внесении изменений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 - "д" пункта 2.8 настоящего Административного регламента. Заявление о выдаче разрешения на ввод объекта в эксплуатацию, </w:t>
      </w:r>
      <w:r w:rsidRPr="004B4F45">
        <w:rPr>
          <w:bCs/>
          <w:color w:val="000000"/>
          <w:sz w:val="28"/>
          <w:szCs w:val="28"/>
          <w:lang w:bidi="ar-SA"/>
        </w:rPr>
        <w:t>заявление о внесении изменений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подписываются </w:t>
      </w:r>
      <w:r w:rsidRPr="004B4F45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заявителем или его представителем, уполномоченным на подписание таких заявлений,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Заявление о выдаче разрешения на ввод объекта в эксплуатацию, </w:t>
      </w:r>
      <w:r w:rsidRPr="004B4F45">
        <w:rPr>
          <w:bCs/>
          <w:color w:val="000000"/>
          <w:sz w:val="28"/>
          <w:szCs w:val="28"/>
          <w:lang w:bidi="ar-SA"/>
        </w:rPr>
        <w:t>заявление о внесении изменений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и прилагаемые к ним документы направляются в уполномоченный  орган местного самоуправления исключительно в электронной форме в случаях, установленных нормативным правовым актом Самарской области.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 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в) 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г) в электронной форме посредством единой информационной системы жилищного строительства.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Направить заявление о выдаче разрешения на ввод объекта в эксплуатацию, заявление о внесении изменений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2.5. Документы, прилагаемые заявителем к заявлению о выдаче разрешения на ввод объекта в эксплуатацию, заявлению о внесении изменений представляемые в электронной форме, направляются в следующих форматах: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в) xls, xlsx, ods - для документов, содержащих расчеты;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г) pdf, jpg, jpeg, </w:t>
      </w:r>
      <w:r w:rsidRPr="004B4F45">
        <w:rPr>
          <w:rFonts w:eastAsia="Calibri"/>
          <w:bCs/>
          <w:color w:val="000000"/>
          <w:sz w:val="28"/>
          <w:szCs w:val="28"/>
          <w:lang w:val="en-US" w:eastAsia="en-US" w:bidi="ar-SA"/>
        </w:rPr>
        <w:t>png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, </w:t>
      </w:r>
      <w:r w:rsidRPr="004B4F45">
        <w:rPr>
          <w:rFonts w:eastAsia="Calibri"/>
          <w:bCs/>
          <w:color w:val="000000"/>
          <w:sz w:val="28"/>
          <w:szCs w:val="28"/>
          <w:lang w:val="en-US" w:eastAsia="en-US" w:bidi="ar-SA"/>
        </w:rPr>
        <w:t>bmp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, </w:t>
      </w:r>
      <w:r w:rsidRPr="004B4F45">
        <w:rPr>
          <w:rFonts w:eastAsia="Calibri"/>
          <w:bCs/>
          <w:color w:val="000000"/>
          <w:sz w:val="28"/>
          <w:szCs w:val="28"/>
          <w:lang w:val="en-US" w:eastAsia="en-US" w:bidi="ar-SA"/>
        </w:rPr>
        <w:t>tiff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д) </w:t>
      </w:r>
      <w:r w:rsidRPr="004B4F45">
        <w:rPr>
          <w:rFonts w:eastAsia="Calibri"/>
          <w:bCs/>
          <w:color w:val="000000"/>
          <w:sz w:val="28"/>
          <w:szCs w:val="28"/>
          <w:lang w:val="en-US" w:eastAsia="en-US" w:bidi="ar-SA"/>
        </w:rPr>
        <w:t>zip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, </w:t>
      </w:r>
      <w:r w:rsidRPr="004B4F45">
        <w:rPr>
          <w:rFonts w:eastAsia="Calibri"/>
          <w:bCs/>
          <w:color w:val="000000"/>
          <w:sz w:val="28"/>
          <w:szCs w:val="28"/>
          <w:lang w:val="en-US" w:eastAsia="en-US" w:bidi="ar-SA"/>
        </w:rPr>
        <w:t>rar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– для сжатых документов в один файл;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е) </w:t>
      </w:r>
      <w:r w:rsidRPr="004B4F45">
        <w:rPr>
          <w:rFonts w:eastAsia="Calibri"/>
          <w:bCs/>
          <w:color w:val="000000"/>
          <w:sz w:val="28"/>
          <w:szCs w:val="28"/>
          <w:lang w:val="en-US" w:eastAsia="en-US" w:bidi="ar-SA"/>
        </w:rPr>
        <w:t>sig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– для открепленной усиленной квалифицированной электронной подписи.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2.6. В случае если оригиналы документов, прилагаемых к заявлению о выдаче разрешения на ввод объекта в эксплуатацию, заявлению о внесении изменений, выданы и подписаны уполномоченным органом местного самоуправления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"черно-белый" (при отсутствии в документе графических изображений и (или) цветного текста);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2.7.  Документы, прилагаемые заявителем к заявлению о выдаче разрешения на ввод объекта в эксплуатацию, заявлению о внесении изменений, представляемые в электронной форме, должны обеспечивать: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возможность идентифицировать документ и количество листов в документе;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Единого портала, регионального портала, </w:t>
      </w:r>
      <w:r w:rsidRPr="004B4F45">
        <w:rPr>
          <w:bCs/>
          <w:color w:val="000000"/>
          <w:sz w:val="28"/>
          <w:szCs w:val="28"/>
          <w:lang w:bidi="ar-SA"/>
        </w:rPr>
        <w:t xml:space="preserve">единой информационной системы жилищного строительства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соответствии с подпунктом "а" пункта 2.4 настоящего Административного регламента указанные заявления заполняются путем внесения соответствующих сведений в интерактивные формы на Едином портале, региональном портале, в </w:t>
      </w:r>
      <w:r w:rsidRPr="004B4F45">
        <w:rPr>
          <w:bCs/>
          <w:color w:val="000000"/>
          <w:sz w:val="28"/>
          <w:szCs w:val="28"/>
          <w:lang w:bidi="ar-SA"/>
        </w:rPr>
        <w:t>единой информационной системе жилищного строительства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уполномоченный орган местного самоуправления, в том числе через многофункциональный центр. В случае направления заявления посредством Единого портала, регионального портала, </w:t>
      </w:r>
      <w:r w:rsidRPr="004B4F45">
        <w:rPr>
          <w:bCs/>
          <w:color w:val="000000"/>
          <w:sz w:val="28"/>
          <w:szCs w:val="28"/>
          <w:lang w:bidi="ar-SA"/>
        </w:rPr>
        <w:t>единой информационной системы жилищного строительства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</w:t>
      </w:r>
      <w:r w:rsidRPr="004B4F45">
        <w:rPr>
          <w:bCs/>
          <w:color w:val="000000"/>
          <w:sz w:val="28"/>
          <w:szCs w:val="28"/>
          <w:lang w:bidi="ar-SA"/>
        </w:rPr>
        <w:t>в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соответствии с подпунктом "а" пункта 2.4 настоящего Административного регламента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в)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Единого портала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,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регионального портала,</w:t>
      </w:r>
      <w:r w:rsidRPr="004B4F45">
        <w:rPr>
          <w:bCs/>
          <w:color w:val="000000"/>
          <w:sz w:val="28"/>
          <w:szCs w:val="28"/>
          <w:lang w:bidi="ar-SA"/>
        </w:rPr>
        <w:t xml:space="preserve"> единой информационной системы жилищного строительства в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соответствии с подпунктом "а" пункта 2.4 настоящего Административного регламента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4B4F45">
        <w:rPr>
          <w:bCs/>
          <w:color w:val="000000"/>
          <w:sz w:val="28"/>
          <w:szCs w:val="20"/>
          <w:lang w:bidi="ar-SA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г)  технический план объекта капитального строительства, подготовленный в соответствии с Федеральным законом «О государственной регистрации недвижимости».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 случае внесения изменений в разрешение на ввод объекта в эксплуатацию, представляется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технический план объекта капитального строительства, подготовленный </w:t>
      </w:r>
      <w:r w:rsidRPr="004B4F45">
        <w:rPr>
          <w:rFonts w:eastAsia="Calibri"/>
          <w:color w:val="000000"/>
          <w:sz w:val="28"/>
          <w:szCs w:val="28"/>
          <w:lang w:bidi="ar-SA"/>
        </w:rPr>
        <w:t>в соответствии с частью 5.1 статьи 55 Градостроительного кодекса Российской Федерации для устранения причин приостановления осуществления государственного кадастрового учета и (или) государственной регистрации прав (отказа в осуществлении государственного кадастрового учета и (или) государственной регистрации прав), содержание которого требует внесения изменений в выданное разрешение на ввод объекта в эксплуатацию.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которых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находятся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указанные документы,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и которые заявитель вправе представить по собственной инициативе: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2.9.1. В случае представления заявления о выдаче разрешения на ввод объекта в эксплуатацию: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в) разрешение на строительство;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з)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и)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2.9.2. В случае представления заявления о внесении изменений: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а) документы, 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предусмотренные </w:t>
      </w:r>
      <w:hyperlink r:id="rId13" w:history="1">
        <w:r w:rsidRPr="004B4F45">
          <w:rPr>
            <w:rFonts w:eastAsia="Calibri"/>
            <w:color w:val="000000"/>
            <w:sz w:val="28"/>
            <w:szCs w:val="28"/>
            <w:lang w:bidi="ar-SA"/>
          </w:rPr>
          <w:t>пунктом</w:t>
        </w:r>
      </w:hyperlink>
      <w:r w:rsidRPr="004B4F45">
        <w:rPr>
          <w:rFonts w:eastAsia="Calibri"/>
          <w:color w:val="000000"/>
          <w:sz w:val="28"/>
          <w:szCs w:val="28"/>
          <w:lang w:bidi="ar-SA"/>
        </w:rPr>
        <w:t xml:space="preserve"> 2.9.1 настоящего Административного регламента,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14" w:history="1">
        <w:r w:rsidRPr="004B4F45">
          <w:rPr>
            <w:rFonts w:eastAsia="Calibri"/>
            <w:color w:val="000000"/>
            <w:sz w:val="28"/>
            <w:szCs w:val="28"/>
            <w:lang w:bidi="ar-SA"/>
          </w:rPr>
          <w:t>частью 5.1</w:t>
        </w:r>
      </w:hyperlink>
      <w:r w:rsidRPr="004B4F45">
        <w:rPr>
          <w:rFonts w:eastAsia="Calibri"/>
          <w:color w:val="000000"/>
          <w:sz w:val="28"/>
          <w:szCs w:val="28"/>
          <w:lang w:bidi="ar-SA"/>
        </w:rPr>
        <w:t xml:space="preserve"> статьи 55 Градостроительного кодекса Российской Федерации;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2.10. Документы, указанные в подпунктах "а", "г" - "ж" пункта 2.9.1, подпункте "а" пункта 2.9.2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2.11. В случае представления заявления о выдаче разрешения на ввод объекта в эксплуатацию, заявления о внесении изменений в отношении этапа строительства, реконструкции объекта капитального строительства, документы, указанные в подпунктах "г"-"д" пункта 2.8 и подпунктах "г"-"ж" пункта 2.9.1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2.12. Непредставление (несвоевременное представление) государственными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>органами власти, органами местного самоуправления, организациями находящихся в их распоряжении документов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и информации не может являться основанием для отказа в выдаче разрешения на ввод объекта в эксплуатацию, </w:t>
      </w:r>
      <w:r w:rsidRPr="004B4F45">
        <w:rPr>
          <w:rFonts w:eastAsia="Calibri"/>
          <w:color w:val="000000"/>
          <w:sz w:val="28"/>
          <w:szCs w:val="28"/>
          <w:lang w:bidi="ar-SA"/>
        </w:rPr>
        <w:t>во внесении изменений в разрешение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bidi="ar-SA"/>
        </w:rPr>
      </w:pPr>
      <w:r w:rsidRPr="004B4F45">
        <w:rPr>
          <w:rFonts w:eastAsia="Calibri"/>
          <w:b/>
          <w:bCs/>
          <w:color w:val="000000"/>
          <w:sz w:val="28"/>
          <w:szCs w:val="28"/>
          <w:lang w:bidi="ar-SA"/>
        </w:rPr>
        <w:t xml:space="preserve">Срок и порядок регистрации запроса заявителя о предоставлении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  <w:r w:rsidRPr="004B4F45">
        <w:rPr>
          <w:rFonts w:eastAsia="Calibri"/>
          <w:b/>
          <w:bCs/>
          <w:color w:val="000000"/>
          <w:sz w:val="28"/>
          <w:szCs w:val="28"/>
          <w:lang w:bidi="ar-SA"/>
        </w:rPr>
        <w:t>, в том числе в электронной форме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2.13. Регистрация заявления о выдаче разрешения на ввод объекта в эксплуатацию, заявления о внесении изменений представленного заявителем указанными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 случае представления 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посредством Единого портала, регионального портала, или </w:t>
      </w:r>
      <w:r w:rsidRPr="004B4F45">
        <w:rPr>
          <w:bCs/>
          <w:color w:val="000000"/>
          <w:sz w:val="28"/>
          <w:szCs w:val="28"/>
          <w:lang w:bidi="ar-SA"/>
        </w:rPr>
        <w:t>единой информационной системы жилищного строительства</w:t>
      </w:r>
      <w:r w:rsidRPr="004B4F45">
        <w:rPr>
          <w:color w:val="000000"/>
          <w:sz w:val="28"/>
          <w:szCs w:val="28"/>
          <w:lang w:bidi="ar-SA"/>
        </w:rPr>
        <w:t xml:space="preserve"> вне рабочего времени уполномоченного  органа местного самоуправления либо в выходной, нерабочий праздничный день днем поступления 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считается первый рабочий день, следующий за днем представления заявителем указанного заявления.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</w:r>
      <w:r w:rsidRPr="004B4F45">
        <w:rPr>
          <w:b/>
          <w:color w:val="000000"/>
          <w:sz w:val="28"/>
          <w:szCs w:val="28"/>
          <w:lang w:bidi="ar-SA"/>
        </w:rPr>
        <w:t xml:space="preserve"> муниципальной</w:t>
      </w:r>
      <w:r w:rsidRPr="004B4F45">
        <w:rPr>
          <w:b/>
          <w:bCs/>
          <w:color w:val="000000"/>
          <w:sz w:val="28"/>
          <w:szCs w:val="28"/>
          <w:lang w:bidi="ar-SA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эксплуатацию, заявления о внесении изменений в уполномоченный  орган местного самоуправления.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Заявление о выдаче разрешения на ввод объекта в эксплуатацию, заявления о внесении изменений считается поступившим в уполномоченный орган местного самоуправления со дня его регистрации.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cr/>
      </w: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Основания для отказа в выдаче разрешения на ввод объекта в эксплуатацию, </w:t>
      </w:r>
      <w:r w:rsidRPr="004B4F45">
        <w:rPr>
          <w:rFonts w:eastAsia="Calibri"/>
          <w:color w:val="000000"/>
          <w:sz w:val="28"/>
          <w:szCs w:val="28"/>
          <w:lang w:bidi="ar-SA"/>
        </w:rPr>
        <w:t>во внесении изменений в разрешение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предусмотрены пунктом 2.22 настоящего Административного регламента.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/>
          <w:bCs/>
          <w:color w:val="000000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заявление о выдаче разрешения на ввод объекта в эксплуатацию, заявление о внесении изменений представлено в орган местного самоуправления, в полномочия которого не входит предоставление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 неполное заполнение полей в форме заявления, в том числе в интерактивной форме заявления на Едином портале, региональном портале, в</w:t>
      </w:r>
      <w:r w:rsidRPr="004B4F45">
        <w:rPr>
          <w:bCs/>
          <w:color w:val="000000"/>
          <w:sz w:val="28"/>
          <w:szCs w:val="28"/>
          <w:lang w:bidi="ar-SA"/>
        </w:rPr>
        <w:t xml:space="preserve"> единой информационной системе жилищного строительства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д) представленные документы содержат подчистки и исправления текста;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ж) заявление о выдаче разрешения на ввод объекта в эксплуатацию, заявление о внесении изменений и документы, указанные в подпунктах "б" - 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4B4F45">
        <w:rPr>
          <w:rFonts w:ascii="Calibri" w:hAnsi="Calibri"/>
          <w:color w:val="000000"/>
          <w:sz w:val="22"/>
          <w:szCs w:val="22"/>
          <w:lang w:bidi="ar-SA"/>
        </w:rPr>
        <w:t xml:space="preserve">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 документах, представленных в электронной форме.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2.17. Решение об отказе в приеме документов, указанных в пункте 2.8 настоящего Административного регламента, оформляется по форме согласно Приложению № 3 к настоящему Административному регламенту.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2.18.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местного самоуправления.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2.19.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 орган местного самоуправления за получением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Описание результата предоставления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2.20. Результатом предоставления услуги является: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в) </w:t>
      </w:r>
      <w:r w:rsidRPr="004B4F45">
        <w:rPr>
          <w:rFonts w:eastAsia="Calibri"/>
          <w:bCs/>
          <w:color w:val="000000"/>
          <w:sz w:val="28"/>
          <w:szCs w:val="28"/>
          <w:lang w:bidi="ar-SA"/>
        </w:rPr>
        <w:t>решение об отказе во внесении изменений в разрешение на ввод объекта в эксплуатацию.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2.21. Форма разрешения на ввод объекта в эксплуатацию</w:t>
      </w:r>
      <w:r w:rsidRPr="004B4F45" w:rsidDel="00C60F00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Решения об отказе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выдаче разрешения на ввод объекта в эксплуатацию, </w:t>
      </w:r>
      <w:r w:rsidRPr="004B4F45">
        <w:rPr>
          <w:rFonts w:eastAsia="Calibri"/>
          <w:bCs/>
          <w:color w:val="000000"/>
          <w:sz w:val="28"/>
          <w:szCs w:val="28"/>
          <w:lang w:bidi="ar-SA"/>
        </w:rPr>
        <w:t>во внесении изменений в разрешение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оформляются в форме электронного документа либо документа на бумажном носителе по форме, приведенной в Приложении № 4 к настоящему Административному регламенту.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Внесении изменений в разрешение на ввод объекта в эксплуатацию </w:t>
      </w:r>
      <w:r w:rsidRPr="004B4F45">
        <w:rPr>
          <w:color w:val="000000"/>
          <w:sz w:val="28"/>
          <w:szCs w:val="28"/>
          <w:lang w:bidi="ar-SA"/>
        </w:rPr>
        <w:t xml:space="preserve">осуществляется путем выдачи заявителю разрешения на ввод объекта в эксплуатацию с внесенными в него изменениями. Дата и номер выданного разрешения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на ввод объекта в эксплуатацию </w:t>
      </w:r>
      <w:r w:rsidRPr="004B4F45">
        <w:rPr>
          <w:color w:val="000000"/>
          <w:sz w:val="28"/>
          <w:szCs w:val="28"/>
          <w:lang w:bidi="ar-SA"/>
        </w:rPr>
        <w:t xml:space="preserve">не изменяются, а в соответствующей графе формы разрешения на ввод объекта в эксплуатацию указывается основание для </w:t>
      </w:r>
      <w:r w:rsidRPr="004B4F45">
        <w:rPr>
          <w:bCs/>
          <w:color w:val="000000"/>
          <w:sz w:val="28"/>
          <w:szCs w:val="28"/>
          <w:lang w:bidi="ar-SA"/>
        </w:rPr>
        <w:t>внесения изменений (</w:t>
      </w:r>
      <w:r w:rsidRPr="004B4F45">
        <w:rPr>
          <w:color w:val="000000"/>
          <w:sz w:val="28"/>
          <w:szCs w:val="28"/>
          <w:lang w:bidi="ar-SA"/>
        </w:rPr>
        <w:t>реквизиты заявления либо уведомления</w:t>
      </w:r>
      <w:r w:rsidRPr="004B4F45">
        <w:rPr>
          <w:bCs/>
          <w:color w:val="000000"/>
          <w:sz w:val="28"/>
          <w:szCs w:val="28"/>
          <w:lang w:bidi="ar-SA"/>
        </w:rPr>
        <w:t xml:space="preserve"> и</w:t>
      </w:r>
      <w:r w:rsidRPr="004B4F45">
        <w:rPr>
          <w:color w:val="000000"/>
          <w:sz w:val="28"/>
          <w:szCs w:val="28"/>
          <w:lang w:bidi="ar-SA"/>
        </w:rPr>
        <w:t xml:space="preserve"> ссылка на соответствующую норму Градостроительного кодекса Российской Федерации) и дата внесения изменений.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2.22. Исчерпывающий перечень оснований для отказа в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bidi="ar-SA"/>
        </w:rPr>
        <w:t>, во внесении изменений в разрешение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отсутствие документов, предусмотренных подпунктом "г" пункта 2.8, пунктом 2.9.1 или 2.9.2 настоящего Административного регламента;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4B4F45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2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55 Градостроительного кодекса Российской Федерации;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4B4F45">
        <w:rPr>
          <w:rFonts w:eastAsia="Calibri"/>
          <w:bCs/>
          <w:color w:val="000000"/>
          <w:sz w:val="28"/>
          <w:szCs w:val="28"/>
          <w:vertAlign w:val="superscript"/>
          <w:lang w:eastAsia="en-US" w:bidi="ar-SA"/>
        </w:rPr>
        <w:t>2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статьи 55 Градостроительного кодекса Российской Федерации;</w:t>
      </w:r>
    </w:p>
    <w:p w:rsidR="00B3688C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  <w:r w:rsidR="00B3688C" w:rsidRPr="00B3688C">
        <w:t xml:space="preserve"> </w:t>
      </w:r>
    </w:p>
    <w:p w:rsidR="004B4F45" w:rsidRPr="004B4F45" w:rsidRDefault="00B3688C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B3688C">
        <w:rPr>
          <w:rFonts w:eastAsia="Calibri"/>
          <w:bCs/>
          <w:color w:val="000000"/>
          <w:sz w:val="28"/>
          <w:szCs w:val="28"/>
          <w:lang w:eastAsia="en-US" w:bidi="ar-SA"/>
        </w:rPr>
        <w:t>Отказ в выдаче разрешения на ввод объекта в эксплуатацию может быть оспорен в судебном порядке</w:t>
      </w:r>
      <w:r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2.23. Результат предоставления услуги, указанный в пункте 2.20 настоящего Административного регламента: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выдается заявителю на бумажном носителе при личном обращении в уполномоченный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bidi="ar-SA"/>
        </w:rPr>
      </w:pPr>
      <w:r w:rsidRPr="004B4F45">
        <w:rPr>
          <w:rFonts w:eastAsia="Calibri"/>
          <w:b/>
          <w:color w:val="000000"/>
          <w:sz w:val="28"/>
          <w:szCs w:val="28"/>
          <w:lang w:bidi="ar-SA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2.24. Предоставление услуги осуществляется без взимания платы.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2.25. Сведения о ходе рассмотрения заявления о выдаче разрешения на ввод объекта в эксплуатацию, заявления о внесении изменений,</w:t>
      </w:r>
      <w:r w:rsidRPr="004B4F45">
        <w:rPr>
          <w:rFonts w:ascii="Calibri" w:hAnsi="Calibri"/>
          <w:bCs/>
          <w:color w:val="000000"/>
          <w:sz w:val="22"/>
          <w:szCs w:val="22"/>
          <w:lang w:bidi="ar-SA"/>
        </w:rPr>
        <w:t xml:space="preserve">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Сведения о ходе рассмотрения заявления о выдаче разрешения на ввод объекта в эксплуатацию, заявления о внесении изменений,</w:t>
      </w:r>
      <w:r w:rsidRPr="004B4F45">
        <w:rPr>
          <w:rFonts w:ascii="Calibri" w:hAnsi="Calibri"/>
          <w:bCs/>
          <w:color w:val="000000"/>
          <w:sz w:val="22"/>
          <w:szCs w:val="22"/>
          <w:lang w:bidi="ar-SA"/>
        </w:rPr>
        <w:t xml:space="preserve">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представленного способами, указанными в подпунктах «б», «в»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 орган местного самоуправления,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б) в электронной форме посредством электронной почты.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 основании запроса сведения о ходе рассмотрения заявления о выдаче разрешения на ввод объекта в эксплуатацию, заявления о внесении изменений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2.26. Результат предоставления услуги (его копия или сведения, содержащиеся в нем), предусмотренный подпунктом "а" пункта 2.20 настоящего Административного регламента: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а) в течение пяти рабочих дней со дня его выдачи (направления)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 Камышлинский с приложением 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документов, указанных в подпункте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"г" 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пункта 2.8, подпунктах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"д", "ж" </w:t>
      </w:r>
      <w:r w:rsidRPr="004B4F45">
        <w:rPr>
          <w:rFonts w:eastAsia="Calibri"/>
          <w:color w:val="000000"/>
          <w:sz w:val="28"/>
          <w:szCs w:val="28"/>
          <w:lang w:bidi="ar-SA"/>
        </w:rPr>
        <w:t>пункта 2.9.1 настоящего Административного регламента;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б) в срок не позднее пяти рабочих дней с даты его принятия подлежит направлению в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в) в течение трех рабочих дней со дня его выдачи (направления) заявителю подлежит направлению  в орган исполнительной власти Самарской области, уполномоченный на осуществление государственного строительного надзора;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г)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 течение трех рабочих дней со дня его выдачи (направления) заявителю</w:t>
      </w:r>
      <w:r w:rsidRPr="004B4F45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подлежит направлению в органы государственной власти или органы местного самоуправления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д)</w:t>
      </w:r>
      <w:r w:rsidRPr="004B4F45">
        <w:rPr>
          <w:bCs/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 органом местного самоуправления в единой информационной системе жилищного строительства;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after="200" w:line="276" w:lineRule="auto"/>
        <w:ind w:firstLine="540"/>
        <w:jc w:val="both"/>
        <w:rPr>
          <w:rFonts w:ascii="Calibri" w:hAnsi="Calibri"/>
          <w:b/>
          <w:bCs/>
          <w:color w:val="000000"/>
          <w:sz w:val="22"/>
          <w:szCs w:val="22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е) размещается в единой информационной системе жилищного строительства (в случае выдачи разрешения на ввод в эксплуатацию объекта капитального строительства, строительство которого осуществляется в соответствии</w:t>
      </w:r>
      <w:r w:rsidRPr="004B4F45">
        <w:rPr>
          <w:b/>
          <w:bCs/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с Федеральным законом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/>
          <w:bCs/>
          <w:color w:val="000000"/>
          <w:sz w:val="28"/>
          <w:szCs w:val="28"/>
          <w:lang w:eastAsia="en-US" w:bidi="ar-SA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2.27. Порядок исправления допущенных опечаток и ошибок в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разрешении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 ввод объекта в эксплуатацию.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Заявитель вправе обратиться в уполномоченный орган местного самоуправления с заявлением об исправлении допущенных опечаток и ошибок в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разрешении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 ввод объекта в эксплуатацию (далее - заявление об исправлении допущенных опечаток и ошибок) по форме согласно Приложению № 5 к настоящему Административному регламенту в порядке, установленном пунктами 2.4 – 2.7, 2.13 настоящего Административного регламента.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случае подтверждения наличия допущенных опечаток, ошибок в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разрешении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на ввод объекта в эксплуатацию уполномоченный, орган местного самоуправления вносит исправления в ранее выданное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разрешение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на ввод объекта в эксплуатацию. Дата и номер выданного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разрешения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на ввод объекта в эксплуатацию не изменяются, а в соответствующей графе формы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разрешения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bCs/>
          <w:color w:val="000000"/>
          <w:sz w:val="28"/>
          <w:szCs w:val="28"/>
          <w:lang w:bidi="ar-SA"/>
        </w:rPr>
        <w:t xml:space="preserve">Разрешение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 6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2.28. Исчерпывающий перечень оснований для отказа в исправлении допущенных опечаток и ошибок в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разрешении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 ввод объекта в эксплуатацию: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а) несоответствие заявителя кругу лиц, указанных в пункте 2.2 настоящего Административного регламента;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б) отсутствие факта допущения опечаток и ошибок в </w:t>
      </w:r>
      <w:r w:rsidRPr="004B4F45">
        <w:rPr>
          <w:bCs/>
          <w:color w:val="000000"/>
          <w:sz w:val="28"/>
          <w:szCs w:val="28"/>
          <w:lang w:bidi="ar-SA"/>
        </w:rPr>
        <w:t xml:space="preserve">разрешении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на ввод объекта в эксплуатацию.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2.29. Порядок выдачи дубликата разрешения на ввод объекта в эксплуатацию.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7 к настоящему Административному регламенту, в порядке, установленном пунктами 2.4 – 2.7, 2.13 настоящего Административного регламента.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Административного регламента,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8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несоответствие заявителя кругу лиц, указанных в пункте 2.2 настоящего Административного регламента.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2.31. 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Заявитель вправе обратиться в уполномоченный орган местного самоуправления</w:t>
      </w:r>
      <w:r w:rsidRPr="004B4F45">
        <w:rPr>
          <w:rFonts w:eastAsia="Calibri"/>
          <w:bCs/>
          <w:strike/>
          <w:color w:val="000000"/>
          <w:sz w:val="28"/>
          <w:szCs w:val="28"/>
          <w:lang w:eastAsia="en-US" w:bidi="ar-SA"/>
        </w:rPr>
        <w:t xml:space="preserve">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с заявлением об оставлении </w:t>
      </w:r>
      <w:r w:rsidRPr="004B4F45">
        <w:rPr>
          <w:bCs/>
          <w:color w:val="000000"/>
          <w:sz w:val="28"/>
          <w:szCs w:val="28"/>
          <w:lang w:bidi="ar-SA"/>
        </w:rPr>
        <w:t xml:space="preserve">заявления о выдаче разрешения на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ввод объекта в эксплуатацию, заявления о внесении изменений без рассмотрения по форме согласно Приложению № 9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в порядке, установленном пунктами 2.4 – 2.7, 2.13 настоящего Административного регламента,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не позднее рабочего дня, предшествующего дню окончания срока предоставления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На основании поступившего заявления об оставлении </w:t>
      </w:r>
      <w:r w:rsidRPr="004B4F45">
        <w:rPr>
          <w:bCs/>
          <w:color w:val="000000"/>
          <w:sz w:val="28"/>
          <w:szCs w:val="28"/>
          <w:lang w:bidi="ar-SA"/>
        </w:rPr>
        <w:t xml:space="preserve">заявления о выдаче разрешения на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ввод объекта в эксплуатацию, заявления о внесении изменений без рассмотрения уполномоченный  орган местного самоуправления принимает решение об оставлении </w:t>
      </w:r>
      <w:r w:rsidRPr="004B4F45">
        <w:rPr>
          <w:bCs/>
          <w:color w:val="000000"/>
          <w:sz w:val="28"/>
          <w:szCs w:val="28"/>
          <w:lang w:bidi="ar-SA"/>
        </w:rPr>
        <w:t xml:space="preserve">заявления о выдаче разрешения на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ввод объекта в эксплуатацию, заявления о внесении изменений без рассмотрения.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Решение об оставлении заявления </w:t>
      </w:r>
      <w:r w:rsidRPr="004B4F45">
        <w:rPr>
          <w:bCs/>
          <w:color w:val="000000"/>
          <w:sz w:val="28"/>
          <w:szCs w:val="28"/>
          <w:lang w:bidi="ar-SA"/>
        </w:rPr>
        <w:t xml:space="preserve">о выдаче разрешения на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ввод объекта в эксплуатацию, заявления о внесении изменений без рассмотрения направляется заявителю по форме, приведенной в Приложении № 10 к настоящему Административному регламенту, в порядке, установленном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4B4F45">
        <w:rPr>
          <w:bCs/>
          <w:color w:val="000000"/>
          <w:sz w:val="28"/>
          <w:szCs w:val="28"/>
          <w:lang w:bidi="ar-SA"/>
        </w:rPr>
        <w:t xml:space="preserve">о выдаче разрешения на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ввод объекта в эксплуатацию, заявления о внесении изменений без рассмотрения, не позднее рабочего дня, следующего за днем поступления такого заявления.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bCs/>
          <w:color w:val="000000"/>
          <w:sz w:val="28"/>
          <w:szCs w:val="28"/>
          <w:lang w:bidi="ar-SA"/>
        </w:rPr>
        <w:t>Оставление 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bCs/>
          <w:color w:val="000000"/>
          <w:sz w:val="28"/>
          <w:szCs w:val="28"/>
          <w:lang w:bidi="ar-SA"/>
        </w:rPr>
        <w:t xml:space="preserve"> без рассмотрения не препятствует повторному обращению заявителя в уполномоченный  орган местного самоуправления за предоставлением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2.32. При предоставлении услуги запрещается требовать от заявителя: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изменение требований нормативных правовых актов, касающихся предоставления услуги, после первоначальной подачи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наличие ошибок в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заявлении о выдаче разрешения на ввод объекта в эксплуатацию,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 органа местного самоуправления,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руководителя уполномоченного  органа местного самоуправления, 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2.33. Услуги, необходимые и обязательные для предоставления услуги, отсутствуют.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Максимальный срок ожидания в очереди при подаче запроса о пред</w:t>
      </w:r>
      <w:r w:rsidR="00B3688C">
        <w:rPr>
          <w:b/>
          <w:bCs/>
          <w:color w:val="000000"/>
          <w:sz w:val="28"/>
          <w:szCs w:val="28"/>
          <w:lang w:bidi="ar-SA"/>
        </w:rPr>
        <w:t>оставлении муниципальной услуги</w:t>
      </w:r>
      <w:r w:rsidRPr="004B4F45">
        <w:rPr>
          <w:b/>
          <w:bCs/>
          <w:color w:val="000000"/>
          <w:sz w:val="28"/>
          <w:szCs w:val="28"/>
          <w:lang w:bidi="ar-SA"/>
        </w:rPr>
        <w:t xml:space="preserve"> при получении результата предоставления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2.34.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Требования к помещениям, в которых предоставляется муниципальная услуга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2.35. Местоположение административных зданий, в которых осуществляется прием </w:t>
      </w:r>
      <w:r w:rsidRPr="004B4F45">
        <w:rPr>
          <w:bCs/>
          <w:color w:val="000000"/>
          <w:sz w:val="28"/>
          <w:szCs w:val="28"/>
          <w:lang w:bidi="ar-SA"/>
        </w:rPr>
        <w:t>заявлений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заявлений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Центральный вход в здание уполномоченного  органа местного самоуправления должен быть оборудован информационной табличкой (вывеской), содержащей информацию:</w:t>
      </w:r>
    </w:p>
    <w:p w:rsidR="004B4F45" w:rsidRPr="004B4F45" w:rsidRDefault="004B4F45" w:rsidP="004B4F45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наименование;</w:t>
      </w:r>
    </w:p>
    <w:p w:rsidR="004B4F45" w:rsidRPr="004B4F45" w:rsidRDefault="004B4F45" w:rsidP="004B4F45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местонахождение и юридический адрес;</w:t>
      </w:r>
    </w:p>
    <w:p w:rsidR="004B4F45" w:rsidRPr="004B4F45" w:rsidRDefault="004B4F45" w:rsidP="004B4F45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режим работы;</w:t>
      </w:r>
    </w:p>
    <w:p w:rsidR="004B4F45" w:rsidRPr="004B4F45" w:rsidRDefault="004B4F45" w:rsidP="004B4F45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график приема;</w:t>
      </w:r>
    </w:p>
    <w:p w:rsidR="004B4F45" w:rsidRPr="004B4F45" w:rsidRDefault="004B4F45" w:rsidP="004B4F45">
      <w:pPr>
        <w:tabs>
          <w:tab w:val="left" w:pos="567"/>
          <w:tab w:val="left" w:pos="1134"/>
        </w:tabs>
        <w:suppressAutoHyphens w:val="0"/>
        <w:ind w:left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номера телефонов для справок.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Помещения, в которых предоставляется услуга, оснащаются: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противопожарной системой и средствами пожаротушения;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системой оповещения о возникновении чрезвычайной ситуации;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средствами оказания первой медицинской помощи;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туалетными комнатами для посетителей.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Места для заполнения </w:t>
      </w:r>
      <w:r w:rsidRPr="004B4F45">
        <w:rPr>
          <w:bCs/>
          <w:color w:val="000000"/>
          <w:sz w:val="28"/>
          <w:szCs w:val="28"/>
          <w:lang w:bidi="ar-SA"/>
        </w:rPr>
        <w:t>заявлений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заявлений о внесении изменений</w:t>
      </w:r>
      <w:r w:rsidRPr="004B4F45">
        <w:rPr>
          <w:bCs/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 xml:space="preserve">оборудуются стульями, столами (стойками), бланками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заявлений о выдаче разрешения на ввод объекта в эксплуатацию</w:t>
      </w:r>
      <w:r w:rsidRPr="004B4F45">
        <w:rPr>
          <w:color w:val="000000"/>
          <w:sz w:val="28"/>
          <w:szCs w:val="28"/>
          <w:lang w:bidi="ar-SA"/>
        </w:rPr>
        <w:t xml:space="preserve">,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заявлений о внесении изменений,</w:t>
      </w:r>
      <w:r w:rsidRPr="004B4F45">
        <w:rPr>
          <w:color w:val="000000"/>
          <w:sz w:val="28"/>
          <w:szCs w:val="28"/>
          <w:lang w:bidi="ar-SA"/>
        </w:rPr>
        <w:t xml:space="preserve"> письменными принадлежностями.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Места приема заявителей оборудуются информационными табличками (вывесками) с указанием: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номера кабинета и наименования отдела;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фамилии, имени и отчества (последнее – при наличии), должности ответственного лица за прием документов;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графика приема заявителей.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 предоставлении услуги инвалидам обеспечиваются: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возможность беспрепятственного доступа к объекту (зданию, помещению), в котором предоставляется услуга;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сопровождение инвалидов, имеющих стойкие расстройства функции зрения и самостоятельного передвижения;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допуск сурдопереводчика и тифлосурдопереводчика;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Показатели доступности и качества муниципальной услуги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 xml:space="preserve">2.36. Основными показателями доступности предоставления </w:t>
      </w:r>
      <w:r w:rsidRPr="004B4F45">
        <w:rPr>
          <w:color w:val="000000"/>
          <w:sz w:val="28"/>
          <w:szCs w:val="28"/>
          <w:lang w:bidi="ar-SA"/>
        </w:rPr>
        <w:t>услуги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 являются: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 xml:space="preserve">наличие полной и понятной информации о порядке, сроках и ходе предоставления </w:t>
      </w:r>
      <w:r w:rsidRPr="004B4F45">
        <w:rPr>
          <w:color w:val="000000"/>
          <w:sz w:val="28"/>
          <w:szCs w:val="28"/>
          <w:lang w:bidi="ar-SA"/>
        </w:rPr>
        <w:t xml:space="preserve">услуги </w:t>
      </w:r>
      <w:r w:rsidRPr="004B4F45">
        <w:rPr>
          <w:rFonts w:eastAsia="Calibri"/>
          <w:color w:val="000000"/>
          <w:sz w:val="28"/>
          <w:szCs w:val="28"/>
          <w:lang w:bidi="ar-SA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 xml:space="preserve">возможность получения заявителем уведомлений о предоставлении услуги с помощью </w:t>
      </w:r>
      <w:r w:rsidRPr="004B4F45">
        <w:rPr>
          <w:color w:val="000000"/>
          <w:sz w:val="28"/>
          <w:szCs w:val="28"/>
          <w:lang w:bidi="ar-SA"/>
        </w:rPr>
        <w:t>Единого портала, регионального портала,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системы жилищного строительства</w:t>
      </w:r>
      <w:r w:rsidRPr="004B4F45">
        <w:rPr>
          <w:rFonts w:eastAsia="Calibri"/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 xml:space="preserve">возможность получения информации о ходе предоставления </w:t>
      </w:r>
      <w:r w:rsidRPr="004B4F45">
        <w:rPr>
          <w:color w:val="000000"/>
          <w:sz w:val="28"/>
          <w:szCs w:val="28"/>
          <w:lang w:bidi="ar-SA"/>
        </w:rPr>
        <w:t>услуги</w:t>
      </w:r>
      <w:r w:rsidRPr="004B4F45">
        <w:rPr>
          <w:rFonts w:eastAsia="Calibri"/>
          <w:color w:val="000000"/>
          <w:sz w:val="28"/>
          <w:szCs w:val="28"/>
          <w:lang w:bidi="ar-SA"/>
        </w:rPr>
        <w:t>, в том числе с использованием информационно-коммуникационных технологий.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>2.37. Основными показателями качества предоставления услуги являются: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 xml:space="preserve">своевременность предоставления </w:t>
      </w:r>
      <w:r w:rsidRPr="004B4F45">
        <w:rPr>
          <w:color w:val="000000"/>
          <w:sz w:val="28"/>
          <w:szCs w:val="28"/>
          <w:lang w:bidi="ar-SA"/>
        </w:rPr>
        <w:t>услуги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4B4F45">
        <w:rPr>
          <w:color w:val="000000"/>
          <w:sz w:val="28"/>
          <w:szCs w:val="28"/>
          <w:lang w:bidi="ar-SA"/>
        </w:rPr>
        <w:t>услуги</w:t>
      </w:r>
      <w:r w:rsidRPr="004B4F45">
        <w:rPr>
          <w:rFonts w:eastAsia="Calibri"/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>отсутствие нарушений установленных сроков в процессе предоставления услуги;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  <w:r w:rsidRPr="004B4F45">
        <w:rPr>
          <w:rFonts w:eastAsia="Calibri"/>
          <w:color w:val="000000"/>
          <w:sz w:val="28"/>
          <w:szCs w:val="28"/>
          <w:lang w:bidi="ar-SA"/>
        </w:rPr>
        <w:t xml:space="preserve">отсутствие заявлений об оспаривании решений, действий (бездействия) </w:t>
      </w:r>
      <w:r w:rsidRPr="004B4F45">
        <w:rPr>
          <w:color w:val="000000"/>
          <w:sz w:val="28"/>
          <w:szCs w:val="28"/>
          <w:lang w:bidi="ar-SA"/>
        </w:rPr>
        <w:t>уполномоченного  органа местного самоуправления,</w:t>
      </w:r>
      <w:r w:rsidRPr="004B4F45">
        <w:rPr>
          <w:rFonts w:eastAsia="Calibri"/>
          <w:color w:val="000000"/>
          <w:sz w:val="28"/>
          <w:szCs w:val="28"/>
          <w:lang w:bidi="ar-SA"/>
        </w:rPr>
        <w:t xml:space="preserve">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Раздел </w:t>
      </w:r>
      <w:r w:rsidRPr="004B4F45">
        <w:rPr>
          <w:b/>
          <w:color w:val="000000"/>
          <w:sz w:val="28"/>
          <w:szCs w:val="28"/>
          <w:lang w:val="en-US" w:bidi="ar-SA"/>
        </w:rPr>
        <w:t>III</w:t>
      </w:r>
      <w:r w:rsidRPr="004B4F45">
        <w:rPr>
          <w:b/>
          <w:color w:val="000000"/>
          <w:sz w:val="28"/>
          <w:szCs w:val="28"/>
          <w:lang w:bidi="ar-SA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Исчерпывающий перечень административных процедур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3.1. Предоставление услуги включает в себя следующие административные процедуры:</w:t>
      </w: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прием, проверка документов и регистрация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разрешения на ввод объекта в эксплуатацию,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рассмотрение документов и сведений;</w:t>
      </w: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принятие решения;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выдача результата.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Перечень административных процедур (действий) при предоставлении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  <w:r w:rsidRPr="004B4F45">
        <w:rPr>
          <w:b/>
          <w:color w:val="000000"/>
          <w:sz w:val="28"/>
          <w:szCs w:val="28"/>
          <w:lang w:bidi="ar-SA"/>
        </w:rPr>
        <w:t xml:space="preserve">  в электронной форме</w:t>
      </w:r>
    </w:p>
    <w:p w:rsidR="004B4F45" w:rsidRPr="004B4F45" w:rsidRDefault="004B4F45" w:rsidP="004B4F45">
      <w:pPr>
        <w:tabs>
          <w:tab w:val="left" w:pos="567"/>
        </w:tabs>
        <w:suppressAutoHyphens w:val="0"/>
        <w:ind w:firstLine="709"/>
        <w:contextualSpacing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3.2. При предоставлении услуги в электронной форме заявителю обеспечиваются: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получение информации о порядке и сроках предоставления услуги;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формирование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прием и регистрация уполномоченным  органом местного самоуправления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иных документов, необходимых для предоставления услуги;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получение результата предоставления услуги; 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получение сведений о ходе рассмотрения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осуществление оценки качества предоставления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досудебное (внесудебное) обжалование решений и действий (бездействия) уполномоченного  органа местного самоуправления либо действия (бездействие) должностных лиц уполномоченного  органа местного самоуправления либо муниципального служащего.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Порядок осуществления административных процедур (действий)</w:t>
      </w:r>
      <w:r w:rsidRPr="004B4F45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b/>
          <w:color w:val="000000"/>
          <w:sz w:val="28"/>
          <w:szCs w:val="28"/>
          <w:lang w:bidi="ar-SA"/>
        </w:rPr>
        <w:t>в электронной форме</w:t>
      </w:r>
      <w:r w:rsidRPr="004B4F45">
        <w:rPr>
          <w:color w:val="000000"/>
          <w:sz w:val="28"/>
          <w:szCs w:val="28"/>
          <w:lang w:bidi="ar-SA"/>
        </w:rPr>
        <w:t xml:space="preserve">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3.3. Формирование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Формирование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осуществляется посредством заполнения электронной формы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на Едином портале, региональном портале, в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диной информационной системе жилищного строительства </w:t>
      </w:r>
      <w:r w:rsidRPr="004B4F45">
        <w:rPr>
          <w:color w:val="000000"/>
          <w:sz w:val="28"/>
          <w:szCs w:val="28"/>
          <w:lang w:bidi="ar-SA"/>
        </w:rPr>
        <w:t xml:space="preserve">без необходимости дополнительной подачи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в какой-либо иной форме.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Форматно-логическая проверка сформированного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осуществляется после заполнения заявителем каждого из полей электронной формы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. При выявлении некорректно заполненного поля электронной формы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 формировании заявления заявителю обеспечивается: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а) возможность копирования и сохранения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иных документов, указанных в подпунктах "б"-"г" пункта 2.8, пунктах 2.91, 2.9.2 настоящего Административного регламента, необходимых для предоставления услуги;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б) возможность печати на бумажном носителе копии электронной формы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в) сохранение ранее введенных в электронную форму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г) заполнение полей электронной формы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системе жилищного строительства,</w:t>
      </w:r>
      <w:r w:rsidRPr="004B4F45">
        <w:rPr>
          <w:color w:val="000000"/>
          <w:sz w:val="28"/>
          <w:szCs w:val="28"/>
          <w:lang w:bidi="ar-SA"/>
        </w:rPr>
        <w:t xml:space="preserve"> в части, касающейся сведений, отсутствующих в ЕСИА;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д) возможность вернуться на любой из этапов заполнения электронной формы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без потери ранее введенной информации;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е) возможность доступа заявителя на Едином портале, региональном портале, в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системе жилищного строительства</w:t>
      </w:r>
      <w:r w:rsidRPr="004B4F45">
        <w:rPr>
          <w:color w:val="000000"/>
          <w:sz w:val="28"/>
          <w:szCs w:val="28"/>
          <w:lang w:bidi="ar-SA"/>
        </w:rPr>
        <w:t xml:space="preserve"> к ранее поданным им </w:t>
      </w:r>
      <w:r w:rsidRPr="004B4F45">
        <w:rPr>
          <w:bCs/>
          <w:color w:val="000000"/>
          <w:sz w:val="28"/>
          <w:szCs w:val="28"/>
          <w:lang w:bidi="ar-SA"/>
        </w:rPr>
        <w:t>заявлениям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заявлениям о внесении изменений</w:t>
      </w:r>
      <w:r w:rsidRPr="004B4F45">
        <w:rPr>
          <w:bCs/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 xml:space="preserve">в течение не менее одного года, а также частично сформированных </w:t>
      </w:r>
      <w:r w:rsidRPr="004B4F45">
        <w:rPr>
          <w:bCs/>
          <w:color w:val="000000"/>
          <w:sz w:val="28"/>
          <w:szCs w:val="28"/>
          <w:lang w:bidi="ar-SA"/>
        </w:rPr>
        <w:t>заявлений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заявлений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– в течение не менее 3 месяцев.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Сформированное и подписанное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заявление о выдаче разрешения на ввод объекта в эксплуатацию, заявление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иные документы, необходимые для предоставления услуги, направляются в уполномоченный орган местного самоуправления посредством Единого портала, регионального портала,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системы жилищного строительства</w:t>
      </w:r>
      <w:r w:rsidRPr="004B4F45">
        <w:rPr>
          <w:color w:val="000000"/>
          <w:sz w:val="28"/>
          <w:szCs w:val="28"/>
          <w:lang w:bidi="ar-SA"/>
        </w:rPr>
        <w:t>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3.4. Уполномоченный  орган местного самоуправления обеспечивает в срок не позднее одного рабочего дня с момента подачи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на Едином портале, региональном портале, в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системе жилищного строительства,</w:t>
      </w:r>
      <w:r w:rsidRPr="004B4F45">
        <w:rPr>
          <w:color w:val="000000"/>
          <w:sz w:val="28"/>
          <w:szCs w:val="28"/>
          <w:lang w:bidi="ar-SA"/>
        </w:rPr>
        <w:t xml:space="preserve"> а в случае его поступления в выходной, нерабочий праздничный день, – в следующий за ним первый рабочий день: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а) прием документов, необходимых для предоставления услуги, и направление заявителю электронного сообщения о поступлении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б) регистрацию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направление заявителю уведомления о регистрации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либо об отказе в приеме документов, необходимых для предоставления услуги.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3.5. Электронное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заявление о выдаче разрешения на ввод объекта в эксплуатацию, заявление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становится доступным для должностного лица уполномоченного органа местного самоуправления, ответственного за прием и регистрацию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заявления о выдаче разрешения на ввод объекта в эксплуатацию,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(далее – ответственное должностное лицо), в государственной информационной системе, используемой уполномоченным  органом местного самоуправления для предоставления  услуги (далее – ГИС).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Ответственное должностное лицо: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проверяет наличие электронных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заявлений о выдаче разрешения на ввод объекта в эксплуатацию, заявлений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поступивших посредством Единого портала, регионального портала,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системы жилищного строительства,</w:t>
      </w:r>
      <w:r w:rsidRPr="004B4F45">
        <w:rPr>
          <w:color w:val="000000"/>
          <w:sz w:val="28"/>
          <w:szCs w:val="28"/>
          <w:lang w:bidi="ar-SA"/>
        </w:rPr>
        <w:t xml:space="preserve"> с периодом не реже 2 раз в день;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рассматривает поступившие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приложенные к ним документы;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производит действия в соответствии с пунктом 3.4 настоящего Административного регламента.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4B4F45">
        <w:rPr>
          <w:color w:val="000000"/>
          <w:sz w:val="28"/>
          <w:szCs w:val="28"/>
          <w:lang w:bidi="ar-SA"/>
        </w:rPr>
        <w:t xml:space="preserve">уполномоченного  органа местного самоуправления, </w:t>
      </w:r>
      <w:r w:rsidRPr="004B4F45">
        <w:rPr>
          <w:bCs/>
          <w:color w:val="000000"/>
          <w:sz w:val="28"/>
          <w:szCs w:val="28"/>
          <w:lang w:bidi="ar-SA"/>
        </w:rPr>
        <w:t xml:space="preserve"> направленного заявителю в личный кабинет на Едином портале, региональном портале</w:t>
      </w:r>
      <w:r w:rsidRPr="004B4F45">
        <w:rPr>
          <w:color w:val="000000"/>
          <w:sz w:val="28"/>
          <w:szCs w:val="28"/>
          <w:lang w:bidi="ar-SA"/>
        </w:rPr>
        <w:t>, в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системе жилищного строительства</w:t>
      </w:r>
      <w:r w:rsidRPr="004B4F45">
        <w:rPr>
          <w:bCs/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3.7. Получение информации о ходе рассмотрения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о результате предоставления услуги производится в личном кабинете на Едином портале, региональном портале, в е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диной информационной системе жилищного строительства,</w:t>
      </w:r>
      <w:r w:rsidRPr="004B4F45">
        <w:rPr>
          <w:color w:val="000000"/>
          <w:sz w:val="28"/>
          <w:szCs w:val="28"/>
          <w:lang w:bidi="ar-SA"/>
        </w:rPr>
        <w:t xml:space="preserve"> при условии авторизации. Заявитель имеет возможность просматривать статус электронного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>, а также информацию о дальнейших действиях в личном кабинете по собственной инициативе, в любое время.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 предоставлении услуги в электронной форме заявителю направляется: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а) уведомление о приеме и регистрации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иных документов, необходимых для предоставления  услуги, содержащее сведения о факте приема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и документов, необходимых для предоставления  услуги, и начале процедуры предоставления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3.8. Оценка качества предоставления муниципальной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Оценка качества предоставления  услуги осуществляется в соответствии с </w:t>
      </w:r>
      <w:hyperlink r:id="rId15" w:history="1">
        <w:r w:rsidRPr="004B4F45">
          <w:rPr>
            <w:color w:val="000000"/>
            <w:sz w:val="28"/>
            <w:szCs w:val="28"/>
            <w:lang w:bidi="ar-SA"/>
          </w:rPr>
          <w:t>Правилами</w:t>
        </w:r>
      </w:hyperlink>
      <w:r w:rsidRPr="004B4F45">
        <w:rPr>
          <w:color w:val="000000"/>
          <w:sz w:val="28"/>
          <w:szCs w:val="28"/>
          <w:lang w:bidi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3.9. Заявителю обеспечивается возможность направления жалобы на решения, действия или бездействие уполномоченного органа местного самоуправления,  должностного лица уполномоченного органа местного самоуправления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Раздел </w:t>
      </w:r>
      <w:r w:rsidRPr="004B4F45">
        <w:rPr>
          <w:b/>
          <w:color w:val="000000"/>
          <w:sz w:val="28"/>
          <w:szCs w:val="28"/>
          <w:lang w:val="en-US" w:bidi="ar-SA"/>
        </w:rPr>
        <w:t>IV</w:t>
      </w:r>
      <w:r w:rsidRPr="004B4F45">
        <w:rPr>
          <w:b/>
          <w:color w:val="000000"/>
          <w:sz w:val="28"/>
          <w:szCs w:val="28"/>
          <w:lang w:bidi="ar-SA"/>
        </w:rPr>
        <w:t>. Формы контроля за исполнением административного регламента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Порядок осуществления текущего контроля за соблюдением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и исполнением ответственными должностными лицами положений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регламента и иных нормативных правовых актов,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устанавливающих требования к предоставлению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  <w:r w:rsidRPr="004B4F45">
        <w:rPr>
          <w:b/>
          <w:color w:val="000000"/>
          <w:sz w:val="28"/>
          <w:szCs w:val="28"/>
          <w:lang w:bidi="ar-SA"/>
        </w:rPr>
        <w:t>, а также принятием ими решений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r w:rsidRPr="004B4F45">
        <w:rPr>
          <w:strike/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органа местного самоуправления, уполномоченными на осуществление контроля за предоставлением муниципальной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Текущий контроль осуществляется путем проведения проверок: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решений о предоставлении (об отказе в предоставлении)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выявления и устранения нарушений прав граждан;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Порядок и периодичность осуществления плановых и внеплановых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4.3. Плановые проверки осуществляются на основании годовых планов работы уполномоченного органа местного самоуправления, 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соблюдение сроков предоставления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соблюдение положений настоящего Административного регламента;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правильность и обоснованность принятого решения об отказе в предоставлении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Основанием для проведения внеплановых проверок являются: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4B4F45">
        <w:rPr>
          <w:iCs/>
          <w:color w:val="000000"/>
          <w:sz w:val="28"/>
          <w:szCs w:val="28"/>
          <w:lang w:bidi="ar-SA"/>
        </w:rPr>
        <w:t>Самарской области</w:t>
      </w:r>
      <w:r w:rsidRPr="004B4F45">
        <w:rPr>
          <w:color w:val="000000"/>
          <w:sz w:val="28"/>
          <w:szCs w:val="28"/>
          <w:lang w:bidi="ar-SA"/>
        </w:rPr>
        <w:t xml:space="preserve"> и нормативных правовых актов органов местного самоуправления </w:t>
      </w:r>
      <w:r w:rsidRPr="004B4F45">
        <w:rPr>
          <w:iCs/>
          <w:color w:val="000000"/>
          <w:sz w:val="28"/>
          <w:szCs w:val="28"/>
          <w:lang w:bidi="ar-SA"/>
        </w:rPr>
        <w:t>муниципального района Камышлинский;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Ответственность должностных лиц за решения и действия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(бездействие), принимаемые (осуществляемые) ими в ходе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предоставления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правовых актов </w:t>
      </w:r>
      <w:r w:rsidRPr="004B4F45">
        <w:rPr>
          <w:iCs/>
          <w:color w:val="000000"/>
          <w:sz w:val="28"/>
          <w:szCs w:val="28"/>
          <w:lang w:bidi="ar-SA"/>
        </w:rPr>
        <w:t>Самарской области</w:t>
      </w:r>
      <w:r w:rsidRPr="004B4F45">
        <w:rPr>
          <w:color w:val="000000"/>
          <w:sz w:val="28"/>
          <w:szCs w:val="28"/>
          <w:lang w:bidi="ar-SA"/>
        </w:rPr>
        <w:t xml:space="preserve"> и нормативных правовых актов органов местного самоуправления </w:t>
      </w:r>
      <w:r w:rsidRPr="004B4F45">
        <w:rPr>
          <w:iCs/>
          <w:color w:val="000000"/>
          <w:sz w:val="28"/>
          <w:szCs w:val="28"/>
          <w:lang w:bidi="ar-SA"/>
        </w:rPr>
        <w:t>муниципального района Камышлинский</w:t>
      </w:r>
      <w:r w:rsidRPr="004B4F45">
        <w:rPr>
          <w:color w:val="000000"/>
          <w:sz w:val="28"/>
          <w:szCs w:val="28"/>
          <w:lang w:bidi="ar-SA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Требования к порядку и формам контроля за предоставлением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  <w:r w:rsidRPr="004B4F45">
        <w:rPr>
          <w:b/>
          <w:color w:val="000000"/>
          <w:sz w:val="28"/>
          <w:szCs w:val="28"/>
          <w:lang w:bidi="ar-SA"/>
        </w:rPr>
        <w:t>, в том числе со стороны граждан,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их объединений и организаций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4.6.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Граждане, их объединения и организации также имеют право: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направлять замечания и предложения по улучшению доступности и качества предоставления услуги;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вносить предложения о мерах по устранению нарушений настоящего Административного регламента.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4.7.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Раздел </w:t>
      </w:r>
      <w:r w:rsidRPr="004B4F45">
        <w:rPr>
          <w:b/>
          <w:color w:val="000000"/>
          <w:sz w:val="28"/>
          <w:szCs w:val="28"/>
          <w:lang w:val="en-US" w:bidi="ar-SA"/>
        </w:rPr>
        <w:t>V</w:t>
      </w:r>
      <w:r w:rsidRPr="004B4F45">
        <w:rPr>
          <w:b/>
          <w:color w:val="000000"/>
          <w:sz w:val="28"/>
          <w:szCs w:val="28"/>
          <w:lang w:bidi="ar-SA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муниципальную</w:t>
      </w:r>
      <w:r w:rsidRPr="004B4F45">
        <w:rPr>
          <w:b/>
          <w:color w:val="000000"/>
          <w:sz w:val="28"/>
          <w:szCs w:val="28"/>
          <w:lang w:bidi="ar-SA"/>
        </w:rPr>
        <w:t xml:space="preserve"> услугу, а также их должностных лиц, </w:t>
      </w:r>
      <w:r w:rsidRPr="004B4F45">
        <w:rPr>
          <w:b/>
          <w:bCs/>
          <w:color w:val="000000"/>
          <w:sz w:val="28"/>
          <w:szCs w:val="28"/>
          <w:lang w:bidi="ar-SA"/>
        </w:rPr>
        <w:t xml:space="preserve">муниципальных </w:t>
      </w:r>
      <w:r w:rsidRPr="004B4F45">
        <w:rPr>
          <w:b/>
          <w:color w:val="000000"/>
          <w:sz w:val="28"/>
          <w:szCs w:val="28"/>
          <w:lang w:bidi="ar-SA"/>
        </w:rPr>
        <w:t>служащих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5.1. Заявитель имеет право на обжалование решения и (или) действий (бездействия) уполномоченного  органа местного самоуправления, должностных лиц уполномоченного  органа местного самоуправления, муниципальных служащих, многофункционального центра, а также работника многофункционального центра при предоставлении услуги</w:t>
      </w:r>
      <w:r w:rsidRPr="004B4F45">
        <w:rPr>
          <w:bCs/>
          <w:color w:val="000000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в досудебном (внесудебном) порядке (далее – жалоба).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 xml:space="preserve">в </w:t>
      </w:r>
      <w:r w:rsidRPr="004B4F45">
        <w:rPr>
          <w:color w:val="000000"/>
          <w:sz w:val="28"/>
          <w:szCs w:val="28"/>
          <w:lang w:bidi="ar-SA"/>
        </w:rPr>
        <w:t>уполномоченный  орган местного самоуправления</w:t>
      </w:r>
      <w:r w:rsidRPr="004B4F45">
        <w:rPr>
          <w:bCs/>
          <w:color w:val="000000"/>
          <w:sz w:val="28"/>
          <w:szCs w:val="28"/>
          <w:lang w:bidi="ar-SA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4B4F45">
        <w:rPr>
          <w:color w:val="000000"/>
          <w:sz w:val="28"/>
          <w:szCs w:val="28"/>
          <w:lang w:bidi="ar-SA"/>
        </w:rPr>
        <w:t>уполномоченного  органа местного самоуправления</w:t>
      </w:r>
      <w:r w:rsidRPr="004B4F45">
        <w:rPr>
          <w:bCs/>
          <w:color w:val="000000"/>
          <w:sz w:val="28"/>
          <w:szCs w:val="28"/>
          <w:lang w:bidi="ar-SA"/>
        </w:rPr>
        <w:t xml:space="preserve">, на решение и действия (бездействие) </w:t>
      </w:r>
      <w:r w:rsidRPr="004B4F45">
        <w:rPr>
          <w:color w:val="000000"/>
          <w:sz w:val="28"/>
          <w:szCs w:val="28"/>
          <w:lang w:bidi="ar-SA"/>
        </w:rPr>
        <w:t xml:space="preserve">уполномоченного органа местного самоуправления, </w:t>
      </w:r>
      <w:r w:rsidRPr="004B4F45">
        <w:rPr>
          <w:bCs/>
          <w:color w:val="000000"/>
          <w:sz w:val="28"/>
          <w:szCs w:val="28"/>
          <w:lang w:bidi="ar-SA"/>
        </w:rPr>
        <w:t xml:space="preserve"> руководителя </w:t>
      </w:r>
      <w:r w:rsidRPr="004B4F45">
        <w:rPr>
          <w:color w:val="000000"/>
          <w:sz w:val="28"/>
          <w:szCs w:val="28"/>
          <w:lang w:bidi="ar-SA"/>
        </w:rPr>
        <w:t>уполномоченного  органа местного самоуправления</w:t>
      </w:r>
      <w:r w:rsidRPr="004B4F45">
        <w:rPr>
          <w:bCs/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4B4F45">
        <w:rPr>
          <w:color w:val="000000"/>
          <w:sz w:val="28"/>
          <w:szCs w:val="28"/>
          <w:lang w:bidi="ar-SA"/>
        </w:rPr>
        <w:t>уполномоченного органа местного самоуправления</w:t>
      </w:r>
      <w:r w:rsidRPr="004B4F45">
        <w:rPr>
          <w:bCs/>
          <w:color w:val="000000"/>
          <w:sz w:val="28"/>
          <w:szCs w:val="28"/>
          <w:lang w:bidi="ar-SA"/>
        </w:rPr>
        <w:t>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 уполномоченном  органе местного самоуправления, 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 органа местного самоуправления, 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5.4. Порядок досудебного (внесудебного) обжалования решений и действий (бездействия) уполномоченного органа местного самоуправления,  а также его должностных лиц регулируется: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Федеральным </w:t>
      </w:r>
      <w:hyperlink r:id="rId16" w:history="1">
        <w:r w:rsidRPr="004B4F45">
          <w:rPr>
            <w:color w:val="000000"/>
            <w:sz w:val="28"/>
            <w:szCs w:val="28"/>
            <w:lang w:bidi="ar-SA"/>
          </w:rPr>
          <w:t>законом</w:t>
        </w:r>
      </w:hyperlink>
      <w:r w:rsidRPr="004B4F45">
        <w:rPr>
          <w:color w:val="000000"/>
          <w:sz w:val="28"/>
          <w:szCs w:val="28"/>
          <w:lang w:bidi="ar-SA"/>
        </w:rPr>
        <w:t xml:space="preserve"> № 210-ФЗ;</w:t>
      </w:r>
    </w:p>
    <w:p w:rsidR="004B4F45" w:rsidRPr="004B4F45" w:rsidRDefault="0069799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hyperlink r:id="rId17" w:history="1">
        <w:r w:rsidR="004B4F45" w:rsidRPr="004B4F45">
          <w:rPr>
            <w:color w:val="000000"/>
            <w:sz w:val="28"/>
            <w:szCs w:val="28"/>
            <w:lang w:bidi="ar-SA"/>
          </w:rPr>
          <w:t>постановлением</w:t>
        </w:r>
      </w:hyperlink>
      <w:r w:rsidR="004B4F45" w:rsidRPr="004B4F45">
        <w:rPr>
          <w:color w:val="000000"/>
          <w:sz w:val="28"/>
          <w:szCs w:val="28"/>
          <w:lang w:bidi="ar-SA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B4F45" w:rsidRPr="004B4F45" w:rsidRDefault="004B4F45" w:rsidP="004B4F45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Исчерпывающий перечень административных процедур (действий) при предоставлении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  <w:r w:rsidRPr="004B4F45">
        <w:rPr>
          <w:b/>
          <w:color w:val="000000"/>
          <w:sz w:val="28"/>
          <w:szCs w:val="28"/>
          <w:lang w:bidi="ar-SA"/>
        </w:rPr>
        <w:t xml:space="preserve">, выполняемых многофункциональными центрами </w:t>
      </w:r>
    </w:p>
    <w:p w:rsidR="004B4F45" w:rsidRPr="004B4F45" w:rsidRDefault="004B4F45" w:rsidP="004B4F45">
      <w:pPr>
        <w:tabs>
          <w:tab w:val="left" w:pos="567"/>
        </w:tabs>
        <w:suppressAutoHyphens w:val="0"/>
        <w:contextualSpacing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6.1 Многофункциональный центр осуществляет: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уполномоченных органов государственной власти, органов местного самоуправления;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иные процедуры и действия, предусмотренные Федеральным законом № 210-ФЗ.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Информирование заявителей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4B4F45" w:rsidRPr="004B4F45" w:rsidRDefault="004B4F45" w:rsidP="004B4F45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B4F45" w:rsidRPr="004B4F45" w:rsidRDefault="004B4F45" w:rsidP="004B4F45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B4F45" w:rsidRPr="004B4F45" w:rsidRDefault="004B4F45" w:rsidP="004B4F45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 личном обращении работник многофункционального центра</w:t>
      </w:r>
      <w:r w:rsidRPr="004B4F45" w:rsidDel="006864D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B4F45" w:rsidRPr="004B4F45" w:rsidRDefault="004B4F45" w:rsidP="004B4F45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4B4F45" w:rsidDel="006864D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 xml:space="preserve">осуществляет не более 10 минут; 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назначить другое время для консультаций.</w:t>
      </w:r>
    </w:p>
    <w:p w:rsidR="004B4F45" w:rsidRPr="004B4F45" w:rsidRDefault="004B4F45" w:rsidP="004B4F45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B4F45" w:rsidDel="006864D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B4F45" w:rsidDel="006864D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в письменной форме.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 xml:space="preserve">Выдача заявителю результата предоставления </w:t>
      </w:r>
      <w:r w:rsidRPr="004B4F45">
        <w:rPr>
          <w:b/>
          <w:bCs/>
          <w:color w:val="000000"/>
          <w:sz w:val="28"/>
          <w:szCs w:val="28"/>
          <w:lang w:bidi="ar-SA"/>
        </w:rPr>
        <w:t>муниципальной услуги</w:t>
      </w:r>
    </w:p>
    <w:p w:rsidR="004B4F45" w:rsidRPr="004B4F45" w:rsidRDefault="004B4F45" w:rsidP="004B4F45">
      <w:pPr>
        <w:widowControl/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6.3. При наличии в 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заявлении о выдаче разрешения на ввод объекта в эксплуатацию, заявлении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</w:t>
      </w:r>
      <w:r w:rsidRPr="004B4F45" w:rsidDel="006864D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Порядок и сроки передачи уполномоченным органом местного самоуправления таких документов в многофункциональный центр</w:t>
      </w:r>
      <w:r w:rsidRPr="004B4F45" w:rsidDel="006864D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Работник многофункционального центра</w:t>
      </w:r>
      <w:r w:rsidRPr="004B4F45" w:rsidDel="006864D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осуществляет следующие действия: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проверяет полномочия представителя заявителя (в случае обращения представителя заявителя);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определяет статус исполнения </w:t>
      </w: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, заявления о внесении изменений</w:t>
      </w:r>
      <w:r w:rsidRPr="004B4F45">
        <w:rPr>
          <w:color w:val="000000"/>
          <w:sz w:val="28"/>
          <w:szCs w:val="28"/>
          <w:lang w:bidi="ar-SA"/>
        </w:rPr>
        <w:t xml:space="preserve"> в ГИС;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B4F45" w:rsidRPr="004B4F45" w:rsidRDefault="004B4F45" w:rsidP="004B4F45">
      <w:pPr>
        <w:widowControl/>
        <w:tabs>
          <w:tab w:val="left" w:pos="7920"/>
        </w:tabs>
        <w:suppressAutoHyphens w:val="0"/>
        <w:ind w:firstLine="709"/>
        <w:jc w:val="both"/>
        <w:rPr>
          <w:color w:val="000000"/>
          <w:sz w:val="28"/>
          <w:szCs w:val="28"/>
          <w:lang w:bidi="ar-SA"/>
        </w:rPr>
        <w:sectPr w:rsidR="004B4F45" w:rsidRPr="004B4F45" w:rsidSect="00F1583D">
          <w:headerReference w:type="default" r:id="rId18"/>
          <w:headerReference w:type="first" r:id="rId19"/>
          <w:footnotePr>
            <w:numRestart w:val="eachSect"/>
          </w:footnotePr>
          <w:pgSz w:w="11906" w:h="16838" w:code="9"/>
          <w:pgMar w:top="426" w:right="851" w:bottom="568" w:left="1418" w:header="709" w:footer="709" w:gutter="0"/>
          <w:pgNumType w:start="1"/>
          <w:cols w:space="708"/>
          <w:titlePg/>
          <w:docGrid w:linePitch="360"/>
        </w:sectPr>
      </w:pPr>
      <w:r w:rsidRPr="004B4F45">
        <w:rPr>
          <w:color w:val="000000"/>
          <w:sz w:val="28"/>
          <w:szCs w:val="28"/>
          <w:lang w:bidi="ar-SA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B4F45" w:rsidRPr="004B4F45" w:rsidRDefault="004B4F45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 </w:t>
      </w:r>
      <w:r w:rsidR="00F96178"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>№ 1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F96178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З А Я В Л Е Н И Е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о выдаче разрешения на ввод объекта в эксплуатацию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B4F45" w:rsidRPr="004B4F45" w:rsidTr="004B4F4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(наименование уполномоченного на выдачу разрешений на ввод объекта в эксплуатацию  органа местного самоуправления)</w:t>
            </w:r>
          </w:p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/>
          <w:bCs/>
          <w:strike/>
          <w:color w:val="000000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>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4B4F45" w:rsidRPr="004B4F45" w:rsidTr="004B4F4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bidi="ar-SA"/>
              </w:rPr>
              <w:t>1. Сведения о застройщике</w:t>
            </w:r>
          </w:p>
        </w:tc>
      </w:tr>
      <w:tr w:rsidR="004B4F45" w:rsidRPr="004B4F45" w:rsidTr="004B4F45">
        <w:trPr>
          <w:trHeight w:val="60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428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75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66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1.1.3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279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7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901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2. Сведения об объекте</w:t>
            </w: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B4F45" w:rsidRPr="004B4F45" w:rsidRDefault="004B4F45" w:rsidP="004B4F4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Адрес (местоположение) объекта:</w:t>
            </w:r>
          </w:p>
          <w:p w:rsidR="004B4F45" w:rsidRPr="004B4F45" w:rsidRDefault="004B4F45" w:rsidP="004B4F4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3. Сведения о земельном участке</w:t>
            </w:r>
          </w:p>
        </w:tc>
      </w:tr>
      <w:tr w:rsidR="004B4F45" w:rsidRPr="004B4F45" w:rsidTr="004B4F45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4B4F45" w:rsidRPr="004B4F45" w:rsidRDefault="004B4F45" w:rsidP="004B4F4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4. Сведения о разрешении на строительство</w:t>
            </w:r>
          </w:p>
        </w:tc>
      </w:tr>
      <w:tr w:rsidR="004B4F45" w:rsidRPr="004B4F45" w:rsidTr="004B4F45">
        <w:trPr>
          <w:trHeight w:val="600"/>
        </w:trPr>
        <w:tc>
          <w:tcPr>
            <w:tcW w:w="1110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050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Номер документа</w:t>
            </w:r>
          </w:p>
        </w:tc>
        <w:tc>
          <w:tcPr>
            <w:tcW w:w="256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Дата документа</w:t>
            </w:r>
          </w:p>
        </w:tc>
      </w:tr>
      <w:tr w:rsidR="004B4F45" w:rsidRPr="004B4F45" w:rsidTr="004B4F45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  <w:t>(указывается в случае, предусмотренном частью 3</w:t>
            </w:r>
            <w:r w:rsidRPr="004B4F45">
              <w:rPr>
                <w:rFonts w:eastAsia="Calibri"/>
                <w:i/>
                <w:color w:val="000000"/>
                <w:sz w:val="28"/>
                <w:szCs w:val="28"/>
                <w:vertAlign w:val="superscript"/>
                <w:lang w:eastAsia="en-US" w:bidi="ar-SA"/>
              </w:rPr>
              <w:t>5</w:t>
            </w:r>
            <w:r w:rsidRPr="004B4F45"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  <w:t xml:space="preserve"> статьи 5</w:t>
            </w:r>
            <w:r w:rsidRPr="004B4F45">
              <w:rPr>
                <w:rFonts w:eastAsia="Calibri"/>
                <w:bCs/>
                <w:i/>
                <w:color w:val="000000"/>
                <w:sz w:val="28"/>
                <w:szCs w:val="28"/>
                <w:lang w:eastAsia="en-US" w:bidi="ar-SA"/>
              </w:rPr>
              <w:t xml:space="preserve">5 Градостроительного кодекса Российской Федерации) </w:t>
            </w:r>
            <w:r w:rsidRPr="004B4F45">
              <w:rPr>
                <w:rFonts w:eastAsia="Calibri"/>
                <w:i/>
                <w:color w:val="000000"/>
                <w:sz w:val="28"/>
                <w:szCs w:val="28"/>
                <w:lang w:eastAsia="en-US" w:bidi="ar-SA"/>
              </w:rPr>
              <w:t xml:space="preserve"> </w:t>
            </w:r>
          </w:p>
        </w:tc>
      </w:tr>
      <w:tr w:rsidR="004B4F45" w:rsidRPr="004B4F45" w:rsidTr="004B4F45">
        <w:trPr>
          <w:trHeight w:val="600"/>
        </w:trPr>
        <w:tc>
          <w:tcPr>
            <w:tcW w:w="1110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050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Орган (организация), выдавший (-ая) </w:t>
            </w:r>
            <w:r w:rsidRPr="004B4F45">
              <w:rPr>
                <w:rFonts w:ascii="Calibri" w:hAnsi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>разрешение</w:t>
            </w:r>
            <w:r w:rsidRPr="004B4F45">
              <w:rPr>
                <w:rFonts w:ascii="Calibri" w:hAnsi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Номер документа</w:t>
            </w:r>
          </w:p>
        </w:tc>
        <w:tc>
          <w:tcPr>
            <w:tcW w:w="256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Дата документа</w:t>
            </w:r>
          </w:p>
        </w:tc>
      </w:tr>
      <w:tr w:rsidR="004B4F45" w:rsidRPr="004B4F45" w:rsidTr="004B4F45">
        <w:trPr>
          <w:trHeight w:val="600"/>
        </w:trPr>
        <w:tc>
          <w:tcPr>
            <w:tcW w:w="1110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050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196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56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spacing w:line="276" w:lineRule="auto"/>
        <w:ind w:right="423"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4B4F45" w:rsidRPr="004B4F45" w:rsidRDefault="004B4F45" w:rsidP="004B4F45">
      <w:pPr>
        <w:widowControl/>
        <w:suppressAutoHyphens w:val="0"/>
        <w:spacing w:line="276" w:lineRule="auto"/>
        <w:ind w:right="423"/>
        <w:jc w:val="both"/>
        <w:rPr>
          <w:color w:val="000000"/>
          <w:sz w:val="28"/>
          <w:szCs w:val="28"/>
          <w:lang w:bidi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4B4F45" w:rsidRPr="004B4F45" w:rsidTr="004B4F4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F45" w:rsidRPr="004B4F45" w:rsidRDefault="004B4F45" w:rsidP="004B4F45">
            <w:pPr>
              <w:widowControl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F45" w:rsidRPr="004B4F45" w:rsidRDefault="004B4F45" w:rsidP="004B4F45">
            <w:pPr>
              <w:widowControl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F45" w:rsidRPr="004B4F45" w:rsidRDefault="004B4F45" w:rsidP="004B4F45">
            <w:pPr>
              <w:widowControl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F45" w:rsidRPr="004B4F45" w:rsidRDefault="004B4F45" w:rsidP="004B4F45">
            <w:pPr>
              <w:widowControl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Дата документа</w:t>
            </w:r>
          </w:p>
        </w:tc>
      </w:tr>
      <w:tr w:rsidR="004B4F45" w:rsidRPr="004B4F45" w:rsidTr="004B4F4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F45" w:rsidRPr="004B4F45" w:rsidRDefault="004B4F45" w:rsidP="004B4F45">
            <w:pPr>
              <w:widowControl/>
              <w:jc w:val="center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F45" w:rsidRPr="004B4F45" w:rsidRDefault="004B4F45" w:rsidP="004B4F45">
            <w:pPr>
              <w:widowControl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45" w:rsidRPr="004B4F45" w:rsidRDefault="004B4F45" w:rsidP="004B4F45">
            <w:pPr>
              <w:widowControl/>
              <w:rPr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F45" w:rsidRPr="004B4F45" w:rsidRDefault="004B4F45" w:rsidP="004B4F45">
            <w:pPr>
              <w:widowControl/>
              <w:rPr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Приложение: _________________________________________________________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Номер телефона и адрес электронной почты для связи: _____________________</w:t>
      </w:r>
    </w:p>
    <w:p w:rsidR="004B4F45" w:rsidRPr="004B4F45" w:rsidRDefault="004B4F45" w:rsidP="004B4F45">
      <w:pPr>
        <w:widowControl/>
        <w:tabs>
          <w:tab w:val="left" w:pos="1968"/>
        </w:tabs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Результат предоставления услуги прошу: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i/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</w:p>
        </w:tc>
      </w:tr>
      <w:tr w:rsidR="004B4F45" w:rsidRPr="004B4F45" w:rsidTr="004B4F45">
        <w:tc>
          <w:tcPr>
            <w:tcW w:w="9918" w:type="dxa"/>
            <w:gridSpan w:val="2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i/>
                <w:color w:val="000000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AA32BF" w:rsidRDefault="00AA32BF" w:rsidP="00EA0B34">
      <w:pPr>
        <w:widowControl/>
        <w:suppressAutoHyphens w:val="0"/>
        <w:autoSpaceDE w:val="0"/>
        <w:autoSpaceDN w:val="0"/>
        <w:spacing w:before="120" w:after="120"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(вступает в силу с </w:t>
      </w:r>
      <w:r w:rsidRPr="00AA32BF">
        <w:rPr>
          <w:color w:val="000000"/>
          <w:sz w:val="28"/>
          <w:szCs w:val="28"/>
          <w:lang w:bidi="ar-SA"/>
        </w:rPr>
        <w:t>01.09.2022года)</w:t>
      </w:r>
      <w:r>
        <w:rPr>
          <w:color w:val="000000"/>
          <w:sz w:val="28"/>
          <w:szCs w:val="28"/>
          <w:lang w:bidi="ar-SA"/>
        </w:rPr>
        <w:t>.</w:t>
      </w:r>
    </w:p>
    <w:p w:rsidR="00EA0B34" w:rsidRPr="00EA0B34" w:rsidRDefault="002B4FE8" w:rsidP="00EA0B34">
      <w:pPr>
        <w:widowControl/>
        <w:suppressAutoHyphens w:val="0"/>
        <w:autoSpaceDE w:val="0"/>
        <w:autoSpaceDN w:val="0"/>
        <w:spacing w:before="120" w:after="120"/>
        <w:jc w:val="both"/>
        <w:rPr>
          <w:color w:val="000000"/>
          <w:sz w:val="28"/>
          <w:szCs w:val="28"/>
          <w:lang w:bidi="ar-SA"/>
        </w:rPr>
      </w:pPr>
      <w:r w:rsidRPr="00EA0B34">
        <w:rPr>
          <w:color w:val="000000"/>
          <w:sz w:val="28"/>
          <w:szCs w:val="28"/>
          <w:lang w:bidi="ar-SA"/>
        </w:rPr>
        <w:t>Настоящим я</w:t>
      </w:r>
      <w:r w:rsidR="00A44578">
        <w:rPr>
          <w:color w:val="000000"/>
          <w:sz w:val="28"/>
          <w:szCs w:val="28"/>
          <w:lang w:bidi="ar-SA"/>
        </w:rPr>
        <w:t>,</w:t>
      </w:r>
      <w:r w:rsidR="00AA32BF">
        <w:rPr>
          <w:color w:val="000000"/>
          <w:sz w:val="28"/>
          <w:szCs w:val="28"/>
          <w:lang w:bidi="ar-SA"/>
        </w:rPr>
        <w:t xml:space="preserve"> застройщик (иное лицо, привлеченное к строительству застройщиком)</w:t>
      </w:r>
      <w:r w:rsidRPr="00EA0B34">
        <w:rPr>
          <w:color w:val="000000"/>
          <w:sz w:val="28"/>
          <w:szCs w:val="28"/>
          <w:lang w:bidi="ar-SA"/>
        </w:rPr>
        <w:t xml:space="preserve"> _____________________________________________ даю  согласие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</w:t>
      </w:r>
      <w:r w:rsidR="00A44578">
        <w:rPr>
          <w:color w:val="000000"/>
          <w:sz w:val="28"/>
          <w:szCs w:val="28"/>
          <w:lang w:bidi="ar-SA"/>
        </w:rPr>
        <w:t xml:space="preserve">,а </w:t>
      </w:r>
      <w:r w:rsidR="00EA0B34" w:rsidRPr="00EA0B34">
        <w:rPr>
          <w:color w:val="000000"/>
          <w:sz w:val="28"/>
          <w:szCs w:val="28"/>
          <w:lang w:bidi="ar-SA"/>
        </w:rPr>
        <w:t>также подтверждаю оплату  государственной  пошлины  за  осуществление  государственной регистрации прав: __________________________________</w:t>
      </w:r>
      <w:r w:rsidR="00A44578">
        <w:rPr>
          <w:color w:val="000000"/>
          <w:sz w:val="28"/>
          <w:szCs w:val="28"/>
          <w:lang w:bidi="ar-SA"/>
        </w:rPr>
        <w:t>____</w:t>
      </w:r>
    </w:p>
    <w:p w:rsidR="004B4F45" w:rsidRPr="00A44578" w:rsidRDefault="00AA32BF" w:rsidP="00EA0B34">
      <w:pPr>
        <w:widowControl/>
        <w:suppressAutoHyphens w:val="0"/>
        <w:autoSpaceDE w:val="0"/>
        <w:autoSpaceDN w:val="0"/>
        <w:spacing w:before="120" w:after="120"/>
        <w:jc w:val="both"/>
        <w:rPr>
          <w:color w:val="000000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              </w:t>
      </w:r>
      <w:r w:rsidR="00A44578">
        <w:rPr>
          <w:color w:val="000000"/>
          <w:sz w:val="28"/>
          <w:szCs w:val="28"/>
          <w:lang w:bidi="ar-SA"/>
        </w:rPr>
        <w:t xml:space="preserve">                                                  </w:t>
      </w:r>
      <w:r w:rsidR="00EA0B34" w:rsidRPr="00A44578">
        <w:rPr>
          <w:color w:val="000000"/>
          <w:lang w:bidi="ar-SA"/>
        </w:rPr>
        <w:t xml:space="preserve"> (реквизиты платежного документа)</w:t>
      </w: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rPr>
          <w:iCs/>
          <w:color w:val="000000"/>
          <w:sz w:val="28"/>
          <w:szCs w:val="28"/>
          <w:highlight w:val="yellow"/>
          <w:lang w:bidi="ar-SA"/>
        </w:rPr>
      </w:pPr>
    </w:p>
    <w:p w:rsidR="004B4F45" w:rsidRPr="004B4F45" w:rsidRDefault="004B4F45" w:rsidP="004B4F45">
      <w:pPr>
        <w:widowControl/>
        <w:suppressAutoHyphens w:val="0"/>
        <w:rPr>
          <w:iCs/>
          <w:color w:val="000000"/>
          <w:sz w:val="28"/>
          <w:szCs w:val="28"/>
          <w:highlight w:val="yellow"/>
          <w:lang w:bidi="ar-SA"/>
        </w:rPr>
      </w:pPr>
    </w:p>
    <w:p w:rsidR="004B4F45" w:rsidRPr="004B4F45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>Приложение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 № 2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З А Я В Л Е Н И Е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о внесении изменений в разрешение на ввод объекта в эксплуатацию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B4F45" w:rsidRPr="004B4F45" w:rsidTr="004B4F4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/>
          <w:bCs/>
          <w:strike/>
          <w:color w:val="000000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4B4F45">
        <w:rPr>
          <w:rFonts w:eastAsia="Calibri"/>
          <w:color w:val="000000"/>
          <w:sz w:val="28"/>
          <w:szCs w:val="28"/>
          <w:lang w:eastAsia="en-US" w:bidi="ar-SA"/>
        </w:rPr>
        <w:t>ввод объекта в эксплуатацию</w:t>
      </w: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26"/>
        <w:gridCol w:w="2042"/>
        <w:gridCol w:w="2268"/>
        <w:gridCol w:w="317"/>
        <w:gridCol w:w="142"/>
        <w:gridCol w:w="2126"/>
        <w:gridCol w:w="1985"/>
      </w:tblGrid>
      <w:tr w:rsidR="004B4F45" w:rsidRPr="004B4F45" w:rsidTr="004B4F45">
        <w:trPr>
          <w:trHeight w:val="540"/>
        </w:trPr>
        <w:tc>
          <w:tcPr>
            <w:tcW w:w="9923" w:type="dxa"/>
            <w:gridSpan w:val="8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bidi="ar-SA"/>
              </w:rPr>
              <w:t>1. Сведения о застройщике</w:t>
            </w:r>
          </w:p>
        </w:tc>
      </w:tr>
      <w:tr w:rsidR="004B4F45" w:rsidRPr="004B4F45" w:rsidTr="004B4F45">
        <w:trPr>
          <w:trHeight w:val="605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428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753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665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1.1.3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279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  <w:tc>
          <w:tcPr>
            <w:tcW w:w="4253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75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901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9923" w:type="dxa"/>
            <w:gridSpan w:val="8"/>
            <w:tcBorders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2. Сведения о ранее выданном разрешении на ввод объекта в эксплуатацию </w:t>
            </w:r>
          </w:p>
        </w:tc>
      </w:tr>
      <w:tr w:rsidR="004B4F45" w:rsidRPr="004B4F45" w:rsidTr="004B4F45">
        <w:trPr>
          <w:trHeight w:val="737"/>
        </w:trPr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Дата документа</w:t>
            </w:r>
          </w:p>
        </w:tc>
      </w:tr>
      <w:tr w:rsidR="004B4F45" w:rsidRPr="004B4F45" w:rsidTr="004B4F45">
        <w:trPr>
          <w:trHeight w:val="625"/>
        </w:trPr>
        <w:tc>
          <w:tcPr>
            <w:tcW w:w="104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69" w:type="dxa"/>
            <w:gridSpan w:val="4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9923" w:type="dxa"/>
            <w:gridSpan w:val="8"/>
            <w:tcBorders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3. Обоснование для внесения изменений в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разрешение на ввод объекта в эксплуатацию</w:t>
            </w:r>
          </w:p>
        </w:tc>
      </w:tr>
      <w:tr w:rsidR="004B4F45" w:rsidRPr="004B4F45" w:rsidTr="004B4F45">
        <w:trPr>
          <w:trHeight w:val="1093"/>
        </w:trPr>
        <w:tc>
          <w:tcPr>
            <w:tcW w:w="81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3.1.</w:t>
            </w:r>
          </w:p>
        </w:tc>
        <w:tc>
          <w:tcPr>
            <w:tcW w:w="2268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268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Данные (сведения), которые необходимо указать в разрешении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на ввод объекта в эксплуатацию</w:t>
            </w:r>
          </w:p>
        </w:tc>
        <w:tc>
          <w:tcPr>
            <w:tcW w:w="4570" w:type="dxa"/>
            <w:gridSpan w:val="4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Обоснование с указанием реквизитов технического плана</w:t>
            </w:r>
            <w:r w:rsidRPr="004B4F45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 xml:space="preserve">, подготовленного </w:t>
            </w:r>
            <w:r w:rsidRPr="004B4F45">
              <w:rPr>
                <w:rFonts w:eastAsia="Calibri"/>
                <w:color w:val="000000"/>
                <w:sz w:val="28"/>
                <w:szCs w:val="28"/>
                <w:lang w:bidi="ar-SA"/>
              </w:rPr>
              <w:t>в соответствии с частью 5.1 статьи 55 Градостроительного кодекса Российской Федерации, а также решения органа государственного кадастрового учета и (или) государственной регистрации прав о приостановке (отказе) осуществления государственного кадастрового учета и (или) государственной регистрации прав</w:t>
            </w:r>
          </w:p>
        </w:tc>
      </w:tr>
      <w:tr w:rsidR="004B4F45" w:rsidRPr="004B4F45" w:rsidTr="004B4F45">
        <w:trPr>
          <w:trHeight w:val="1093"/>
        </w:trPr>
        <w:tc>
          <w:tcPr>
            <w:tcW w:w="817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570" w:type="dxa"/>
            <w:gridSpan w:val="4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Приложение: __________________________________________________________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Номер телефона и адрес электронной почты для связи: ______________________</w:t>
      </w:r>
    </w:p>
    <w:p w:rsidR="004B4F45" w:rsidRPr="004B4F45" w:rsidRDefault="004B4F45" w:rsidP="004B4F45">
      <w:pPr>
        <w:widowControl/>
        <w:tabs>
          <w:tab w:val="left" w:pos="1968"/>
        </w:tabs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Результат рассмотрения настоящего заявления</w:t>
      </w:r>
      <w:r w:rsidRPr="004B4F45" w:rsidDel="008B5662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прошу:</w:t>
      </w:r>
    </w:p>
    <w:p w:rsidR="004B4F45" w:rsidRPr="004B4F45" w:rsidRDefault="004B4F45" w:rsidP="004B4F45">
      <w:pPr>
        <w:widowControl/>
        <w:tabs>
          <w:tab w:val="left" w:pos="1968"/>
        </w:tabs>
        <w:suppressAutoHyphens w:val="0"/>
        <w:rPr>
          <w:color w:val="000000"/>
          <w:lang w:bidi="ar-S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i/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918" w:type="dxa"/>
            <w:gridSpan w:val="2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i/>
                <w:color w:val="000000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4B4F45" w:rsidRPr="004B4F45" w:rsidRDefault="004B4F45" w:rsidP="004B4F45">
      <w:pPr>
        <w:widowControl/>
        <w:suppressAutoHyphens w:val="0"/>
        <w:spacing w:line="276" w:lineRule="auto"/>
        <w:rPr>
          <w:rFonts w:ascii="Calibri" w:hAnsi="Calibri"/>
          <w:vanish/>
          <w:color w:val="000000"/>
          <w:sz w:val="22"/>
          <w:szCs w:val="22"/>
          <w:lang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4F45" w:rsidRPr="004B4F45" w:rsidTr="004B4F45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6521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lang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br w:type="page"/>
      </w:r>
    </w:p>
    <w:p w:rsidR="004B4F45" w:rsidRPr="004B4F45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>Приложение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 № 3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Кому</w:t>
      </w:r>
      <w:r w:rsidRPr="004B4F45">
        <w:rPr>
          <w:color w:val="000000"/>
          <w:sz w:val="27"/>
          <w:szCs w:val="27"/>
          <w:lang w:bidi="ar-SA"/>
        </w:rPr>
        <w:t xml:space="preserve"> 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7"/>
          <w:szCs w:val="27"/>
          <w:lang w:bidi="ar-SA"/>
        </w:rPr>
        <w:t>_____________________________________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почтовый индекс и адрес, телефон, адрес электронной почты)</w:t>
      </w: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Р Е Ш Е Н И Е</w:t>
      </w:r>
      <w:r w:rsidRPr="004B4F45">
        <w:rPr>
          <w:b/>
          <w:color w:val="000000"/>
          <w:sz w:val="28"/>
          <w:szCs w:val="28"/>
          <w:lang w:bidi="ar-SA"/>
        </w:rPr>
        <w:br/>
        <w:t xml:space="preserve">об отказе в приеме документов </w:t>
      </w:r>
      <w:r w:rsidRPr="004B4F45">
        <w:rPr>
          <w:b/>
          <w:color w:val="000000"/>
          <w:sz w:val="28"/>
          <w:szCs w:val="28"/>
          <w:lang w:bidi="ar-SA"/>
        </w:rPr>
        <w:br/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Cs w:val="22"/>
          <w:lang w:bidi="ar-SA"/>
        </w:rPr>
      </w:pPr>
      <w:r w:rsidRPr="004B4F45">
        <w:rPr>
          <w:color w:val="000000"/>
          <w:szCs w:val="22"/>
          <w:lang w:bidi="ar-SA"/>
        </w:rPr>
        <w:t xml:space="preserve">__________________________________________________________________________________ </w:t>
      </w: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0"/>
          <w:szCs w:val="22"/>
          <w:lang w:bidi="ar-SA"/>
        </w:rPr>
        <w:t xml:space="preserve">(наименование уполномоченного на выдачу разрешений на ввод объекта в эксплуатацию органа местного </w:t>
      </w:r>
      <w:r w:rsidRPr="004B4F45">
        <w:rPr>
          <w:color w:val="000000"/>
          <w:sz w:val="20"/>
          <w:szCs w:val="20"/>
          <w:lang w:bidi="ar-SA"/>
        </w:rPr>
        <w:t>самоуправления</w:t>
      </w:r>
    </w:p>
    <w:p w:rsidR="004B4F45" w:rsidRPr="004B4F45" w:rsidRDefault="004B4F45" w:rsidP="004B4F45">
      <w:pPr>
        <w:widowControl/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Cs w:val="22"/>
          <w:lang w:bidi="ar-SA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4B4F45" w:rsidRPr="004B4F45" w:rsidTr="004B4F45">
        <w:tc>
          <w:tcPr>
            <w:tcW w:w="1276" w:type="dxa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12" w:type="dxa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Разъяснение причин отказа</w:t>
            </w:r>
            <w:r w:rsidRPr="004B4F45">
              <w:rPr>
                <w:color w:val="000000"/>
                <w:szCs w:val="22"/>
                <w:lang w:bidi="ar-SA"/>
              </w:rPr>
              <w:br/>
              <w:t xml:space="preserve"> в приеме документов</w:t>
            </w:r>
          </w:p>
        </w:tc>
      </w:tr>
      <w:tr w:rsidR="004B4F45" w:rsidRPr="004B4F45" w:rsidTr="004B4F45">
        <w:trPr>
          <w:trHeight w:val="806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"а"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4B4F45" w:rsidRPr="004B4F45" w:rsidTr="004B4F45">
        <w:trPr>
          <w:trHeight w:val="806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"б"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rFonts w:eastAsia="Calibri"/>
                <w:bCs/>
                <w:color w:val="000000"/>
                <w:lang w:eastAsia="en-US"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lang w:bidi="ar-SA"/>
              </w:rPr>
              <w:t>Указываются основания такого вывода</w:t>
            </w:r>
          </w:p>
        </w:tc>
      </w:tr>
      <w:tr w:rsidR="004B4F45" w:rsidRPr="004B4F45" w:rsidTr="004B4F45">
        <w:trPr>
          <w:trHeight w:val="806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"в"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rFonts w:eastAsia="Calibri"/>
                <w:bCs/>
                <w:color w:val="000000"/>
                <w:lang w:eastAsia="en-US"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lang w:bidi="ar-SA"/>
              </w:rPr>
            </w:pPr>
            <w:r w:rsidRPr="004B4F45">
              <w:rPr>
                <w:i/>
                <w:color w:val="000000"/>
                <w:lang w:bidi="ar-SA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4B4F45" w:rsidRPr="004B4F45" w:rsidTr="004B4F45">
        <w:trPr>
          <w:trHeight w:val="1457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"г"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Указывается исчерпывающий перечень документов, утративших силу</w:t>
            </w:r>
          </w:p>
        </w:tc>
      </w:tr>
      <w:tr w:rsidR="004B4F45" w:rsidRPr="004B4F45" w:rsidTr="004B4F45">
        <w:trPr>
          <w:trHeight w:val="1320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"д"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B4F45" w:rsidRPr="004B4F45" w:rsidTr="004B4F45">
        <w:trPr>
          <w:trHeight w:val="1560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"е"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Указывается исчерпывающий перечень документов, содержащих повреждения</w:t>
            </w:r>
          </w:p>
        </w:tc>
      </w:tr>
      <w:tr w:rsidR="004B4F45" w:rsidRPr="004B4F45" w:rsidTr="004B4F45">
        <w:trPr>
          <w:trHeight w:val="1825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"ж"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Указывается исчерпывающий перечень электронных документов, не соответствующих указанному критерию</w:t>
            </w:r>
            <w:r w:rsidRPr="004B4F45" w:rsidDel="0067084D">
              <w:rPr>
                <w:i/>
                <w:color w:val="000000"/>
                <w:szCs w:val="22"/>
                <w:lang w:bidi="ar-SA"/>
              </w:rPr>
              <w:t xml:space="preserve"> </w:t>
            </w:r>
          </w:p>
        </w:tc>
      </w:tr>
      <w:tr w:rsidR="004B4F45" w:rsidRPr="004B4F45" w:rsidTr="004B4F45">
        <w:trPr>
          <w:trHeight w:val="28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подпункт "з" пункта 2.16</w:t>
            </w:r>
          </w:p>
        </w:tc>
        <w:tc>
          <w:tcPr>
            <w:tcW w:w="454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4B4F45"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i/>
                <w:color w:val="000000"/>
                <w:lang w:bidi="ar-SA"/>
              </w:rPr>
            </w:pPr>
            <w:r w:rsidRPr="004B4F45">
              <w:rPr>
                <w:i/>
                <w:color w:val="000000"/>
                <w:sz w:val="22"/>
                <w:szCs w:val="22"/>
                <w:lang w:bidi="ar-SA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4B4F45" w:rsidRPr="004B4F45" w:rsidRDefault="004B4F45" w:rsidP="004B4F45">
      <w:pPr>
        <w:suppressAutoHyphens w:val="0"/>
        <w:jc w:val="center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jc w:val="center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Дополнительно информируем: ____________________________________________ </w:t>
      </w:r>
      <w:r w:rsidRPr="004B4F45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4B4F45">
        <w:rPr>
          <w:color w:val="000000"/>
          <w:lang w:bidi="ar-SA"/>
        </w:rPr>
        <w:t xml:space="preserve">    </w:t>
      </w:r>
      <w:r w:rsidRPr="004B4F45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4B4F45" w:rsidRPr="004B4F45" w:rsidRDefault="004B4F45" w:rsidP="004B4F45">
      <w:pPr>
        <w:suppressAutoHyphens w:val="0"/>
        <w:jc w:val="both"/>
        <w:rPr>
          <w:color w:val="000000"/>
          <w:sz w:val="20"/>
          <w:szCs w:val="20"/>
          <w:lang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Дата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br w:type="page"/>
      </w:r>
    </w:p>
    <w:p w:rsidR="004B4F45" w:rsidRPr="004B4F45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№ 4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spacing w:line="259" w:lineRule="auto"/>
        <w:ind w:left="4679" w:firstLine="708"/>
        <w:jc w:val="center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Кому</w:t>
      </w:r>
      <w:r w:rsidRPr="004B4F45">
        <w:rPr>
          <w:color w:val="000000"/>
          <w:sz w:val="27"/>
          <w:szCs w:val="27"/>
          <w:lang w:bidi="ar-SA"/>
        </w:rPr>
        <w:t xml:space="preserve"> 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7"/>
          <w:szCs w:val="27"/>
          <w:lang w:bidi="ar-SA"/>
        </w:rPr>
        <w:t>_________________________________________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почтовый индекс и адрес, телефон, адрес электронной почты)</w:t>
      </w: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РЕШЕНИЕ</w:t>
      </w:r>
      <w:r w:rsidRPr="004B4F45">
        <w:rPr>
          <w:b/>
          <w:color w:val="000000"/>
          <w:sz w:val="28"/>
          <w:szCs w:val="28"/>
          <w:lang w:bidi="ar-SA"/>
        </w:rPr>
        <w:br/>
        <w:t xml:space="preserve">об отказе в выдаче разрешения на ввод объекта в эксплуатацию </w:t>
      </w: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(внесении изменений в разрешение на ввод объекта в эксплуатацию)</w:t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Cs w:val="22"/>
          <w:lang w:bidi="ar-SA"/>
        </w:rPr>
      </w:pPr>
      <w:r w:rsidRPr="004B4F45">
        <w:rPr>
          <w:color w:val="000000"/>
          <w:szCs w:val="22"/>
          <w:lang w:bidi="ar-SA"/>
        </w:rPr>
        <w:t xml:space="preserve">__________________________________________________________________________________ </w:t>
      </w: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0"/>
          <w:szCs w:val="22"/>
          <w:lang w:bidi="ar-SA"/>
        </w:rPr>
        <w:t xml:space="preserve">(наименование уполномоченного на выдачу разрешений на ввод объекта в эксплуатацию  органа местного </w:t>
      </w:r>
      <w:r w:rsidRPr="004B4F45">
        <w:rPr>
          <w:color w:val="000000"/>
          <w:sz w:val="20"/>
          <w:szCs w:val="20"/>
          <w:lang w:bidi="ar-SA"/>
        </w:rPr>
        <w:t>самоуправления)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 результатам рассмотрения заявления от ___________№____________ принято </w:t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 w:val="20"/>
          <w:szCs w:val="20"/>
          <w:lang w:bidi="ar-SA"/>
        </w:rPr>
      </w:pPr>
      <w:r w:rsidRPr="004B4F45">
        <w:rPr>
          <w:i/>
          <w:color w:val="000000"/>
          <w:sz w:val="28"/>
          <w:szCs w:val="28"/>
          <w:lang w:bidi="ar-SA"/>
        </w:rPr>
        <w:t xml:space="preserve">                                                                                   </w:t>
      </w:r>
      <w:r w:rsidRPr="004B4F45">
        <w:rPr>
          <w:color w:val="000000"/>
          <w:sz w:val="20"/>
          <w:szCs w:val="20"/>
          <w:lang w:bidi="ar-SA"/>
        </w:rPr>
        <w:t>(дата и номер регистрации)</w:t>
      </w:r>
    </w:p>
    <w:p w:rsidR="004B4F45" w:rsidRPr="004B4F45" w:rsidRDefault="004B4F45" w:rsidP="004B4F45">
      <w:pPr>
        <w:widowControl/>
        <w:suppressAutoHyphens w:val="0"/>
        <w:jc w:val="both"/>
        <w:rPr>
          <w:b/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решение об отказе в выдаче разрешения на ввод объекта в эксплуатацию, внесении изменений в разрешение на ввод объекта в эксплуатацию (</w:t>
      </w:r>
      <w:r w:rsidRPr="004B4F45">
        <w:rPr>
          <w:i/>
          <w:color w:val="000000"/>
          <w:sz w:val="28"/>
          <w:szCs w:val="28"/>
          <w:lang w:bidi="ar-SA"/>
        </w:rPr>
        <w:t>ненужное зачеркнуть</w:t>
      </w:r>
      <w:r w:rsidRPr="004B4F45">
        <w:rPr>
          <w:color w:val="000000"/>
          <w:sz w:val="28"/>
          <w:szCs w:val="28"/>
          <w:lang w:bidi="ar-SA"/>
        </w:rPr>
        <w:t>).</w:t>
      </w:r>
    </w:p>
    <w:p w:rsidR="004B4F45" w:rsidRPr="004B4F45" w:rsidRDefault="004B4F45" w:rsidP="004B4F45">
      <w:pPr>
        <w:widowControl/>
        <w:suppressAutoHyphens w:val="0"/>
        <w:jc w:val="both"/>
        <w:rPr>
          <w:i/>
          <w:color w:val="000000"/>
          <w:sz w:val="16"/>
          <w:szCs w:val="28"/>
          <w:lang w:bidi="ar-S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4B4F45" w:rsidRPr="004B4F45" w:rsidTr="004B4F45">
        <w:tc>
          <w:tcPr>
            <w:tcW w:w="1418" w:type="dxa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№ пункта Админи-стративного регламента</w:t>
            </w:r>
          </w:p>
        </w:tc>
        <w:tc>
          <w:tcPr>
            <w:tcW w:w="4820" w:type="dxa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Наименование основания для отказа в выдаче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4B4F45" w:rsidRPr="004B4F45" w:rsidTr="004B4F45">
        <w:trPr>
          <w:trHeight w:val="837"/>
        </w:trPr>
        <w:tc>
          <w:tcPr>
            <w:tcW w:w="1418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szCs w:val="22"/>
                <w:lang w:val="en-US"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"а" пункта 2.22</w:t>
            </w:r>
          </w:p>
        </w:tc>
        <w:tc>
          <w:tcPr>
            <w:tcW w:w="4820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отсутствие документов, предусмотренных подпунктами "г"-"д"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  <w:tr w:rsidR="004B4F45" w:rsidRPr="004B4F45" w:rsidTr="004B4F45">
        <w:trPr>
          <w:trHeight w:val="1537"/>
        </w:trPr>
        <w:tc>
          <w:tcPr>
            <w:tcW w:w="1418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"б" пункта 2.22</w:t>
            </w:r>
          </w:p>
        </w:tc>
        <w:tc>
          <w:tcPr>
            <w:tcW w:w="4820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  <w:tr w:rsidR="004B4F45" w:rsidRPr="004B4F45" w:rsidTr="004B4F45">
        <w:trPr>
          <w:trHeight w:val="28"/>
        </w:trPr>
        <w:tc>
          <w:tcPr>
            <w:tcW w:w="1418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"в" пункта 2.22</w:t>
            </w:r>
          </w:p>
        </w:tc>
        <w:tc>
          <w:tcPr>
            <w:tcW w:w="4820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4B4F45">
              <w:rPr>
                <w:rFonts w:eastAsia="Calibri"/>
                <w:bCs/>
                <w:color w:val="000000"/>
                <w:vertAlign w:val="superscript"/>
                <w:lang w:eastAsia="en-US" w:bidi="ar-SA"/>
              </w:rPr>
              <w:t>2</w:t>
            </w: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  <w:tr w:rsidR="004B4F45" w:rsidRPr="004B4F45" w:rsidTr="004B4F45">
        <w:trPr>
          <w:trHeight w:val="1548"/>
        </w:trPr>
        <w:tc>
          <w:tcPr>
            <w:tcW w:w="1418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"г" пункта 2.22</w:t>
            </w:r>
          </w:p>
        </w:tc>
        <w:tc>
          <w:tcPr>
            <w:tcW w:w="4820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4B4F45">
              <w:rPr>
                <w:rFonts w:eastAsia="Calibri"/>
                <w:bCs/>
                <w:color w:val="000000"/>
                <w:vertAlign w:val="superscript"/>
                <w:lang w:eastAsia="en-US" w:bidi="ar-SA"/>
              </w:rPr>
              <w:t>2</w:t>
            </w: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  <w:tr w:rsidR="004B4F45" w:rsidRPr="004B4F45" w:rsidTr="004B4F45">
        <w:trPr>
          <w:trHeight w:val="1244"/>
        </w:trPr>
        <w:tc>
          <w:tcPr>
            <w:tcW w:w="1418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"д" пункта 2.22</w:t>
            </w:r>
          </w:p>
        </w:tc>
        <w:tc>
          <w:tcPr>
            <w:tcW w:w="4820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bCs/>
                <w:color w:val="000000"/>
                <w:lang w:eastAsia="en-US" w:bidi="ar-SA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</w:tbl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Вы вправе повторно обратиться с заявлением о выдаче разрешения на ввод объекта в эксплуатацию (внесении изменений в разрешение на ввод объекта в эксплуатацию) после устранения указанных нарушений.</w:t>
      </w:r>
    </w:p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4B4F45" w:rsidRPr="004B4F45" w:rsidRDefault="004B4F45" w:rsidP="004B4F45">
      <w:pPr>
        <w:suppressAutoHyphens w:val="0"/>
        <w:ind w:firstLine="708"/>
        <w:rPr>
          <w:color w:val="000000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Дополнительно информируем:_______________________________________ </w:t>
      </w:r>
      <w:r w:rsidRPr="004B4F45">
        <w:rPr>
          <w:color w:val="000000"/>
          <w:sz w:val="28"/>
          <w:szCs w:val="28"/>
          <w:lang w:bidi="ar-SA"/>
        </w:rPr>
        <w:br/>
        <w:t xml:space="preserve">______________________________________________________________________.   </w:t>
      </w:r>
      <w:r w:rsidRPr="004B4F45">
        <w:rPr>
          <w:color w:val="000000"/>
          <w:lang w:bidi="ar-SA"/>
        </w:rPr>
        <w:t xml:space="preserve"> </w:t>
      </w:r>
    </w:p>
    <w:p w:rsidR="004B4F45" w:rsidRPr="004B4F45" w:rsidRDefault="004B4F45" w:rsidP="004B4F45">
      <w:pPr>
        <w:suppressAutoHyphens w:val="0"/>
        <w:ind w:firstLine="708"/>
        <w:jc w:val="center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4B4F45" w:rsidRPr="004B4F45" w:rsidRDefault="004B4F45" w:rsidP="004B4F45">
      <w:pPr>
        <w:suppressAutoHyphens w:val="0"/>
        <w:jc w:val="both"/>
        <w:rPr>
          <w:color w:val="000000"/>
          <w:sz w:val="20"/>
          <w:szCs w:val="20"/>
          <w:lang w:bidi="ar-SA"/>
        </w:rPr>
      </w:pPr>
    </w:p>
    <w:p w:rsidR="004B4F45" w:rsidRPr="004B4F45" w:rsidRDefault="004B4F45" w:rsidP="004B4F45">
      <w:pPr>
        <w:suppressAutoHyphens w:val="0"/>
        <w:jc w:val="both"/>
        <w:rPr>
          <w:color w:val="000000"/>
          <w:sz w:val="20"/>
          <w:szCs w:val="20"/>
          <w:lang w:bidi="ar-SA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spacing w:after="240" w:line="276" w:lineRule="auto"/>
        <w:rPr>
          <w:color w:val="000000"/>
          <w:sz w:val="2"/>
          <w:szCs w:val="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before="120" w:after="200" w:line="276" w:lineRule="auto"/>
        <w:outlineLvl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Дата</w:t>
      </w:r>
    </w:p>
    <w:p w:rsidR="004B4F45" w:rsidRPr="004B4F45" w:rsidRDefault="004B4F45" w:rsidP="004B4F45">
      <w:pPr>
        <w:widowControl/>
        <w:suppressAutoHyphens w:val="0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bCs/>
          <w:color w:val="000000"/>
          <w:sz w:val="28"/>
          <w:szCs w:val="28"/>
          <w:lang w:eastAsia="en-US" w:bidi="ar-SA"/>
        </w:rPr>
        <w:br w:type="page"/>
      </w:r>
    </w:p>
    <w:p w:rsidR="004B4F45" w:rsidRPr="004B4F45" w:rsidRDefault="00F96178" w:rsidP="00F96178">
      <w:pPr>
        <w:widowControl/>
        <w:tabs>
          <w:tab w:val="left" w:pos="5670"/>
        </w:tabs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>№ 5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 xml:space="preserve">к Административному регламенту предоставления государственной и муниципальной услуги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>"Выдача разрешения на ввод объекта в эксплуатацию"</w:t>
      </w:r>
    </w:p>
    <w:p w:rsidR="004B4F45" w:rsidRPr="004B4F45" w:rsidRDefault="004B4F45" w:rsidP="004B4F45">
      <w:pPr>
        <w:widowControl/>
        <w:tabs>
          <w:tab w:val="left" w:pos="5670"/>
        </w:tabs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tabs>
          <w:tab w:val="left" w:pos="5670"/>
        </w:tabs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tabs>
          <w:tab w:val="left" w:pos="5670"/>
        </w:tabs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 xml:space="preserve">З А Я В Л Е Н И Е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об исправлении допущенных опечаток и ошибок</w:t>
      </w:r>
      <w:r w:rsidRPr="004B4F45">
        <w:rPr>
          <w:b/>
          <w:bCs/>
          <w:color w:val="000000"/>
          <w:sz w:val="28"/>
          <w:szCs w:val="28"/>
          <w:lang w:bidi="ar-SA"/>
        </w:rPr>
        <w:br/>
        <w:t>в разрешении на ввод объекта в эксплуатацию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"__" __________ 20___ г.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lang w:bidi="ar-SA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B4F45" w:rsidRPr="004B4F45" w:rsidTr="004B4F4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(наименование уполномоченного на выдачу разрешений на ввод объекта в эксплуатацию</w:t>
            </w:r>
            <w:r w:rsidRPr="004B4F45">
              <w:rPr>
                <w:strike/>
                <w:color w:val="000000"/>
                <w:sz w:val="20"/>
                <w:szCs w:val="20"/>
                <w:lang w:bidi="ar-SA"/>
              </w:rPr>
              <w:t>,</w:t>
            </w:r>
            <w:r w:rsidRPr="004B4F45">
              <w:rPr>
                <w:color w:val="000000"/>
                <w:sz w:val="20"/>
                <w:szCs w:val="20"/>
                <w:lang w:bidi="ar-SA"/>
              </w:rPr>
              <w:t xml:space="preserve"> органа местного самоуправления)</w:t>
            </w:r>
          </w:p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 w:bidi="ar-SA"/>
        </w:rPr>
      </w:pPr>
      <w:r w:rsidRPr="004B4F45">
        <w:rPr>
          <w:color w:val="000000"/>
          <w:sz w:val="28"/>
          <w:szCs w:val="28"/>
          <w:lang w:bidi="ar-SA"/>
        </w:rPr>
        <w:t>Прошу исправить допущенную опечатку/ошибку в разрешении на ввод объекта в эксплуатацию.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/>
          <w:bCs/>
          <w:color w:val="000000"/>
          <w:lang w:eastAsia="en-US" w:bidi="ar-SA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4B4F45" w:rsidRPr="004B4F45" w:rsidTr="004B4F4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4B4F45" w:rsidRPr="004B4F45" w:rsidTr="004B4F45">
        <w:trPr>
          <w:trHeight w:val="60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428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75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4B4F45">
              <w:rPr>
                <w:i/>
                <w:color w:val="000000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66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1.1.3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279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7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901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2. Сведения о выданном разрешении на ввод объекта в эксплуатацию, содержащем</w:t>
            </w:r>
            <w:r w:rsidRPr="004B4F45">
              <w:rPr>
                <w:rFonts w:ascii="Calibri" w:hAnsi="Calibr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опечатку/ ошибку</w:t>
            </w:r>
          </w:p>
        </w:tc>
      </w:tr>
      <w:tr w:rsidR="004B4F45" w:rsidRPr="004B4F45" w:rsidTr="004B4F45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Дата документа</w:t>
            </w:r>
          </w:p>
        </w:tc>
      </w:tr>
      <w:tr w:rsidR="004B4F45" w:rsidRPr="004B4F45" w:rsidTr="004B4F45">
        <w:trPr>
          <w:trHeight w:val="62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476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1985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3. Обоснование для внесения исправлений в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разрешении на ввод объекта в эксплуатацию</w:t>
            </w: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3.1.</w:t>
            </w:r>
          </w:p>
        </w:tc>
        <w:tc>
          <w:tcPr>
            <w:tcW w:w="3068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Данные (сведения), которые необходимо указать в разрешении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Обоснование с указанием реквизита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br/>
              <w:t>(-ов) документа (-ов),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ind w:firstLine="708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Приложение: __________________________________________________________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Номер телефона и адрес электронной почты для связи: ______________________</w:t>
      </w:r>
    </w:p>
    <w:p w:rsidR="004B4F45" w:rsidRPr="004B4F45" w:rsidRDefault="004B4F45" w:rsidP="004B4F45">
      <w:pPr>
        <w:widowControl/>
        <w:tabs>
          <w:tab w:val="left" w:pos="1968"/>
        </w:tabs>
        <w:suppressAutoHyphens w:val="0"/>
        <w:rPr>
          <w:color w:val="000000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Результат рассмотрения настоящего заявления</w:t>
      </w:r>
      <w:r w:rsidRPr="004B4F45" w:rsidDel="008B5662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i/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918" w:type="dxa"/>
            <w:gridSpan w:val="2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i/>
                <w:color w:val="000000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4B4F45" w:rsidRPr="004B4F45" w:rsidRDefault="004B4F45" w:rsidP="004B4F45">
      <w:pPr>
        <w:widowControl/>
        <w:suppressAutoHyphens w:val="0"/>
        <w:spacing w:line="276" w:lineRule="auto"/>
        <w:rPr>
          <w:rFonts w:ascii="Calibri" w:hAnsi="Calibri"/>
          <w:vanish/>
          <w:color w:val="000000"/>
          <w:sz w:val="22"/>
          <w:szCs w:val="22"/>
          <w:lang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4F45" w:rsidRPr="004B4F45" w:rsidTr="004B4F45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6521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br w:type="page"/>
      </w:r>
    </w:p>
    <w:p w:rsidR="004B4F45" w:rsidRPr="004B4F45" w:rsidRDefault="00F96178" w:rsidP="00F96178">
      <w:pPr>
        <w:widowControl/>
        <w:tabs>
          <w:tab w:val="left" w:pos="6600"/>
        </w:tabs>
        <w:suppressAutoHyphens w:val="0"/>
        <w:ind w:left="5670"/>
        <w:jc w:val="right"/>
        <w:outlineLvl w:val="0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>Приложение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 № 6</w:t>
      </w:r>
    </w:p>
    <w:p w:rsidR="004B4F45" w:rsidRPr="004B4F45" w:rsidRDefault="004B4F45" w:rsidP="00F96178">
      <w:pPr>
        <w:widowControl/>
        <w:suppressAutoHyphens w:val="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7"/>
          <w:szCs w:val="27"/>
          <w:lang w:bidi="ar-SA"/>
        </w:rPr>
        <w:t>Кому 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7"/>
          <w:szCs w:val="27"/>
          <w:lang w:bidi="ar-SA"/>
        </w:rPr>
        <w:t>_________________________________________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почтовый индекс и адрес, телефон, адрес электронной почты)</w:t>
      </w: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b/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b/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b/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b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Р Е Ш Е Н И Е</w:t>
      </w:r>
      <w:r w:rsidRPr="004B4F45">
        <w:rPr>
          <w:b/>
          <w:color w:val="000000"/>
          <w:sz w:val="28"/>
          <w:szCs w:val="28"/>
          <w:lang w:bidi="ar-SA"/>
        </w:rPr>
        <w:br/>
        <w:t>об отказе во внесении исправлений в разрешение</w:t>
      </w:r>
      <w:r w:rsidRPr="004B4F45">
        <w:rPr>
          <w:b/>
          <w:color w:val="000000"/>
          <w:sz w:val="28"/>
          <w:szCs w:val="28"/>
          <w:lang w:bidi="ar-SA"/>
        </w:rPr>
        <w:br/>
        <w:t>на ввод объекта в эксплуатацию</w:t>
      </w: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Cs w:val="22"/>
          <w:lang w:bidi="ar-SA"/>
        </w:rPr>
      </w:pPr>
      <w:r w:rsidRPr="004B4F45">
        <w:rPr>
          <w:color w:val="000000"/>
          <w:szCs w:val="22"/>
          <w:lang w:bidi="ar-SA"/>
        </w:rPr>
        <w:t xml:space="preserve">__________________________________________________________________________________ </w:t>
      </w: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color w:val="000000"/>
          <w:szCs w:val="22"/>
          <w:lang w:bidi="ar-SA"/>
        </w:rPr>
      </w:pPr>
      <w:r w:rsidRPr="004B4F45">
        <w:rPr>
          <w:color w:val="000000"/>
          <w:sz w:val="20"/>
          <w:szCs w:val="22"/>
          <w:lang w:bidi="ar-SA"/>
        </w:rPr>
        <w:t>(наименование уполномоченного на выдачу разрешений на ввод объекта в эксплуатацию  органа местного самоуправления)</w:t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по результатам рассмотрения заявления об исправлении допущенных опечаток и ошибок в разрешении на ввод объекта в эксплуатацию от ________________ № _______________ принято решение об отказе во внесении</w:t>
      </w:r>
    </w:p>
    <w:p w:rsidR="004B4F45" w:rsidRPr="004B4F45" w:rsidRDefault="004B4F45" w:rsidP="004B4F45">
      <w:pPr>
        <w:widowControl/>
        <w:suppressAutoHyphens w:val="0"/>
        <w:ind w:left="708"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(дата и номер регистрации)</w:t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исправлений в разрешение на ввод объекта в эксплуатацию. </w:t>
      </w:r>
    </w:p>
    <w:p w:rsidR="004B4F45" w:rsidRPr="004B4F45" w:rsidRDefault="004B4F45" w:rsidP="004B4F45">
      <w:pPr>
        <w:widowControl/>
        <w:suppressAutoHyphens w:val="0"/>
        <w:jc w:val="both"/>
        <w:rPr>
          <w:i/>
          <w:color w:val="000000"/>
          <w:sz w:val="16"/>
          <w:szCs w:val="28"/>
          <w:lang w:bidi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4B4F45" w:rsidRPr="004B4F45" w:rsidTr="004B4F45">
        <w:trPr>
          <w:trHeight w:val="871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 xml:space="preserve">Наименование основания для отказа во внесении исправлений в разрешение </w:t>
            </w:r>
            <w:r w:rsidRPr="004B4F45">
              <w:rPr>
                <w:bCs/>
                <w:color w:val="000000"/>
                <w:szCs w:val="22"/>
                <w:lang w:bidi="ar-SA"/>
              </w:rPr>
              <w:t xml:space="preserve">на ввод объекта в эксплуатацию </w:t>
            </w:r>
            <w:r w:rsidRPr="004B4F45">
              <w:rPr>
                <w:color w:val="000000"/>
                <w:szCs w:val="22"/>
                <w:lang w:bidi="ar-SA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4B4F45" w:rsidRPr="004B4F45" w:rsidTr="004B4F45">
        <w:trPr>
          <w:trHeight w:val="1335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"а" пункта 2.28</w:t>
            </w:r>
          </w:p>
        </w:tc>
        <w:tc>
          <w:tcPr>
            <w:tcW w:w="460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44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  <w:tr w:rsidR="004B4F45" w:rsidRPr="004B4F45" w:rsidTr="004B4F45">
        <w:trPr>
          <w:trHeight w:val="13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подпункт "б" пункта 2.28</w:t>
            </w:r>
          </w:p>
        </w:tc>
        <w:tc>
          <w:tcPr>
            <w:tcW w:w="460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</w:tbl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Вы вправе повторно обратиться с заявлением </w:t>
      </w:r>
      <w:r w:rsidRPr="004B4F45">
        <w:rPr>
          <w:rFonts w:cs="Courier New"/>
          <w:color w:val="000000"/>
          <w:sz w:val="28"/>
          <w:szCs w:val="28"/>
          <w:lang w:bidi="ar-SA"/>
        </w:rPr>
        <w:t xml:space="preserve">об исправлении допущенных опечаток и ошибок в разрешении на ввод объекта в эксплуатацию </w:t>
      </w:r>
      <w:r w:rsidRPr="004B4F45">
        <w:rPr>
          <w:color w:val="000000"/>
          <w:sz w:val="28"/>
          <w:szCs w:val="28"/>
          <w:lang w:bidi="ar-SA"/>
        </w:rPr>
        <w:t>после устранения указанных нарушений.</w:t>
      </w:r>
    </w:p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Дополнительно информируем:_______________________________________</w:t>
      </w:r>
      <w:r w:rsidRPr="004B4F45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4B4F45">
        <w:rPr>
          <w:color w:val="000000"/>
          <w:lang w:bidi="ar-SA"/>
        </w:rPr>
        <w:t xml:space="preserve">    </w:t>
      </w:r>
    </w:p>
    <w:p w:rsidR="004B4F45" w:rsidRPr="004B4F45" w:rsidRDefault="004B4F45" w:rsidP="004B4F45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4B4F45" w:rsidRPr="004B4F45" w:rsidRDefault="004B4F45" w:rsidP="004B4F45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p w:rsidR="004B4F45" w:rsidRPr="004B4F45" w:rsidRDefault="004B4F45" w:rsidP="004B4F45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spacing w:before="120" w:after="200" w:line="276" w:lineRule="auto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Дата</w:t>
      </w:r>
    </w:p>
    <w:p w:rsidR="004B4F45" w:rsidRPr="004B4F45" w:rsidRDefault="004B4F45" w:rsidP="004B4F45">
      <w:pPr>
        <w:widowControl/>
        <w:suppressAutoHyphens w:val="0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br w:type="page"/>
      </w:r>
    </w:p>
    <w:p w:rsidR="004B4F45" w:rsidRPr="004B4F45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№ 7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З А Я В Л Е Н И Е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о выдаче дубликата разрешения на ввод объекта в эксплуатацию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"__" __________ 20___ г.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lang w:bidi="ar-S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B4F45" w:rsidRPr="004B4F45" w:rsidTr="004B4F45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4B4F45" w:rsidRPr="004B4F45" w:rsidTr="004B4F4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4B4F45" w:rsidRPr="004B4F45" w:rsidTr="004B4F45">
        <w:trPr>
          <w:trHeight w:val="60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428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75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4B4F45">
              <w:rPr>
                <w:i/>
                <w:color w:val="000000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66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279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7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901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 w:bidi="ar-SA"/>
              </w:rPr>
            </w:pPr>
          </w:p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2. Сведения о выданном разрешении</w:t>
            </w:r>
            <w:r w:rsidRPr="004B4F45">
              <w:rPr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  <w:r w:rsidRPr="004B4F45">
              <w:rPr>
                <w:rFonts w:eastAsia="Calibri"/>
                <w:bCs/>
                <w:color w:val="000000"/>
                <w:sz w:val="28"/>
                <w:szCs w:val="28"/>
                <w:lang w:eastAsia="en-US" w:bidi="ar-SA"/>
              </w:rPr>
              <w:t>на ввод объекта в эксплуатацию</w:t>
            </w: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Орган (организация), выдавший(-ая) разрешение </w:t>
            </w:r>
            <w:r w:rsidRPr="004B4F45">
              <w:rPr>
                <w:rFonts w:ascii="Calibri" w:eastAsia="Calibri" w:hAnsi="Calibri"/>
                <w:color w:val="000000"/>
                <w:sz w:val="28"/>
                <w:szCs w:val="28"/>
                <w:lang w:eastAsia="en-US" w:bidi="ar-SA"/>
              </w:rPr>
              <w:t xml:space="preserve">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Дата </w:t>
            </w: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br/>
              <w:t>документа</w:t>
            </w: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2.1.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1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  <w:tc>
          <w:tcPr>
            <w:tcW w:w="2126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Приложение: __________________________________________________________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Номер телефона и адрес электронной почты для связи: _______________________</w:t>
      </w:r>
    </w:p>
    <w:p w:rsidR="004B4F45" w:rsidRPr="004B4F45" w:rsidRDefault="004B4F45" w:rsidP="004B4F45">
      <w:pPr>
        <w:widowControl/>
        <w:tabs>
          <w:tab w:val="left" w:pos="1968"/>
        </w:tabs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Результат рассмотрения настоящего заявления</w:t>
      </w:r>
      <w:r w:rsidRPr="004B4F45" w:rsidDel="008B5662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i/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137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918" w:type="dxa"/>
            <w:gridSpan w:val="2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i/>
                <w:color w:val="000000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spacing w:before="120" w:after="120"/>
        <w:jc w:val="both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strike/>
          <w:color w:val="00000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spacing w:after="200" w:line="276" w:lineRule="auto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lang w:bidi="ar-SA"/>
        </w:rPr>
      </w:pPr>
      <w:r w:rsidRPr="004B4F45">
        <w:rPr>
          <w:color w:val="000000"/>
          <w:lang w:bidi="ar-SA"/>
        </w:rPr>
        <w:br w:type="page"/>
      </w:r>
    </w:p>
    <w:p w:rsidR="004B4F45" w:rsidRPr="004B4F45" w:rsidRDefault="00F96178" w:rsidP="00F96178">
      <w:pPr>
        <w:widowControl/>
        <w:tabs>
          <w:tab w:val="left" w:pos="6600"/>
        </w:tabs>
        <w:suppressAutoHyphens w:val="0"/>
        <w:ind w:left="5670"/>
        <w:jc w:val="right"/>
        <w:outlineLvl w:val="0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>№ 8</w:t>
      </w:r>
    </w:p>
    <w:p w:rsidR="004B4F45" w:rsidRPr="004B4F45" w:rsidRDefault="004B4F45" w:rsidP="00F96178">
      <w:pPr>
        <w:widowControl/>
        <w:tabs>
          <w:tab w:val="left" w:pos="6600"/>
        </w:tabs>
        <w:suppressAutoHyphens w:val="0"/>
        <w:ind w:left="5670"/>
        <w:jc w:val="right"/>
        <w:outlineLvl w:val="0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7"/>
          <w:szCs w:val="27"/>
          <w:lang w:bidi="ar-SA"/>
        </w:rPr>
        <w:t>Кому 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7"/>
          <w:szCs w:val="27"/>
          <w:lang w:bidi="ar-SA"/>
        </w:rPr>
        <w:t>_________________________________________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почтовый индекс и адрес, телефон, адрес электронной почты)</w:t>
      </w: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b/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b/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right"/>
        <w:rPr>
          <w:b/>
          <w:color w:val="000000"/>
          <w:szCs w:val="2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Р Е Ш Е Н И Е</w:t>
      </w:r>
      <w:r w:rsidRPr="004B4F45">
        <w:rPr>
          <w:b/>
          <w:color w:val="000000"/>
          <w:sz w:val="28"/>
          <w:szCs w:val="28"/>
          <w:lang w:bidi="ar-SA"/>
        </w:rPr>
        <w:br/>
      </w:r>
      <w:r w:rsidRPr="004B4F45">
        <w:rPr>
          <w:b/>
          <w:bCs/>
          <w:color w:val="000000"/>
          <w:sz w:val="28"/>
          <w:szCs w:val="28"/>
          <w:lang w:bidi="ar-SA"/>
        </w:rPr>
        <w:t>об отказе в выдаче дубликата разрешения на ввод объекта в эксплуатацию</w:t>
      </w: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b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Cs w:val="22"/>
          <w:lang w:bidi="ar-SA"/>
        </w:rPr>
      </w:pPr>
      <w:r w:rsidRPr="004B4F45">
        <w:rPr>
          <w:color w:val="000000"/>
          <w:szCs w:val="22"/>
          <w:lang w:bidi="ar-SA"/>
        </w:rPr>
        <w:t xml:space="preserve">__________________________________________________________________________________ </w:t>
      </w:r>
    </w:p>
    <w:p w:rsidR="004B4F45" w:rsidRPr="004B4F45" w:rsidRDefault="004B4F45" w:rsidP="004B4F45">
      <w:pPr>
        <w:widowControl/>
        <w:suppressAutoHyphens w:val="0"/>
        <w:spacing w:after="200"/>
        <w:jc w:val="center"/>
        <w:rPr>
          <w:color w:val="000000"/>
          <w:szCs w:val="22"/>
          <w:lang w:bidi="ar-SA"/>
        </w:rPr>
      </w:pPr>
      <w:r w:rsidRPr="004B4F45">
        <w:rPr>
          <w:color w:val="000000"/>
          <w:sz w:val="20"/>
          <w:szCs w:val="22"/>
          <w:lang w:bidi="ar-SA"/>
        </w:rPr>
        <w:t>(наименование уполномоченного на выдачу разрешений на ввод объекта в эксплуатацию  органа местного самоуправления)</w:t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по результатам рассмотрения заявления </w:t>
      </w:r>
      <w:r w:rsidRPr="004B4F45">
        <w:rPr>
          <w:bCs/>
          <w:color w:val="000000"/>
          <w:sz w:val="28"/>
          <w:szCs w:val="28"/>
          <w:lang w:bidi="ar-SA"/>
        </w:rPr>
        <w:t xml:space="preserve">о выдаче дубликата разрешения на ввод объекта в эксплуатацию </w:t>
      </w:r>
      <w:r w:rsidRPr="004B4F45">
        <w:rPr>
          <w:color w:val="000000"/>
          <w:sz w:val="28"/>
          <w:szCs w:val="28"/>
          <w:lang w:bidi="ar-SA"/>
        </w:rPr>
        <w:t>от ______________ № ________________ принято</w:t>
      </w:r>
    </w:p>
    <w:p w:rsidR="004B4F45" w:rsidRPr="004B4F45" w:rsidRDefault="004B4F45" w:rsidP="004B4F45">
      <w:pPr>
        <w:widowControl/>
        <w:suppressAutoHyphens w:val="0"/>
        <w:ind w:left="4956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(дата и номер регистрации)</w:t>
      </w: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решение об отказе в выдаче дубликата разрешения на ввод объекта в эксплуатацию. </w:t>
      </w:r>
    </w:p>
    <w:p w:rsidR="004B4F45" w:rsidRPr="004B4F45" w:rsidRDefault="004B4F45" w:rsidP="004B4F45">
      <w:pPr>
        <w:widowControl/>
        <w:suppressAutoHyphens w:val="0"/>
        <w:jc w:val="both"/>
        <w:rPr>
          <w:i/>
          <w:color w:val="000000"/>
          <w:sz w:val="16"/>
          <w:szCs w:val="28"/>
          <w:lang w:bidi="ar-S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4B4F45" w:rsidRPr="004B4F45" w:rsidTr="004B4F45">
        <w:trPr>
          <w:trHeight w:val="871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Наименование основания для отказа в выдаче дубликата разрешения на ввод объекта в эксплуатацию в соответствии с Административным регламентом</w:t>
            </w:r>
          </w:p>
        </w:tc>
        <w:tc>
          <w:tcPr>
            <w:tcW w:w="4044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center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4B4F45" w:rsidRPr="004B4F45" w:rsidTr="004B4F45">
        <w:trPr>
          <w:trHeight w:val="1051"/>
        </w:trPr>
        <w:tc>
          <w:tcPr>
            <w:tcW w:w="1276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szCs w:val="22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пункт 2.30</w:t>
            </w:r>
          </w:p>
        </w:tc>
        <w:tc>
          <w:tcPr>
            <w:tcW w:w="4603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jc w:val="both"/>
              <w:rPr>
                <w:color w:val="000000"/>
                <w:lang w:bidi="ar-SA"/>
              </w:rPr>
            </w:pPr>
            <w:r w:rsidRPr="004B4F45">
              <w:rPr>
                <w:color w:val="000000"/>
                <w:szCs w:val="22"/>
                <w:lang w:bidi="ar-SA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44" w:type="dxa"/>
          </w:tcPr>
          <w:p w:rsidR="004B4F45" w:rsidRPr="004B4F45" w:rsidRDefault="004B4F45" w:rsidP="004B4F45">
            <w:pPr>
              <w:widowControl/>
              <w:suppressAutoHyphens w:val="0"/>
              <w:spacing w:after="200"/>
              <w:rPr>
                <w:i/>
                <w:color w:val="000000"/>
                <w:szCs w:val="22"/>
                <w:lang w:bidi="ar-SA"/>
              </w:rPr>
            </w:pPr>
            <w:r w:rsidRPr="004B4F45">
              <w:rPr>
                <w:i/>
                <w:color w:val="000000"/>
                <w:szCs w:val="22"/>
                <w:lang w:bidi="ar-SA"/>
              </w:rPr>
              <w:t>Указываются основания такого вывода</w:t>
            </w:r>
          </w:p>
        </w:tc>
      </w:tr>
    </w:tbl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Вы вправе повторно обратиться с заявлением </w:t>
      </w:r>
      <w:r w:rsidRPr="004B4F45">
        <w:rPr>
          <w:rFonts w:cs="Courier New"/>
          <w:bCs/>
          <w:color w:val="000000"/>
          <w:sz w:val="28"/>
          <w:szCs w:val="28"/>
          <w:lang w:bidi="ar-SA"/>
        </w:rPr>
        <w:t xml:space="preserve">о выдаче дубликата разрешения на ввод объекта в эксплуатацию </w:t>
      </w:r>
      <w:r w:rsidRPr="004B4F45">
        <w:rPr>
          <w:color w:val="000000"/>
          <w:sz w:val="28"/>
          <w:szCs w:val="28"/>
          <w:lang w:bidi="ar-SA"/>
        </w:rPr>
        <w:t>после устранения указанного нарушения.</w:t>
      </w:r>
    </w:p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4B4F45" w:rsidRPr="004B4F45" w:rsidRDefault="004B4F45" w:rsidP="004B4F45">
      <w:pPr>
        <w:suppressAutoHyphens w:val="0"/>
        <w:ind w:firstLine="708"/>
        <w:jc w:val="both"/>
        <w:rPr>
          <w:color w:val="000000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Дополнительно информируем:_______________________________________</w:t>
      </w:r>
      <w:r w:rsidRPr="004B4F45">
        <w:rPr>
          <w:color w:val="000000"/>
          <w:sz w:val="28"/>
          <w:szCs w:val="28"/>
          <w:lang w:bidi="ar-SA"/>
        </w:rPr>
        <w:br/>
        <w:t>______________________________________________________________________.</w:t>
      </w:r>
      <w:r w:rsidRPr="004B4F45">
        <w:rPr>
          <w:color w:val="000000"/>
          <w:lang w:bidi="ar-SA"/>
        </w:rPr>
        <w:t xml:space="preserve">    </w:t>
      </w:r>
    </w:p>
    <w:p w:rsidR="004B4F45" w:rsidRPr="004B4F45" w:rsidRDefault="004B4F45" w:rsidP="004B4F45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4B4F45" w:rsidRPr="004B4F45" w:rsidRDefault="004B4F45" w:rsidP="004B4F45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p w:rsidR="004B4F45" w:rsidRPr="004B4F45" w:rsidRDefault="004B4F45" w:rsidP="004B4F45">
      <w:pPr>
        <w:suppressAutoHyphens w:val="0"/>
        <w:ind w:firstLine="708"/>
        <w:jc w:val="center"/>
        <w:rPr>
          <w:color w:val="000000"/>
          <w:sz w:val="20"/>
          <w:szCs w:val="20"/>
          <w:lang w:bidi="ar-SA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spacing w:before="120" w:after="200" w:line="276" w:lineRule="auto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Дата</w:t>
      </w:r>
    </w:p>
    <w:p w:rsidR="004B4F45" w:rsidRPr="004B4F45" w:rsidRDefault="004B4F45" w:rsidP="004B4F45">
      <w:pPr>
        <w:widowControl/>
        <w:suppressAutoHyphens w:val="0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br w:type="page"/>
      </w:r>
    </w:p>
    <w:p w:rsidR="004B4F45" w:rsidRPr="004B4F45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№ 9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jc w:val="center"/>
        <w:rPr>
          <w:b/>
          <w:bCs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З А Я В Л Е Н И Е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bCs/>
          <w:color w:val="000000"/>
          <w:sz w:val="28"/>
          <w:szCs w:val="28"/>
          <w:lang w:bidi="ar-SA"/>
        </w:rPr>
        <w:t>об оставлении заявления о выдаче разрешения на ввод объекта в эксплуатацию без рассмотрения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b/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«__» __________ 20___ г.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lang w:bidi="ar-SA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B4F45" w:rsidRPr="004B4F45" w:rsidTr="004B4F4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right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(наименование уполномоченного на выдачу разрешений на ввод объекта в эксплуатацию  органа местного самоуправления)</w:t>
            </w:r>
          </w:p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  <w:lang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jc w:val="right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ind w:firstLine="708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Прошу оставить  заявление о выдаче разрешения </w:t>
      </w:r>
      <w:r w:rsidRPr="004B4F45">
        <w:rPr>
          <w:bCs/>
          <w:color w:val="000000"/>
          <w:sz w:val="28"/>
          <w:szCs w:val="28"/>
          <w:lang w:bidi="ar-SA"/>
        </w:rPr>
        <w:t>на ввод объекта в эксплуатацию</w:t>
      </w:r>
      <w:r w:rsidRPr="004B4F45">
        <w:rPr>
          <w:color w:val="000000"/>
          <w:sz w:val="28"/>
          <w:szCs w:val="28"/>
          <w:lang w:bidi="ar-SA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4B4F45" w:rsidRPr="004B4F45" w:rsidTr="004B4F4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 Сведения о застройщике</w:t>
            </w:r>
          </w:p>
        </w:tc>
      </w:tr>
      <w:tr w:rsidR="004B4F45" w:rsidRPr="004B4F45" w:rsidTr="004B4F45">
        <w:trPr>
          <w:trHeight w:val="60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4B4F45" w:rsidRPr="004B4F45" w:rsidTr="004B4F45">
        <w:trPr>
          <w:trHeight w:val="428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1.1.1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4B4F45" w:rsidRPr="004B4F45" w:rsidTr="004B4F45">
        <w:trPr>
          <w:trHeight w:val="75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1.1.2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Реквизиты документа, удостоверяющего личность 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4B4F45" w:rsidRPr="004B4F45" w:rsidTr="004B4F45">
        <w:trPr>
          <w:trHeight w:val="66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1.1.3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4B4F45" w:rsidRPr="004B4F45" w:rsidTr="004B4F45">
        <w:trPr>
          <w:trHeight w:val="279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4B4F45" w:rsidRPr="004B4F45" w:rsidTr="004B4F45">
        <w:trPr>
          <w:trHeight w:val="175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1.2.1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Полное наименование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4B4F45" w:rsidRPr="004B4F45" w:rsidTr="004B4F45">
        <w:trPr>
          <w:trHeight w:val="901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1.2.2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4B4F45" w:rsidRPr="004B4F45" w:rsidTr="004B4F45">
        <w:trPr>
          <w:trHeight w:val="1093"/>
        </w:trPr>
        <w:tc>
          <w:tcPr>
            <w:tcW w:w="104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1.2.3</w:t>
            </w:r>
          </w:p>
        </w:tc>
        <w:tc>
          <w:tcPr>
            <w:tcW w:w="4627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</w:pPr>
            <w:r w:rsidRPr="004B4F45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4B4F45" w:rsidRPr="004B4F45" w:rsidRDefault="004B4F45" w:rsidP="004B4F4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 w:bidi="ar-SA"/>
              </w:rPr>
            </w:pPr>
          </w:p>
        </w:tc>
      </w:tr>
    </w:tbl>
    <w:p w:rsidR="004B4F45" w:rsidRPr="004B4F45" w:rsidRDefault="004B4F45" w:rsidP="004B4F45">
      <w:pPr>
        <w:widowControl/>
        <w:suppressAutoHyphens w:val="0"/>
        <w:spacing w:line="276" w:lineRule="auto"/>
        <w:ind w:right="423"/>
        <w:jc w:val="both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Приложение:___________________________________________________________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Номер телефона и адрес электронной почты для связи:_______________________</w:t>
      </w:r>
    </w:p>
    <w:p w:rsidR="004B4F45" w:rsidRPr="004B4F45" w:rsidRDefault="004B4F45" w:rsidP="004B4F45">
      <w:pPr>
        <w:widowControl/>
        <w:tabs>
          <w:tab w:val="left" w:pos="1968"/>
        </w:tabs>
        <w:suppressAutoHyphens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Результат рассмотрения настоящего заявления прошу:</w:t>
      </w:r>
    </w:p>
    <w:p w:rsidR="004B4F45" w:rsidRPr="004B4F45" w:rsidRDefault="004B4F45" w:rsidP="004B4F45">
      <w:pPr>
        <w:widowControl/>
        <w:suppressAutoHyphens w:val="0"/>
        <w:rPr>
          <w:color w:val="000000"/>
          <w:lang w:bidi="ar-S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B4F45" w:rsidRPr="004B4F45" w:rsidTr="004B4F45">
        <w:tc>
          <w:tcPr>
            <w:tcW w:w="8788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i/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8788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4B4F45">
              <w:rPr>
                <w:color w:val="000000"/>
                <w:sz w:val="28"/>
                <w:szCs w:val="28"/>
                <w:lang w:bidi="ar-SA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8788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8788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jc w:val="both"/>
              <w:rPr>
                <w:color w:val="000000"/>
                <w:sz w:val="28"/>
                <w:szCs w:val="28"/>
                <w:lang w:bidi="ar-SA"/>
              </w:rPr>
            </w:pPr>
            <w:r w:rsidRPr="004B4F45">
              <w:rPr>
                <w:color w:val="000000"/>
                <w:sz w:val="28"/>
                <w:szCs w:val="28"/>
                <w:lang w:bidi="ar-SA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c>
          <w:tcPr>
            <w:tcW w:w="9918" w:type="dxa"/>
            <w:gridSpan w:val="2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i/>
                <w:color w:val="000000"/>
                <w:sz w:val="20"/>
                <w:szCs w:val="20"/>
                <w:lang w:bidi="ar-SA"/>
              </w:rPr>
              <w:t>Указывается один из перечисленных способов</w:t>
            </w:r>
          </w:p>
        </w:tc>
      </w:tr>
    </w:tbl>
    <w:p w:rsidR="004B4F45" w:rsidRPr="004B4F45" w:rsidRDefault="004B4F45" w:rsidP="004B4F45">
      <w:pPr>
        <w:widowControl/>
        <w:suppressAutoHyphens w:val="0"/>
        <w:autoSpaceDE w:val="0"/>
        <w:autoSpaceDN w:val="0"/>
        <w:spacing w:before="120" w:after="120"/>
        <w:jc w:val="both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rPr>
          <w:rFonts w:eastAsia="Calibri"/>
          <w:bCs/>
          <w:strike/>
          <w:color w:val="000000"/>
          <w:lang w:eastAsia="en-US" w:bidi="ar-SA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spacing w:before="120" w:after="200" w:line="276" w:lineRule="auto"/>
        <w:rPr>
          <w:b/>
          <w:color w:val="000000"/>
          <w:sz w:val="28"/>
          <w:szCs w:val="28"/>
          <w:lang w:bidi="ar-SA"/>
        </w:rPr>
      </w:pPr>
      <w:r w:rsidRPr="004B4F45">
        <w:rPr>
          <w:rFonts w:ascii="Calibri" w:hAnsi="Calibri"/>
          <w:color w:val="000000"/>
          <w:sz w:val="28"/>
          <w:szCs w:val="28"/>
          <w:lang w:bidi="ar-SA"/>
        </w:rPr>
        <w:br w:type="page"/>
      </w:r>
    </w:p>
    <w:p w:rsidR="004B4F45" w:rsidRPr="004B4F45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>№ 10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ФОРМА</w:t>
      </w:r>
    </w:p>
    <w:p w:rsidR="004B4F45" w:rsidRPr="004B4F45" w:rsidRDefault="004B4F45" w:rsidP="004B4F45">
      <w:pPr>
        <w:widowControl/>
        <w:suppressAutoHyphens w:val="0"/>
        <w:ind w:left="5387"/>
        <w:jc w:val="center"/>
        <w:rPr>
          <w:rFonts w:eastAsia="Calibri"/>
          <w:color w:val="000000"/>
          <w:sz w:val="28"/>
          <w:szCs w:val="28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outlineLvl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Кому ___________________________________</w:t>
      </w:r>
    </w:p>
    <w:p w:rsidR="004B4F45" w:rsidRPr="004B4F45" w:rsidRDefault="004B4F45" w:rsidP="004B4F45">
      <w:pPr>
        <w:widowControl/>
        <w:pBdr>
          <w:bottom w:val="single" w:sz="12" w:space="0" w:color="auto"/>
        </w:pBdr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4B4F45" w:rsidRPr="004B4F45" w:rsidRDefault="004B4F45" w:rsidP="004B4F45">
      <w:pPr>
        <w:widowControl/>
        <w:pBdr>
          <w:bottom w:val="single" w:sz="12" w:space="0" w:color="auto"/>
        </w:pBdr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color w:val="000000"/>
          <w:sz w:val="27"/>
          <w:szCs w:val="27"/>
          <w:lang w:bidi="ar-SA"/>
        </w:rPr>
      </w:pPr>
      <w:r w:rsidRPr="004B4F45">
        <w:rPr>
          <w:color w:val="000000"/>
          <w:sz w:val="27"/>
          <w:szCs w:val="27"/>
          <w:lang w:bidi="ar-SA"/>
        </w:rPr>
        <w:t xml:space="preserve"> 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>почтовый индекс и адрес, телефон, адрес электронной почты)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 w:line="276" w:lineRule="auto"/>
        <w:jc w:val="center"/>
        <w:rPr>
          <w:color w:val="000000"/>
          <w:sz w:val="28"/>
          <w:szCs w:val="28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before="120" w:after="200" w:line="276" w:lineRule="auto"/>
        <w:jc w:val="center"/>
        <w:outlineLvl w:val="0"/>
        <w:rPr>
          <w:rFonts w:ascii="Calibri" w:hAnsi="Calibri"/>
          <w:b/>
          <w:bCs/>
          <w:color w:val="000000"/>
          <w:sz w:val="28"/>
          <w:szCs w:val="28"/>
          <w:lang w:bidi="ar-SA"/>
        </w:rPr>
      </w:pPr>
      <w:r w:rsidRPr="004B4F45">
        <w:rPr>
          <w:b/>
          <w:color w:val="000000"/>
          <w:sz w:val="28"/>
          <w:szCs w:val="28"/>
          <w:lang w:bidi="ar-SA"/>
        </w:rPr>
        <w:t>Р Е Ш Е Н И Е</w:t>
      </w:r>
      <w:r w:rsidRPr="004B4F45">
        <w:rPr>
          <w:b/>
          <w:color w:val="000000"/>
          <w:sz w:val="28"/>
          <w:szCs w:val="28"/>
          <w:lang w:bidi="ar-SA"/>
        </w:rPr>
        <w:br/>
        <w:t xml:space="preserve"> об оставлении заявления</w:t>
      </w:r>
      <w:r w:rsidRPr="004B4F45">
        <w:rPr>
          <w:rFonts w:ascii="Calibri" w:hAnsi="Calibri"/>
          <w:color w:val="000000"/>
          <w:sz w:val="22"/>
          <w:szCs w:val="22"/>
          <w:lang w:bidi="ar-SA"/>
        </w:rPr>
        <w:t xml:space="preserve"> </w:t>
      </w:r>
      <w:r w:rsidRPr="004B4F45">
        <w:rPr>
          <w:b/>
          <w:color w:val="000000"/>
          <w:sz w:val="28"/>
          <w:szCs w:val="28"/>
          <w:lang w:bidi="ar-SA"/>
        </w:rPr>
        <w:t>о выдаче разрешения на ввод объекта в эксплуатацию без рассмотрения</w:t>
      </w: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rPr>
          <w:bCs/>
          <w:color w:val="000000"/>
          <w:lang w:bidi="ar-SA"/>
        </w:rPr>
      </w:pPr>
    </w:p>
    <w:p w:rsidR="004B4F45" w:rsidRPr="004B4F45" w:rsidRDefault="004B4F45" w:rsidP="004B4F45">
      <w:pPr>
        <w:suppressAutoHyphens w:val="0"/>
        <w:autoSpaceDE w:val="0"/>
        <w:autoSpaceDN w:val="0"/>
        <w:adjustRightInd w:val="0"/>
        <w:ind w:firstLine="708"/>
        <w:rPr>
          <w:color w:val="000000"/>
          <w:sz w:val="20"/>
          <w:szCs w:val="20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>На основании Вашего заявления от __________№ _________ об оставлении</w:t>
      </w:r>
      <w:r w:rsidRPr="004B4F45">
        <w:rPr>
          <w:bCs/>
          <w:color w:val="000000"/>
          <w:lang w:bidi="ar-SA"/>
        </w:rPr>
        <w:br/>
        <w:t xml:space="preserve">                           </w:t>
      </w:r>
      <w:r w:rsidRPr="004B4F45">
        <w:rPr>
          <w:bCs/>
          <w:color w:val="000000"/>
          <w:lang w:bidi="ar-SA"/>
        </w:rPr>
        <w:tab/>
      </w:r>
      <w:r w:rsidRPr="004B4F45">
        <w:rPr>
          <w:bCs/>
          <w:color w:val="000000"/>
          <w:lang w:bidi="ar-SA"/>
        </w:rPr>
        <w:tab/>
      </w:r>
      <w:r w:rsidRPr="004B4F45">
        <w:rPr>
          <w:bCs/>
          <w:color w:val="000000"/>
          <w:lang w:bidi="ar-SA"/>
        </w:rPr>
        <w:tab/>
      </w:r>
      <w:r w:rsidRPr="004B4F45">
        <w:rPr>
          <w:bCs/>
          <w:color w:val="000000"/>
          <w:lang w:bidi="ar-SA"/>
        </w:rPr>
        <w:tab/>
      </w:r>
      <w:r w:rsidRPr="004B4F45">
        <w:rPr>
          <w:bCs/>
          <w:color w:val="000000"/>
          <w:sz w:val="20"/>
          <w:szCs w:val="20"/>
          <w:lang w:bidi="ar-SA"/>
        </w:rPr>
        <w:t xml:space="preserve">                     </w:t>
      </w:r>
      <w:r w:rsidRPr="004B4F45">
        <w:rPr>
          <w:color w:val="000000"/>
          <w:sz w:val="20"/>
          <w:szCs w:val="20"/>
          <w:lang w:bidi="ar-SA"/>
        </w:rPr>
        <w:t>(дата и номер регистрации)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color w:val="000000"/>
          <w:sz w:val="20"/>
          <w:szCs w:val="20"/>
          <w:lang w:bidi="ar-SA"/>
        </w:rPr>
      </w:pPr>
      <w:r w:rsidRPr="004B4F45">
        <w:rPr>
          <w:bCs/>
          <w:color w:val="000000"/>
          <w:sz w:val="28"/>
          <w:szCs w:val="28"/>
          <w:lang w:bidi="ar-SA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4B4F45">
        <w:rPr>
          <w:bCs/>
          <w:color w:val="000000"/>
          <w:lang w:bidi="ar-SA"/>
        </w:rPr>
        <w:t xml:space="preserve"> </w:t>
      </w:r>
      <w:r w:rsidRPr="004B4F45">
        <w:rPr>
          <w:color w:val="000000"/>
          <w:sz w:val="20"/>
          <w:szCs w:val="20"/>
          <w:lang w:bidi="ar-SA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jc w:val="center"/>
        <w:rPr>
          <w:color w:val="000000"/>
          <w:sz w:val="18"/>
          <w:szCs w:val="18"/>
          <w:lang w:bidi="ar-SA"/>
        </w:rPr>
      </w:pPr>
    </w:p>
    <w:p w:rsidR="004B4F45" w:rsidRPr="004B4F45" w:rsidRDefault="004B4F45" w:rsidP="004B4F45">
      <w:pPr>
        <w:widowControl/>
        <w:suppressAutoHyphens w:val="0"/>
        <w:jc w:val="both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 xml:space="preserve">принято решение об оставлении заявления </w:t>
      </w:r>
      <w:r w:rsidRPr="004B4F45">
        <w:rPr>
          <w:bCs/>
          <w:color w:val="000000"/>
          <w:sz w:val="28"/>
          <w:szCs w:val="28"/>
          <w:lang w:bidi="ar-SA"/>
        </w:rPr>
        <w:t>о выдаче разрешения на ввод объекта в эксплуатацию</w:t>
      </w:r>
      <w:r w:rsidRPr="004B4F45" w:rsidDel="008558E0">
        <w:rPr>
          <w:color w:val="000000"/>
          <w:sz w:val="28"/>
          <w:szCs w:val="28"/>
          <w:lang w:bidi="ar-SA"/>
        </w:rPr>
        <w:t xml:space="preserve"> </w:t>
      </w:r>
      <w:r w:rsidRPr="004B4F45">
        <w:rPr>
          <w:color w:val="000000"/>
          <w:sz w:val="28"/>
          <w:szCs w:val="28"/>
          <w:lang w:bidi="ar-SA"/>
        </w:rPr>
        <w:t>от _____________№___________  без рассмотрения.</w:t>
      </w:r>
    </w:p>
    <w:p w:rsidR="004B4F45" w:rsidRPr="004B4F45" w:rsidRDefault="004B4F45" w:rsidP="004B4F45">
      <w:pPr>
        <w:widowControl/>
        <w:suppressAutoHyphens w:val="0"/>
        <w:rPr>
          <w:color w:val="000000"/>
          <w:sz w:val="20"/>
          <w:szCs w:val="20"/>
          <w:lang w:bidi="ar-SA"/>
        </w:rPr>
      </w:pPr>
      <w:r w:rsidRPr="004B4F45">
        <w:rPr>
          <w:color w:val="000000"/>
          <w:sz w:val="20"/>
          <w:szCs w:val="20"/>
          <w:lang w:bidi="ar-SA"/>
        </w:rPr>
        <w:t xml:space="preserve">                                                         (дата и номер регистрации)</w:t>
      </w: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 w:bidi="ar-SA"/>
        </w:rPr>
      </w:pPr>
    </w:p>
    <w:p w:rsidR="004B4F45" w:rsidRPr="004B4F45" w:rsidRDefault="004B4F45" w:rsidP="004B4F4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 w:bidi="ar-SA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  <w:lang w:bidi="ar-SA"/>
              </w:rPr>
            </w:pPr>
          </w:p>
        </w:tc>
      </w:tr>
      <w:tr w:rsidR="004B4F45" w:rsidRPr="004B4F45" w:rsidTr="004B4F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B4F45" w:rsidRPr="004B4F45" w:rsidRDefault="004B4F45" w:rsidP="004B4F45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B4F45">
              <w:rPr>
                <w:color w:val="000000"/>
                <w:sz w:val="20"/>
                <w:szCs w:val="20"/>
                <w:lang w:bidi="ar-SA"/>
              </w:rPr>
              <w:t>(фамилия, имя, отчество (при наличии)</w:t>
            </w:r>
          </w:p>
        </w:tc>
      </w:tr>
    </w:tbl>
    <w:p w:rsidR="004B4F45" w:rsidRPr="004B4F45" w:rsidRDefault="004B4F45" w:rsidP="004B4F45">
      <w:pPr>
        <w:widowControl/>
        <w:suppressAutoHyphens w:val="0"/>
        <w:spacing w:after="240" w:line="276" w:lineRule="auto"/>
        <w:rPr>
          <w:color w:val="000000"/>
          <w:sz w:val="2"/>
          <w:szCs w:val="2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 w:line="276" w:lineRule="auto"/>
        <w:outlineLvl w:val="0"/>
        <w:rPr>
          <w:color w:val="000000"/>
          <w:sz w:val="28"/>
          <w:szCs w:val="28"/>
          <w:lang w:bidi="ar-SA"/>
        </w:rPr>
      </w:pPr>
      <w:r w:rsidRPr="004B4F45">
        <w:rPr>
          <w:color w:val="000000"/>
          <w:sz w:val="28"/>
          <w:szCs w:val="28"/>
          <w:lang w:bidi="ar-SA"/>
        </w:rPr>
        <w:t>Дата</w:t>
      </w:r>
    </w:p>
    <w:p w:rsidR="004B4F45" w:rsidRPr="004B4F45" w:rsidRDefault="004B4F45" w:rsidP="004B4F45">
      <w:pPr>
        <w:widowControl/>
        <w:suppressAutoHyphens w:val="0"/>
        <w:spacing w:after="200" w:line="276" w:lineRule="auto"/>
        <w:outlineLvl w:val="0"/>
        <w:rPr>
          <w:color w:val="000000"/>
          <w:sz w:val="28"/>
          <w:szCs w:val="28"/>
          <w:lang w:bidi="ar-SA"/>
        </w:rPr>
        <w:sectPr w:rsidR="004B4F45" w:rsidRPr="004B4F45" w:rsidSect="004B4F45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38"/>
          <w:cols w:space="708"/>
          <w:titlePg/>
          <w:docGrid w:linePitch="360"/>
        </w:sectPr>
      </w:pPr>
    </w:p>
    <w:p w:rsidR="004B4F45" w:rsidRPr="004B4F45" w:rsidRDefault="00F96178" w:rsidP="00F96178">
      <w:pPr>
        <w:widowControl/>
        <w:suppressAutoHyphens w:val="0"/>
        <w:autoSpaceDE w:val="0"/>
        <w:autoSpaceDN w:val="0"/>
        <w:spacing w:before="240"/>
        <w:ind w:left="5670"/>
        <w:jc w:val="right"/>
        <w:rPr>
          <w:rFonts w:eastAsia="Calibri"/>
          <w:color w:val="000000"/>
          <w:sz w:val="28"/>
          <w:szCs w:val="28"/>
          <w:lang w:eastAsia="en-US" w:bidi="ar-SA"/>
        </w:rPr>
      </w:pPr>
      <w:r w:rsidRPr="004B4F45">
        <w:rPr>
          <w:rFonts w:eastAsia="Calibri"/>
          <w:color w:val="000000"/>
          <w:sz w:val="28"/>
          <w:szCs w:val="28"/>
          <w:lang w:eastAsia="en-US" w:bidi="ar-SA"/>
        </w:rPr>
        <w:t xml:space="preserve">Приложение </w:t>
      </w:r>
      <w:r>
        <w:rPr>
          <w:rFonts w:eastAsia="Calibri"/>
          <w:color w:val="000000"/>
          <w:sz w:val="28"/>
          <w:szCs w:val="28"/>
          <w:lang w:eastAsia="en-US" w:bidi="ar-SA"/>
        </w:rPr>
        <w:t>№ 11</w:t>
      </w:r>
      <w:r>
        <w:rPr>
          <w:rFonts w:eastAsia="Calibri"/>
          <w:color w:val="000000"/>
          <w:sz w:val="28"/>
          <w:szCs w:val="28"/>
          <w:lang w:eastAsia="en-US" w:bidi="ar-SA"/>
        </w:rPr>
        <w:br/>
        <w:t xml:space="preserve">к Административному </w:t>
      </w:r>
      <w:r w:rsidR="004B4F45" w:rsidRPr="004B4F45">
        <w:rPr>
          <w:rFonts w:eastAsia="Calibri"/>
          <w:color w:val="000000"/>
          <w:sz w:val="28"/>
          <w:szCs w:val="28"/>
          <w:lang w:eastAsia="en-US" w:bidi="ar-SA"/>
        </w:rPr>
        <w:t>регламенту предоставления государственной и муниципальной услуги "Выдача разрешения на ввод объекта в эксплуатацию"</w:t>
      </w:r>
    </w:p>
    <w:p w:rsidR="004B4F45" w:rsidRPr="004B4F45" w:rsidRDefault="004B4F45" w:rsidP="004B4F45">
      <w:pPr>
        <w:tabs>
          <w:tab w:val="left" w:pos="567"/>
        </w:tabs>
        <w:suppressAutoHyphens w:val="0"/>
        <w:spacing w:after="200" w:line="276" w:lineRule="auto"/>
        <w:ind w:firstLine="426"/>
        <w:jc w:val="center"/>
        <w:rPr>
          <w:b/>
          <w:color w:val="000000"/>
          <w:lang w:bidi="ar-SA"/>
        </w:rPr>
      </w:pPr>
    </w:p>
    <w:p w:rsidR="004B4F45" w:rsidRPr="004B4F45" w:rsidRDefault="004B4F45" w:rsidP="004B4F45">
      <w:pPr>
        <w:tabs>
          <w:tab w:val="left" w:pos="567"/>
        </w:tabs>
        <w:suppressAutoHyphens w:val="0"/>
        <w:spacing w:after="200" w:line="276" w:lineRule="auto"/>
        <w:ind w:firstLine="426"/>
        <w:jc w:val="center"/>
        <w:rPr>
          <w:b/>
          <w:color w:val="000000"/>
          <w:lang w:bidi="ar-SA"/>
        </w:rPr>
      </w:pPr>
      <w:r w:rsidRPr="004B4F45">
        <w:rPr>
          <w:b/>
          <w:color w:val="000000"/>
          <w:lang w:bidi="ar-SA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604"/>
        <w:gridCol w:w="2235"/>
        <w:gridCol w:w="1118"/>
        <w:gridCol w:w="931"/>
        <w:gridCol w:w="1272"/>
        <w:gridCol w:w="1286"/>
        <w:gridCol w:w="1647"/>
      </w:tblGrid>
      <w:tr w:rsidR="004B4F45" w:rsidRPr="004B4F45" w:rsidTr="004B4F45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Результат административного действия, способ фиксации</w:t>
            </w:r>
          </w:p>
        </w:tc>
      </w:tr>
      <w:tr w:rsidR="004B4F45" w:rsidRPr="004B4F45" w:rsidTr="004B4F45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7</w:t>
            </w:r>
          </w:p>
        </w:tc>
      </w:tr>
      <w:tr w:rsidR="004B4F45" w:rsidRPr="004B4F45" w:rsidTr="004B4F45">
        <w:tc>
          <w:tcPr>
            <w:tcW w:w="5000" w:type="pct"/>
            <w:gridSpan w:val="7"/>
            <w:shd w:val="clear" w:color="auto" w:fill="auto"/>
          </w:tcPr>
          <w:p w:rsidR="004B4F45" w:rsidRPr="004B4F45" w:rsidRDefault="004B4F45" w:rsidP="004B4F45">
            <w:pPr>
              <w:widowControl/>
              <w:numPr>
                <w:ilvl w:val="0"/>
                <w:numId w:val="42"/>
              </w:num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Проверка документов и регистрация заявления</w:t>
            </w:r>
          </w:p>
        </w:tc>
      </w:tr>
      <w:tr w:rsidR="004B4F45" w:rsidRPr="004B4F45" w:rsidTr="004B4F45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Поступление заявления и документов для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>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Уполномоченного органа, ответственное за предоставление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jc w:val="both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Уполномоченный орган / ГИС / ПГС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–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регистрация заявления и документов в ГИС (присвоение номера и датирование); 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назначение должностного лица, ответственного за предоставление  муниципальной услуги, и передача ему документов</w:t>
            </w:r>
          </w:p>
          <w:p w:rsidR="004B4F45" w:rsidRPr="004B4F45" w:rsidRDefault="004B4F45" w:rsidP="004B4F45">
            <w:pPr>
              <w:widowControl/>
              <w:tabs>
                <w:tab w:val="left" w:pos="391"/>
              </w:tabs>
              <w:suppressAutoHyphens w:val="0"/>
              <w:contextualSpacing/>
              <w:rPr>
                <w:rFonts w:eastAsia="Calibri"/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Принятие решения об отказе в приеме документов, </w:t>
            </w:r>
            <w:r w:rsidRPr="004B4F45">
              <w:rPr>
                <w:rFonts w:eastAsia="Calibri"/>
                <w:color w:val="000000"/>
                <w:lang w:bidi="ar-SA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461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4B4F45" w:rsidRPr="004B4F45" w:rsidRDefault="004B4F45" w:rsidP="004B4F45">
            <w:pPr>
              <w:widowControl/>
              <w:numPr>
                <w:ilvl w:val="0"/>
                <w:numId w:val="42"/>
              </w:num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Получение сведений посредством СМЭВ</w:t>
            </w:r>
          </w:p>
        </w:tc>
      </w:tr>
      <w:tr w:rsidR="004B4F45" w:rsidRPr="004B4F45" w:rsidTr="004B4F45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ответственному за предоставление 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должностное лицо Уполномоченного органа, ответственное за предоставление м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отсутствие документов, необходимых для предоставления 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4B4F45" w:rsidRPr="004B4F45" w:rsidTr="004B4F45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получение документов (сведений), необходимых для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</w:tr>
      <w:tr w:rsidR="004B4F45" w:rsidRPr="004B4F45" w:rsidTr="004B4F45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4B4F45" w:rsidRPr="004B4F45" w:rsidRDefault="004B4F45" w:rsidP="004B4F45">
            <w:pPr>
              <w:widowControl/>
              <w:numPr>
                <w:ilvl w:val="0"/>
                <w:numId w:val="42"/>
              </w:num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Рассмотрение документов и сведений</w:t>
            </w:r>
          </w:p>
        </w:tc>
      </w:tr>
      <w:tr w:rsidR="004B4F45" w:rsidRPr="004B4F45" w:rsidTr="004B4F45">
        <w:trPr>
          <w:trHeight w:val="2835"/>
        </w:trPr>
        <w:tc>
          <w:tcPr>
            <w:tcW w:w="795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>пакет зарегистрированных документов, поступивших должностному лицу,</w:t>
            </w:r>
          </w:p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ответственному за предоставление 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основания отказа в предоставлении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проект результата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услуги </w:t>
            </w:r>
          </w:p>
        </w:tc>
      </w:tr>
      <w:tr w:rsidR="004B4F45" w:rsidRPr="004B4F45" w:rsidTr="004B4F45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4B4F45" w:rsidRPr="004B4F45" w:rsidRDefault="004B4F45" w:rsidP="004B4F45">
            <w:pPr>
              <w:widowControl/>
              <w:numPr>
                <w:ilvl w:val="0"/>
                <w:numId w:val="42"/>
              </w:num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Принятие решения</w:t>
            </w:r>
          </w:p>
        </w:tc>
      </w:tr>
      <w:tr w:rsidR="004B4F45" w:rsidRPr="004B4F45" w:rsidTr="004B4F45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Принятие решения о предоставления муниципальной услуги 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>муниципальной услуги;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–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Результат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>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Формирование решения о предоставлении муниципальной  услуги 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Результат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услуги по форме, приведенной в приложении №3 к </w:t>
            </w:r>
            <w:r w:rsidRPr="004B4F45">
              <w:rPr>
                <w:color w:val="000000"/>
                <w:lang w:bidi="ar-SA"/>
              </w:rPr>
              <w:t>Административному регламенту</w:t>
            </w:r>
            <w:r w:rsidRPr="004B4F45">
              <w:rPr>
                <w:rFonts w:eastAsia="Calibri"/>
                <w:color w:val="000000"/>
                <w:lang w:bidi="ar-SA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Формирование решения об отказе в предоставлении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>муниципальной 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</w:tr>
      <w:tr w:rsidR="004B4F45" w:rsidRPr="004B4F45" w:rsidTr="004B4F45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4B4F45" w:rsidRPr="004B4F45" w:rsidRDefault="004B4F45" w:rsidP="004B4F45">
            <w:pPr>
              <w:widowControl/>
              <w:numPr>
                <w:ilvl w:val="0"/>
                <w:numId w:val="42"/>
              </w:numPr>
              <w:suppressAutoHyphens w:val="0"/>
              <w:spacing w:after="200" w:line="276" w:lineRule="auto"/>
              <w:jc w:val="center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Выдача результата </w:t>
            </w:r>
          </w:p>
        </w:tc>
      </w:tr>
      <w:tr w:rsidR="004B4F45" w:rsidRPr="004B4F45" w:rsidTr="004B4F45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2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Регистрация результата предоставления муниципальной услуги </w:t>
            </w:r>
          </w:p>
          <w:p w:rsidR="004B4F45" w:rsidRPr="004B4F45" w:rsidRDefault="004B4F45" w:rsidP="004B4F45">
            <w:pPr>
              <w:widowControl/>
              <w:suppressAutoHyphens w:val="0"/>
              <w:ind w:left="32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554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29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после окончания процедуры принятия решения (в общий срок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>муниципальной 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28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28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47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Внесение сведений о конечном результате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услуги </w:t>
            </w:r>
          </w:p>
        </w:tc>
      </w:tr>
      <w:tr w:rsidR="004B4F45" w:rsidRPr="004B4F45" w:rsidTr="004B4F45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554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461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выдача результата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внесение сведений в ГИС о выдаче результата муниципальной услуги</w:t>
            </w:r>
          </w:p>
        </w:tc>
      </w:tr>
      <w:tr w:rsidR="004B4F45" w:rsidRPr="004B4F45" w:rsidTr="004B4F45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4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110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32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Направление заявителю результата предоставления муниципальной 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29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 xml:space="preserve">В день регистрации результата предоставления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>муниципальной  услуги</w:t>
            </w:r>
          </w:p>
        </w:tc>
        <w:tc>
          <w:tcPr>
            <w:tcW w:w="461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28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должностное лицо Уполномоченного органа, ответственное за предоставление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ind w:left="28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rFonts w:eastAsia="Calibri"/>
                <w:color w:val="000000"/>
                <w:lang w:bidi="ar-SA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rPr>
                <w:rFonts w:eastAsia="Calibri"/>
                <w:color w:val="000000"/>
                <w:lang w:bidi="ar-SA"/>
              </w:rPr>
            </w:pPr>
          </w:p>
        </w:tc>
        <w:tc>
          <w:tcPr>
            <w:tcW w:w="816" w:type="pct"/>
            <w:shd w:val="clear" w:color="auto" w:fill="auto"/>
          </w:tcPr>
          <w:p w:rsidR="004B4F45" w:rsidRPr="004B4F45" w:rsidRDefault="004B4F45" w:rsidP="004B4F4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lang w:bidi="ar-SA"/>
              </w:rPr>
            </w:pPr>
            <w:r w:rsidRPr="004B4F45">
              <w:rPr>
                <w:color w:val="000000"/>
                <w:lang w:bidi="ar-SA"/>
              </w:rPr>
              <w:t xml:space="preserve">Результат </w:t>
            </w:r>
            <w:r w:rsidRPr="004B4F45">
              <w:rPr>
                <w:rFonts w:eastAsia="Calibri"/>
                <w:strike/>
                <w:color w:val="000000"/>
                <w:lang w:bidi="ar-SA"/>
              </w:rPr>
              <w:t xml:space="preserve"> </w:t>
            </w:r>
            <w:r w:rsidRPr="004B4F45">
              <w:rPr>
                <w:rFonts w:eastAsia="Calibri"/>
                <w:color w:val="000000"/>
                <w:lang w:bidi="ar-SA"/>
              </w:rPr>
              <w:t xml:space="preserve">муниципальной </w:t>
            </w:r>
            <w:r w:rsidRPr="004B4F45">
              <w:rPr>
                <w:color w:val="000000"/>
                <w:lang w:bidi="ar-SA"/>
              </w:rPr>
              <w:t>услуги, направленный заявителю в личный кабинет на Едином портале</w:t>
            </w:r>
          </w:p>
        </w:tc>
      </w:tr>
    </w:tbl>
    <w:p w:rsidR="004B4F45" w:rsidRPr="004B4F45" w:rsidRDefault="004B4F45" w:rsidP="004B4F45">
      <w:pPr>
        <w:suppressAutoHyphens w:val="0"/>
        <w:spacing w:after="200" w:line="276" w:lineRule="auto"/>
        <w:rPr>
          <w:color w:val="000000"/>
          <w:lang w:bidi="ar-SA"/>
        </w:rPr>
      </w:pPr>
    </w:p>
    <w:p w:rsidR="004B4F45" w:rsidRPr="004B4F45" w:rsidRDefault="004B4F45" w:rsidP="004B4F45">
      <w:pPr>
        <w:widowControl/>
        <w:suppressAutoHyphens w:val="0"/>
        <w:spacing w:after="200" w:line="276" w:lineRule="auto"/>
        <w:outlineLvl w:val="0"/>
        <w:rPr>
          <w:color w:val="000000"/>
          <w:lang w:bidi="ar-SA"/>
        </w:rPr>
      </w:pPr>
    </w:p>
    <w:p w:rsidR="006829FB" w:rsidRDefault="006829FB" w:rsidP="004B4F45">
      <w:pPr>
        <w:jc w:val="center"/>
        <w:rPr>
          <w:sz w:val="22"/>
          <w:szCs w:val="22"/>
        </w:rPr>
      </w:pPr>
    </w:p>
    <w:sectPr w:rsidR="006829FB" w:rsidSect="004B4F4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95" w:rsidRDefault="00697995">
      <w:r>
        <w:separator/>
      </w:r>
    </w:p>
  </w:endnote>
  <w:endnote w:type="continuationSeparator" w:id="0">
    <w:p w:rsidR="00697995" w:rsidRDefault="0069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Default="00F1583D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Default="00F1583D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Default="00F1583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95" w:rsidRDefault="00697995">
      <w:r>
        <w:separator/>
      </w:r>
    </w:p>
  </w:footnote>
  <w:footnote w:type="continuationSeparator" w:id="0">
    <w:p w:rsidR="00697995" w:rsidRDefault="0069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Pr="008705F6" w:rsidRDefault="00F1583D">
    <w:pPr>
      <w:pStyle w:val="afa"/>
      <w:jc w:val="center"/>
    </w:pPr>
  </w:p>
  <w:p w:rsidR="00F1583D" w:rsidRPr="008705F6" w:rsidRDefault="00F1583D">
    <w:pPr>
      <w:pStyle w:val="af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Default="00F1583D" w:rsidP="00F1583D">
    <w:pPr>
      <w:pStyle w:val="afa"/>
    </w:pPr>
  </w:p>
  <w:p w:rsidR="00F1583D" w:rsidRDefault="00F1583D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Default="00F1583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Default="00F1583D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3D" w:rsidRDefault="00F1583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0" w:firstLine="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37"/>
  </w:num>
  <w:num w:numId="18">
    <w:abstractNumId w:val="35"/>
  </w:num>
  <w:num w:numId="19">
    <w:abstractNumId w:val="32"/>
  </w:num>
  <w:num w:numId="20">
    <w:abstractNumId w:val="41"/>
  </w:num>
  <w:num w:numId="21">
    <w:abstractNumId w:val="24"/>
  </w:num>
  <w:num w:numId="22">
    <w:abstractNumId w:val="36"/>
  </w:num>
  <w:num w:numId="23">
    <w:abstractNumId w:val="21"/>
  </w:num>
  <w:num w:numId="24">
    <w:abstractNumId w:val="33"/>
  </w:num>
  <w:num w:numId="25">
    <w:abstractNumId w:val="18"/>
  </w:num>
  <w:num w:numId="26">
    <w:abstractNumId w:val="30"/>
  </w:num>
  <w:num w:numId="27">
    <w:abstractNumId w:val="31"/>
  </w:num>
  <w:num w:numId="28">
    <w:abstractNumId w:val="29"/>
  </w:num>
  <w:num w:numId="29">
    <w:abstractNumId w:val="39"/>
  </w:num>
  <w:num w:numId="30">
    <w:abstractNumId w:val="26"/>
  </w:num>
  <w:num w:numId="31">
    <w:abstractNumId w:val="38"/>
  </w:num>
  <w:num w:numId="32">
    <w:abstractNumId w:val="27"/>
  </w:num>
  <w:num w:numId="33">
    <w:abstractNumId w:val="28"/>
  </w:num>
  <w:num w:numId="34">
    <w:abstractNumId w:val="17"/>
  </w:num>
  <w:num w:numId="35">
    <w:abstractNumId w:val="20"/>
  </w:num>
  <w:num w:numId="36">
    <w:abstractNumId w:val="34"/>
  </w:num>
  <w:num w:numId="37">
    <w:abstractNumId w:val="40"/>
  </w:num>
  <w:num w:numId="38">
    <w:abstractNumId w:val="19"/>
  </w:num>
  <w:num w:numId="39">
    <w:abstractNumId w:val="25"/>
  </w:num>
  <w:num w:numId="40">
    <w:abstractNumId w:val="22"/>
  </w:num>
  <w:num w:numId="41">
    <w:abstractNumId w:val="2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4"/>
    <w:rsid w:val="0002581D"/>
    <w:rsid w:val="00036942"/>
    <w:rsid w:val="0003784B"/>
    <w:rsid w:val="00043089"/>
    <w:rsid w:val="0004468F"/>
    <w:rsid w:val="000722FB"/>
    <w:rsid w:val="000727C8"/>
    <w:rsid w:val="00075FD4"/>
    <w:rsid w:val="00096572"/>
    <w:rsid w:val="000A6872"/>
    <w:rsid w:val="000B1BED"/>
    <w:rsid w:val="000C110C"/>
    <w:rsid w:val="000D04E0"/>
    <w:rsid w:val="000E6370"/>
    <w:rsid w:val="000F7517"/>
    <w:rsid w:val="001105C2"/>
    <w:rsid w:val="001178BB"/>
    <w:rsid w:val="00117B37"/>
    <w:rsid w:val="001248AB"/>
    <w:rsid w:val="001379A4"/>
    <w:rsid w:val="00155731"/>
    <w:rsid w:val="00164CB9"/>
    <w:rsid w:val="0019174E"/>
    <w:rsid w:val="00192C92"/>
    <w:rsid w:val="0019784A"/>
    <w:rsid w:val="001B208A"/>
    <w:rsid w:val="001B3E92"/>
    <w:rsid w:val="001F3513"/>
    <w:rsid w:val="00201BCE"/>
    <w:rsid w:val="002166D9"/>
    <w:rsid w:val="0022303E"/>
    <w:rsid w:val="00233C7C"/>
    <w:rsid w:val="00233E2E"/>
    <w:rsid w:val="00235147"/>
    <w:rsid w:val="00242D13"/>
    <w:rsid w:val="00242FE3"/>
    <w:rsid w:val="00246D7E"/>
    <w:rsid w:val="00263DFE"/>
    <w:rsid w:val="00265101"/>
    <w:rsid w:val="00281C8C"/>
    <w:rsid w:val="00290368"/>
    <w:rsid w:val="00291B0B"/>
    <w:rsid w:val="002948BE"/>
    <w:rsid w:val="002A3AF1"/>
    <w:rsid w:val="002B4FE8"/>
    <w:rsid w:val="002D5214"/>
    <w:rsid w:val="002D79E2"/>
    <w:rsid w:val="002F6F01"/>
    <w:rsid w:val="00301AF5"/>
    <w:rsid w:val="00301C6D"/>
    <w:rsid w:val="00311F09"/>
    <w:rsid w:val="00316A4A"/>
    <w:rsid w:val="00321B64"/>
    <w:rsid w:val="003231CE"/>
    <w:rsid w:val="00323E6E"/>
    <w:rsid w:val="00327409"/>
    <w:rsid w:val="0032752C"/>
    <w:rsid w:val="003307A1"/>
    <w:rsid w:val="003812AD"/>
    <w:rsid w:val="00384CC0"/>
    <w:rsid w:val="00386284"/>
    <w:rsid w:val="003863AD"/>
    <w:rsid w:val="003916AD"/>
    <w:rsid w:val="003B637D"/>
    <w:rsid w:val="003C5240"/>
    <w:rsid w:val="003D1811"/>
    <w:rsid w:val="003D1DF0"/>
    <w:rsid w:val="003E1BA0"/>
    <w:rsid w:val="0040705C"/>
    <w:rsid w:val="004075DF"/>
    <w:rsid w:val="00407850"/>
    <w:rsid w:val="00412FAA"/>
    <w:rsid w:val="00424237"/>
    <w:rsid w:val="00425902"/>
    <w:rsid w:val="004323FF"/>
    <w:rsid w:val="004337F4"/>
    <w:rsid w:val="00441F42"/>
    <w:rsid w:val="004540F0"/>
    <w:rsid w:val="00466A0F"/>
    <w:rsid w:val="00477CC6"/>
    <w:rsid w:val="0048280D"/>
    <w:rsid w:val="004A3FA3"/>
    <w:rsid w:val="004A5B94"/>
    <w:rsid w:val="004B4F45"/>
    <w:rsid w:val="004D3B07"/>
    <w:rsid w:val="004D7650"/>
    <w:rsid w:val="0050074D"/>
    <w:rsid w:val="00505927"/>
    <w:rsid w:val="00522EEB"/>
    <w:rsid w:val="00524968"/>
    <w:rsid w:val="00531A0E"/>
    <w:rsid w:val="00533454"/>
    <w:rsid w:val="005344AB"/>
    <w:rsid w:val="0054080B"/>
    <w:rsid w:val="00542FCB"/>
    <w:rsid w:val="00550F26"/>
    <w:rsid w:val="005535BD"/>
    <w:rsid w:val="0055463E"/>
    <w:rsid w:val="00557BAA"/>
    <w:rsid w:val="0056381B"/>
    <w:rsid w:val="005677C4"/>
    <w:rsid w:val="00577FF9"/>
    <w:rsid w:val="00580116"/>
    <w:rsid w:val="0058328A"/>
    <w:rsid w:val="00583BC7"/>
    <w:rsid w:val="00587E72"/>
    <w:rsid w:val="005B18FC"/>
    <w:rsid w:val="005B3057"/>
    <w:rsid w:val="005B3CDA"/>
    <w:rsid w:val="005C2FC6"/>
    <w:rsid w:val="005D2CD8"/>
    <w:rsid w:val="005D546E"/>
    <w:rsid w:val="005D620A"/>
    <w:rsid w:val="006050FD"/>
    <w:rsid w:val="00630F47"/>
    <w:rsid w:val="00632B33"/>
    <w:rsid w:val="00650759"/>
    <w:rsid w:val="00651633"/>
    <w:rsid w:val="00652712"/>
    <w:rsid w:val="00652ED4"/>
    <w:rsid w:val="0066502F"/>
    <w:rsid w:val="00677F2C"/>
    <w:rsid w:val="006829FB"/>
    <w:rsid w:val="00684106"/>
    <w:rsid w:val="00685BB1"/>
    <w:rsid w:val="00692DB5"/>
    <w:rsid w:val="00697995"/>
    <w:rsid w:val="006A0502"/>
    <w:rsid w:val="006A6C10"/>
    <w:rsid w:val="006B23C7"/>
    <w:rsid w:val="006E6A09"/>
    <w:rsid w:val="006F2EFD"/>
    <w:rsid w:val="006F3565"/>
    <w:rsid w:val="006F46F5"/>
    <w:rsid w:val="00715063"/>
    <w:rsid w:val="007249B6"/>
    <w:rsid w:val="00735790"/>
    <w:rsid w:val="0074168E"/>
    <w:rsid w:val="00746CC9"/>
    <w:rsid w:val="0075123B"/>
    <w:rsid w:val="007517C0"/>
    <w:rsid w:val="00752431"/>
    <w:rsid w:val="007778C5"/>
    <w:rsid w:val="0078472B"/>
    <w:rsid w:val="0079645F"/>
    <w:rsid w:val="007A3CC3"/>
    <w:rsid w:val="007C02D3"/>
    <w:rsid w:val="007C038D"/>
    <w:rsid w:val="0080087F"/>
    <w:rsid w:val="0081479D"/>
    <w:rsid w:val="00822C1A"/>
    <w:rsid w:val="008317E2"/>
    <w:rsid w:val="00842194"/>
    <w:rsid w:val="00843163"/>
    <w:rsid w:val="00854C88"/>
    <w:rsid w:val="00855735"/>
    <w:rsid w:val="008732FC"/>
    <w:rsid w:val="008A3E03"/>
    <w:rsid w:val="008A60F6"/>
    <w:rsid w:val="008C09A5"/>
    <w:rsid w:val="008C7F63"/>
    <w:rsid w:val="008E2876"/>
    <w:rsid w:val="008E7A48"/>
    <w:rsid w:val="008F29FA"/>
    <w:rsid w:val="0091191F"/>
    <w:rsid w:val="0091543C"/>
    <w:rsid w:val="00930D38"/>
    <w:rsid w:val="009330FA"/>
    <w:rsid w:val="00946363"/>
    <w:rsid w:val="00947270"/>
    <w:rsid w:val="009528DA"/>
    <w:rsid w:val="00960368"/>
    <w:rsid w:val="00986C9E"/>
    <w:rsid w:val="009948C2"/>
    <w:rsid w:val="00996A4E"/>
    <w:rsid w:val="009A640E"/>
    <w:rsid w:val="009A7BEC"/>
    <w:rsid w:val="009B763B"/>
    <w:rsid w:val="009C4C72"/>
    <w:rsid w:val="009D09B5"/>
    <w:rsid w:val="009D4873"/>
    <w:rsid w:val="009E69D8"/>
    <w:rsid w:val="009F150A"/>
    <w:rsid w:val="009F4917"/>
    <w:rsid w:val="00A23F9C"/>
    <w:rsid w:val="00A30CF5"/>
    <w:rsid w:val="00A40B0B"/>
    <w:rsid w:val="00A44578"/>
    <w:rsid w:val="00A60652"/>
    <w:rsid w:val="00A60B6E"/>
    <w:rsid w:val="00A64445"/>
    <w:rsid w:val="00A66537"/>
    <w:rsid w:val="00A735F0"/>
    <w:rsid w:val="00A73BAD"/>
    <w:rsid w:val="00A90044"/>
    <w:rsid w:val="00A90E99"/>
    <w:rsid w:val="00A92CAC"/>
    <w:rsid w:val="00A93222"/>
    <w:rsid w:val="00AA32BF"/>
    <w:rsid w:val="00AA7CFE"/>
    <w:rsid w:val="00AB3F3B"/>
    <w:rsid w:val="00AB6EC0"/>
    <w:rsid w:val="00AC23C9"/>
    <w:rsid w:val="00AC2606"/>
    <w:rsid w:val="00AC6A82"/>
    <w:rsid w:val="00AE09C8"/>
    <w:rsid w:val="00AE41F7"/>
    <w:rsid w:val="00AE6D04"/>
    <w:rsid w:val="00B2655D"/>
    <w:rsid w:val="00B27AE7"/>
    <w:rsid w:val="00B3688C"/>
    <w:rsid w:val="00B5744F"/>
    <w:rsid w:val="00B6348E"/>
    <w:rsid w:val="00B7209D"/>
    <w:rsid w:val="00B948A3"/>
    <w:rsid w:val="00B96E8F"/>
    <w:rsid w:val="00BA6CED"/>
    <w:rsid w:val="00BA73D7"/>
    <w:rsid w:val="00BB179C"/>
    <w:rsid w:val="00BC78F5"/>
    <w:rsid w:val="00BD3143"/>
    <w:rsid w:val="00BD3F9B"/>
    <w:rsid w:val="00BD3FD5"/>
    <w:rsid w:val="00BF728E"/>
    <w:rsid w:val="00C01B5D"/>
    <w:rsid w:val="00C03394"/>
    <w:rsid w:val="00C05104"/>
    <w:rsid w:val="00C11A0D"/>
    <w:rsid w:val="00C17E59"/>
    <w:rsid w:val="00C32C7E"/>
    <w:rsid w:val="00C37152"/>
    <w:rsid w:val="00C46456"/>
    <w:rsid w:val="00C53F9A"/>
    <w:rsid w:val="00C73618"/>
    <w:rsid w:val="00C74672"/>
    <w:rsid w:val="00C80B40"/>
    <w:rsid w:val="00C82D77"/>
    <w:rsid w:val="00C85148"/>
    <w:rsid w:val="00C853ED"/>
    <w:rsid w:val="00C854B8"/>
    <w:rsid w:val="00CA0D6B"/>
    <w:rsid w:val="00CC1EFA"/>
    <w:rsid w:val="00CC34B4"/>
    <w:rsid w:val="00CF615E"/>
    <w:rsid w:val="00D26E36"/>
    <w:rsid w:val="00D41802"/>
    <w:rsid w:val="00D41976"/>
    <w:rsid w:val="00D45795"/>
    <w:rsid w:val="00D72371"/>
    <w:rsid w:val="00D762F6"/>
    <w:rsid w:val="00D77553"/>
    <w:rsid w:val="00D85262"/>
    <w:rsid w:val="00D973E9"/>
    <w:rsid w:val="00DB473B"/>
    <w:rsid w:val="00DC485D"/>
    <w:rsid w:val="00DD52FB"/>
    <w:rsid w:val="00DD6429"/>
    <w:rsid w:val="00E0156D"/>
    <w:rsid w:val="00E21B81"/>
    <w:rsid w:val="00E30D4D"/>
    <w:rsid w:val="00E31C3D"/>
    <w:rsid w:val="00E44B3A"/>
    <w:rsid w:val="00E541E6"/>
    <w:rsid w:val="00E61ABA"/>
    <w:rsid w:val="00E71C65"/>
    <w:rsid w:val="00E74DD4"/>
    <w:rsid w:val="00E87046"/>
    <w:rsid w:val="00EA0B34"/>
    <w:rsid w:val="00EC196D"/>
    <w:rsid w:val="00EC6FFD"/>
    <w:rsid w:val="00ED1C74"/>
    <w:rsid w:val="00ED66A0"/>
    <w:rsid w:val="00EE2F74"/>
    <w:rsid w:val="00EF1CE1"/>
    <w:rsid w:val="00EF20A6"/>
    <w:rsid w:val="00F044A2"/>
    <w:rsid w:val="00F101D0"/>
    <w:rsid w:val="00F1583D"/>
    <w:rsid w:val="00F2691E"/>
    <w:rsid w:val="00F26B57"/>
    <w:rsid w:val="00F27CFA"/>
    <w:rsid w:val="00F33E11"/>
    <w:rsid w:val="00F75247"/>
    <w:rsid w:val="00F76816"/>
    <w:rsid w:val="00F96178"/>
    <w:rsid w:val="00FA00DB"/>
    <w:rsid w:val="00FA684F"/>
    <w:rsid w:val="00FC25D9"/>
    <w:rsid w:val="00FC397D"/>
    <w:rsid w:val="00FE54A3"/>
    <w:rsid w:val="00FF0D33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uiPriority w:val="99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uiPriority w:val="99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</w:pPr>
  </w:style>
  <w:style w:type="paragraph" w:styleId="afa">
    <w:name w:val="header"/>
    <w:basedOn w:val="a"/>
    <w:link w:val="afb"/>
    <w:uiPriority w:val="99"/>
  </w:style>
  <w:style w:type="paragraph" w:styleId="afc">
    <w:name w:val="footer"/>
    <w:basedOn w:val="a"/>
    <w:link w:val="afd"/>
    <w:uiPriority w:val="99"/>
  </w:style>
  <w:style w:type="paragraph" w:styleId="afe">
    <w:name w:val="Balloon Text"/>
    <w:basedOn w:val="a"/>
    <w:link w:val="aff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0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f1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4"/>
    <w:uiPriority w:val="99"/>
    <w:semiHidden/>
    <w:unhideWhenUsed/>
    <w:rsid w:val="004B4F45"/>
  </w:style>
  <w:style w:type="character" w:customStyle="1" w:styleId="afb">
    <w:name w:val="Верхний колонтитул Знак"/>
    <w:basedOn w:val="a2"/>
    <w:link w:val="afa"/>
    <w:uiPriority w:val="99"/>
    <w:rsid w:val="004B4F45"/>
    <w:rPr>
      <w:sz w:val="24"/>
      <w:szCs w:val="24"/>
      <w:lang w:bidi="ru-RU"/>
    </w:rPr>
  </w:style>
  <w:style w:type="character" w:customStyle="1" w:styleId="afd">
    <w:name w:val="Нижний колонтитул Знак"/>
    <w:basedOn w:val="a2"/>
    <w:link w:val="afc"/>
    <w:uiPriority w:val="99"/>
    <w:rsid w:val="004B4F45"/>
    <w:rPr>
      <w:sz w:val="24"/>
      <w:szCs w:val="24"/>
      <w:lang w:bidi="ru-RU"/>
    </w:rPr>
  </w:style>
  <w:style w:type="paragraph" w:customStyle="1" w:styleId="Char">
    <w:name w:val="Char Знак Знак Знак Знак Знак Знак"/>
    <w:basedOn w:val="a"/>
    <w:rsid w:val="004B4F45"/>
    <w:pPr>
      <w:suppressAutoHyphens w:val="0"/>
      <w:adjustRightInd w:val="0"/>
      <w:spacing w:after="200" w:line="240" w:lineRule="exact"/>
      <w:jc w:val="right"/>
    </w:pPr>
    <w:rPr>
      <w:sz w:val="20"/>
      <w:szCs w:val="20"/>
      <w:lang w:val="en-GB" w:bidi="ar-SA"/>
    </w:rPr>
  </w:style>
  <w:style w:type="character" w:customStyle="1" w:styleId="aff2">
    <w:name w:val="Основной текст_"/>
    <w:link w:val="17"/>
    <w:rsid w:val="004B4F45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2"/>
    <w:rsid w:val="004B4F45"/>
    <w:pPr>
      <w:shd w:val="clear" w:color="auto" w:fill="FFFFFF"/>
      <w:suppressAutoHyphens w:val="0"/>
      <w:spacing w:after="300" w:line="326" w:lineRule="exact"/>
      <w:ind w:hanging="340"/>
      <w:jc w:val="center"/>
    </w:pPr>
    <w:rPr>
      <w:sz w:val="26"/>
      <w:szCs w:val="26"/>
      <w:lang w:bidi="ar-SA"/>
    </w:rPr>
  </w:style>
  <w:style w:type="character" w:styleId="aff3">
    <w:name w:val="annotation reference"/>
    <w:uiPriority w:val="99"/>
    <w:semiHidden/>
    <w:unhideWhenUsed/>
    <w:rsid w:val="004B4F45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4B4F45"/>
    <w:pPr>
      <w:widowControl/>
      <w:suppressAutoHyphens w:val="0"/>
      <w:spacing w:after="200"/>
    </w:pPr>
    <w:rPr>
      <w:rFonts w:ascii="Calibri" w:eastAsia="Calibri" w:hAnsi="Calibri"/>
      <w:sz w:val="20"/>
      <w:szCs w:val="20"/>
      <w:lang w:bidi="ar-SA"/>
    </w:rPr>
  </w:style>
  <w:style w:type="character" w:customStyle="1" w:styleId="aff5">
    <w:name w:val="Текст примечания Знак"/>
    <w:basedOn w:val="a2"/>
    <w:link w:val="aff4"/>
    <w:uiPriority w:val="99"/>
    <w:rsid w:val="004B4F45"/>
    <w:rPr>
      <w:rFonts w:ascii="Calibri" w:eastAsia="Calibri" w:hAnsi="Calibri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B4F4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B4F45"/>
    <w:rPr>
      <w:rFonts w:ascii="Calibri" w:eastAsia="Calibri" w:hAnsi="Calibri"/>
      <w:b/>
      <w:bCs/>
    </w:rPr>
  </w:style>
  <w:style w:type="table" w:customStyle="1" w:styleId="18">
    <w:name w:val="Сетка таблицы1"/>
    <w:basedOn w:val="a3"/>
    <w:next w:val="aff1"/>
    <w:uiPriority w:val="99"/>
    <w:rsid w:val="004B4F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endnote text"/>
    <w:basedOn w:val="a"/>
    <w:link w:val="aff9"/>
    <w:uiPriority w:val="99"/>
    <w:qFormat/>
    <w:rsid w:val="004B4F45"/>
    <w:pPr>
      <w:widowControl/>
      <w:suppressAutoHyphens w:val="0"/>
      <w:autoSpaceDE w:val="0"/>
      <w:autoSpaceDN w:val="0"/>
    </w:pPr>
    <w:rPr>
      <w:sz w:val="20"/>
      <w:szCs w:val="20"/>
      <w:lang w:bidi="ar-SA"/>
    </w:rPr>
  </w:style>
  <w:style w:type="character" w:customStyle="1" w:styleId="aff9">
    <w:name w:val="Текст концевой сноски Знак"/>
    <w:basedOn w:val="a2"/>
    <w:link w:val="aff8"/>
    <w:uiPriority w:val="99"/>
    <w:rsid w:val="004B4F45"/>
  </w:style>
  <w:style w:type="paragraph" w:styleId="affa">
    <w:name w:val="Revision"/>
    <w:hidden/>
    <w:uiPriority w:val="99"/>
    <w:semiHidden/>
    <w:rsid w:val="004B4F45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Гипертекстовая ссылка"/>
    <w:uiPriority w:val="99"/>
    <w:rsid w:val="004B4F45"/>
    <w:rPr>
      <w:color w:val="106BBE"/>
    </w:rPr>
  </w:style>
  <w:style w:type="character" w:customStyle="1" w:styleId="19">
    <w:name w:val="Заголовок 1 Знак"/>
    <w:uiPriority w:val="9"/>
    <w:qFormat/>
    <w:rsid w:val="004B4F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4B4F45"/>
    <w:pPr>
      <w:widowControl/>
      <w:suppressAutoHyphens w:val="0"/>
      <w:spacing w:line="276" w:lineRule="auto"/>
      <w:jc w:val="both"/>
    </w:pPr>
    <w:rPr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4B4F45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4B4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a">
    <w:name w:val="Текст концевой сноски Знак1"/>
    <w:uiPriority w:val="99"/>
    <w:rsid w:val="004B4F45"/>
    <w:rPr>
      <w:rFonts w:ascii="Calibri" w:eastAsia="Calibri" w:hAnsi="Calibri" w:cs="Times New Roman"/>
      <w:sz w:val="24"/>
      <w:szCs w:val="24"/>
    </w:rPr>
  </w:style>
  <w:style w:type="paragraph" w:customStyle="1" w:styleId="affc">
    <w:name w:val="обычный приложения"/>
    <w:basedOn w:val="a"/>
    <w:qFormat/>
    <w:rsid w:val="004B4F45"/>
    <w:pPr>
      <w:widowControl/>
      <w:suppressAutoHyphens w:val="0"/>
      <w:spacing w:after="200" w:line="276" w:lineRule="auto"/>
      <w:jc w:val="center"/>
    </w:pPr>
    <w:rPr>
      <w:rFonts w:eastAsia="Calibri"/>
      <w:b/>
      <w:szCs w:val="22"/>
      <w:lang w:eastAsia="en-US" w:bidi="ar-SA"/>
    </w:rPr>
  </w:style>
  <w:style w:type="character" w:styleId="affd">
    <w:name w:val="Emphasis"/>
    <w:uiPriority w:val="20"/>
    <w:qFormat/>
    <w:rsid w:val="004B4F45"/>
    <w:rPr>
      <w:i/>
      <w:iCs/>
    </w:rPr>
  </w:style>
  <w:style w:type="paragraph" w:styleId="affe">
    <w:name w:val="Document Map"/>
    <w:basedOn w:val="a"/>
    <w:link w:val="afff"/>
    <w:uiPriority w:val="99"/>
    <w:semiHidden/>
    <w:unhideWhenUsed/>
    <w:rsid w:val="004B4F45"/>
    <w:pPr>
      <w:widowControl/>
      <w:suppressAutoHyphens w:val="0"/>
    </w:pPr>
    <w:rPr>
      <w:rFonts w:ascii="Tahoma" w:hAnsi="Tahoma" w:cs="Tahoma"/>
      <w:sz w:val="16"/>
      <w:szCs w:val="16"/>
      <w:lang w:bidi="ar-SA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4F45"/>
    <w:rPr>
      <w:rFonts w:ascii="Tahoma" w:hAnsi="Tahoma" w:cs="Tahoma"/>
      <w:sz w:val="16"/>
      <w:szCs w:val="16"/>
    </w:rPr>
  </w:style>
  <w:style w:type="paragraph" w:customStyle="1" w:styleId="afff0">
    <w:name w:val="МУ Обычный стиль"/>
    <w:basedOn w:val="a"/>
    <w:autoRedefine/>
    <w:rsid w:val="004B4F45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bidi="ar-SA"/>
    </w:rPr>
  </w:style>
  <w:style w:type="paragraph" w:customStyle="1" w:styleId="empty">
    <w:name w:val="empty"/>
    <w:basedOn w:val="a"/>
    <w:rsid w:val="004B4F45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s16">
    <w:name w:val="s_16"/>
    <w:basedOn w:val="a"/>
    <w:rsid w:val="004B4F45"/>
    <w:pPr>
      <w:widowControl/>
      <w:suppressAutoHyphens w:val="0"/>
      <w:spacing w:before="100" w:beforeAutospacing="1" w:after="100" w:afterAutospacing="1"/>
    </w:pPr>
    <w:rPr>
      <w:lang w:bidi="ar-SA"/>
    </w:rPr>
  </w:style>
  <w:style w:type="character" w:customStyle="1" w:styleId="ConsPlusNormal0">
    <w:name w:val="ConsPlusNormal Знак"/>
    <w:link w:val="ConsPlusNormal"/>
    <w:locked/>
    <w:rsid w:val="004B4F45"/>
    <w:rPr>
      <w:rFonts w:ascii="Arial" w:eastAsia="Arial" w:hAnsi="Arial" w:cs="Arial"/>
      <w:lang w:eastAsia="ar-SA"/>
    </w:rPr>
  </w:style>
  <w:style w:type="character" w:customStyle="1" w:styleId="DefaultFontHxMailStyle">
    <w:name w:val="Default Font HxMail Style"/>
    <w:rsid w:val="004B4F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4B4F45"/>
    <w:rPr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paragraph" w:styleId="10">
    <w:name w:val="heading 1"/>
    <w:basedOn w:val="a0"/>
    <w:next w:val="a1"/>
    <w:qFormat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2">
    <w:name w:val="Основной шрифт абзаца1"/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1">
    <w:name w:val="WW8Num2z1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1z1">
    <w:name w:val="WW8Num1z1"/>
    <w:rPr>
      <w:rFonts w:ascii="Courier New" w:hAnsi="Courier New" w:cs="Courier New"/>
      <w:sz w:val="20"/>
      <w:szCs w:val="20"/>
    </w:rPr>
  </w:style>
  <w:style w:type="character" w:customStyle="1" w:styleId="WW8Num1z2">
    <w:name w:val="WW8Num1z2"/>
    <w:rPr>
      <w:rFonts w:ascii="Wingdings" w:hAnsi="Wingdings" w:cs="Wingdings"/>
      <w:sz w:val="20"/>
      <w:szCs w:val="20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RTFNum21">
    <w:name w:val="RTF_Num 2 1"/>
    <w:rPr>
      <w:rFonts w:ascii="Symbol" w:eastAsia="Symbol" w:hAnsi="Symbol" w:cs="Symbol"/>
      <w:sz w:val="20"/>
      <w:szCs w:val="20"/>
    </w:rPr>
  </w:style>
  <w:style w:type="character" w:customStyle="1" w:styleId="RTFNum22">
    <w:name w:val="RTF_Num 2 2"/>
    <w:rPr>
      <w:rFonts w:ascii="Courier New" w:eastAsia="Courier New" w:hAnsi="Courier New" w:cs="Courier New"/>
      <w:sz w:val="20"/>
      <w:szCs w:val="20"/>
    </w:rPr>
  </w:style>
  <w:style w:type="character" w:customStyle="1" w:styleId="RTFNum23">
    <w:name w:val="RTF_Num 2 3"/>
    <w:rPr>
      <w:rFonts w:ascii="Wingdings" w:eastAsia="Wingdings" w:hAnsi="Wingdings" w:cs="Wingdings"/>
      <w:sz w:val="20"/>
      <w:szCs w:val="20"/>
    </w:rPr>
  </w:style>
  <w:style w:type="character" w:customStyle="1" w:styleId="RTFNum24">
    <w:name w:val="RTF_Num 2 4"/>
    <w:rPr>
      <w:rFonts w:ascii="Wingdings" w:eastAsia="Wingdings" w:hAnsi="Wingdings" w:cs="Wingdings"/>
      <w:sz w:val="20"/>
      <w:szCs w:val="20"/>
    </w:rPr>
  </w:style>
  <w:style w:type="character" w:customStyle="1" w:styleId="RTFNum25">
    <w:name w:val="RTF_Num 2 5"/>
    <w:rPr>
      <w:rFonts w:ascii="Wingdings" w:eastAsia="Wingdings" w:hAnsi="Wingdings" w:cs="Wingdings"/>
      <w:sz w:val="20"/>
      <w:szCs w:val="20"/>
    </w:rPr>
  </w:style>
  <w:style w:type="character" w:customStyle="1" w:styleId="RTFNum26">
    <w:name w:val="RTF_Num 2 6"/>
    <w:rPr>
      <w:rFonts w:ascii="Wingdings" w:eastAsia="Wingdings" w:hAnsi="Wingdings" w:cs="Wingdings"/>
      <w:sz w:val="20"/>
      <w:szCs w:val="20"/>
    </w:rPr>
  </w:style>
  <w:style w:type="character" w:customStyle="1" w:styleId="RTFNum27">
    <w:name w:val="RTF_Num 2 7"/>
    <w:rPr>
      <w:rFonts w:ascii="Wingdings" w:eastAsia="Wingdings" w:hAnsi="Wingdings" w:cs="Wingdings"/>
      <w:sz w:val="20"/>
      <w:szCs w:val="20"/>
    </w:rPr>
  </w:style>
  <w:style w:type="character" w:customStyle="1" w:styleId="RTFNum28">
    <w:name w:val="RTF_Num 2 8"/>
    <w:rPr>
      <w:rFonts w:ascii="Wingdings" w:eastAsia="Wingdings" w:hAnsi="Wingdings" w:cs="Wingdings"/>
      <w:sz w:val="20"/>
      <w:szCs w:val="20"/>
    </w:rPr>
  </w:style>
  <w:style w:type="character" w:customStyle="1" w:styleId="RTFNum29">
    <w:name w:val="RTF_Num 2 9"/>
    <w:rPr>
      <w:rFonts w:ascii="Wingdings" w:eastAsia="Wingdings" w:hAnsi="Wingdings" w:cs="Wingdings"/>
      <w:sz w:val="20"/>
      <w:szCs w:val="20"/>
    </w:rPr>
  </w:style>
  <w:style w:type="character" w:customStyle="1" w:styleId="20">
    <w:name w:val="Основной шрифт абзаца2"/>
  </w:style>
  <w:style w:type="character" w:styleId="a5">
    <w:name w:val="Hyperlink"/>
    <w:uiPriority w:val="99"/>
    <w:rPr>
      <w:color w:val="000080"/>
      <w:u w:val="single"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footnote reference"/>
    <w:aliases w:val="5"/>
    <w:uiPriority w:val="99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c">
    <w:name w:val="endnote reference"/>
    <w:uiPriority w:val="99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styleId="ad">
    <w:name w:val="List"/>
    <w:basedOn w:val="a1"/>
    <w:rPr>
      <w:rFonts w:cs="Tahoma"/>
      <w:sz w:val="20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  <w:sz w:val="20"/>
    </w:rPr>
  </w:style>
  <w:style w:type="paragraph" w:customStyle="1" w:styleId="11">
    <w:name w:val="Заголовок 11"/>
    <w:basedOn w:val="a"/>
    <w:pPr>
      <w:numPr>
        <w:numId w:val="1"/>
      </w:numPr>
      <w:spacing w:before="45" w:after="150"/>
      <w:outlineLvl w:val="0"/>
    </w:pPr>
    <w:rPr>
      <w:b/>
      <w:bCs/>
      <w:color w:val="FFFFFF"/>
      <w:kern w:val="1"/>
    </w:rPr>
  </w:style>
  <w:style w:type="paragraph" w:customStyle="1" w:styleId="41">
    <w:name w:val="Заголовок 41"/>
    <w:basedOn w:val="a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customStyle="1" w:styleId="210">
    <w:name w:val="Основной текст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211">
    <w:name w:val="Основной текст с отступом 21"/>
    <w:basedOn w:val="a"/>
    <w:pPr>
      <w:spacing w:before="100" w:after="100"/>
      <w:ind w:firstLine="220"/>
      <w:jc w:val="both"/>
    </w:pPr>
    <w:rPr>
      <w:rFonts w:ascii="Arial" w:eastAsia="Arial" w:hAnsi="Arial" w:cs="Arial"/>
      <w:sz w:val="22"/>
      <w:szCs w:val="22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1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eastAsia="Arial"/>
      <w:color w:val="000000"/>
      <w:sz w:val="24"/>
      <w:szCs w:val="24"/>
      <w:lang w:bidi="ru-RU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uiPriority w:val="99"/>
    <w:pPr>
      <w:spacing w:before="120" w:after="24"/>
    </w:pPr>
  </w:style>
  <w:style w:type="paragraph" w:customStyle="1" w:styleId="Style3">
    <w:name w:val="Style3"/>
    <w:basedOn w:val="a"/>
    <w:pPr>
      <w:spacing w:line="322" w:lineRule="exact"/>
      <w:jc w:val="center"/>
    </w:p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3">
    <w:name w:val="Содержимое врезки"/>
    <w:basedOn w:val="a1"/>
  </w:style>
  <w:style w:type="paragraph" w:customStyle="1" w:styleId="1">
    <w:name w:val="марк список 1"/>
    <w:basedOn w:val="a"/>
    <w:pPr>
      <w:numPr>
        <w:numId w:val="2"/>
      </w:numPr>
      <w:spacing w:before="120" w:after="120"/>
      <w:jc w:val="both"/>
    </w:pPr>
    <w:rPr>
      <w:szCs w:val="20"/>
    </w:rPr>
  </w:style>
  <w:style w:type="paragraph" w:styleId="af4">
    <w:name w:val="footnote text"/>
    <w:basedOn w:val="a"/>
    <w:link w:val="af5"/>
    <w:uiPriority w:val="99"/>
    <w:pPr>
      <w:suppressLineNumbers/>
      <w:ind w:left="283" w:hanging="283"/>
    </w:pPr>
    <w:rPr>
      <w:sz w:val="20"/>
      <w:szCs w:val="20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7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</w:pPr>
  </w:style>
  <w:style w:type="paragraph" w:styleId="afa">
    <w:name w:val="header"/>
    <w:basedOn w:val="a"/>
    <w:link w:val="afb"/>
    <w:uiPriority w:val="99"/>
  </w:style>
  <w:style w:type="paragraph" w:styleId="afc">
    <w:name w:val="footer"/>
    <w:basedOn w:val="a"/>
    <w:link w:val="afd"/>
    <w:uiPriority w:val="99"/>
  </w:style>
  <w:style w:type="paragraph" w:styleId="afe">
    <w:name w:val="Balloon Text"/>
    <w:basedOn w:val="a"/>
    <w:link w:val="aff"/>
    <w:uiPriority w:val="99"/>
    <w:semiHidden/>
    <w:unhideWhenUsed/>
    <w:rsid w:val="00F26B57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rsid w:val="00F26B57"/>
    <w:rPr>
      <w:rFonts w:ascii="Tahoma" w:hAnsi="Tahoma" w:cs="Tahoma"/>
      <w:sz w:val="16"/>
      <w:szCs w:val="16"/>
      <w:lang w:bidi="ru-RU"/>
    </w:rPr>
  </w:style>
  <w:style w:type="paragraph" w:customStyle="1" w:styleId="aff0">
    <w:name w:val="Стиль"/>
    <w:rsid w:val="005059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5">
    <w:name w:val="Текст сноски Знак"/>
    <w:link w:val="af4"/>
    <w:uiPriority w:val="99"/>
    <w:rsid w:val="00505927"/>
    <w:rPr>
      <w:lang w:bidi="ru-RU"/>
    </w:rPr>
  </w:style>
  <w:style w:type="table" w:styleId="aff1">
    <w:name w:val="Table Grid"/>
    <w:basedOn w:val="a3"/>
    <w:uiPriority w:val="99"/>
    <w:rsid w:val="00665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4"/>
    <w:uiPriority w:val="99"/>
    <w:semiHidden/>
    <w:unhideWhenUsed/>
    <w:rsid w:val="004B4F45"/>
  </w:style>
  <w:style w:type="character" w:customStyle="1" w:styleId="afb">
    <w:name w:val="Верхний колонтитул Знак"/>
    <w:basedOn w:val="a2"/>
    <w:link w:val="afa"/>
    <w:uiPriority w:val="99"/>
    <w:rsid w:val="004B4F45"/>
    <w:rPr>
      <w:sz w:val="24"/>
      <w:szCs w:val="24"/>
      <w:lang w:bidi="ru-RU"/>
    </w:rPr>
  </w:style>
  <w:style w:type="character" w:customStyle="1" w:styleId="afd">
    <w:name w:val="Нижний колонтитул Знак"/>
    <w:basedOn w:val="a2"/>
    <w:link w:val="afc"/>
    <w:uiPriority w:val="99"/>
    <w:rsid w:val="004B4F45"/>
    <w:rPr>
      <w:sz w:val="24"/>
      <w:szCs w:val="24"/>
      <w:lang w:bidi="ru-RU"/>
    </w:rPr>
  </w:style>
  <w:style w:type="paragraph" w:customStyle="1" w:styleId="Char">
    <w:name w:val="Char Знак Знак Знак Знак Знак Знак"/>
    <w:basedOn w:val="a"/>
    <w:rsid w:val="004B4F45"/>
    <w:pPr>
      <w:suppressAutoHyphens w:val="0"/>
      <w:adjustRightInd w:val="0"/>
      <w:spacing w:after="200" w:line="240" w:lineRule="exact"/>
      <w:jc w:val="right"/>
    </w:pPr>
    <w:rPr>
      <w:sz w:val="20"/>
      <w:szCs w:val="20"/>
      <w:lang w:val="en-GB" w:bidi="ar-SA"/>
    </w:rPr>
  </w:style>
  <w:style w:type="character" w:customStyle="1" w:styleId="aff2">
    <w:name w:val="Основной текст_"/>
    <w:link w:val="17"/>
    <w:rsid w:val="004B4F45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2"/>
    <w:rsid w:val="004B4F45"/>
    <w:pPr>
      <w:shd w:val="clear" w:color="auto" w:fill="FFFFFF"/>
      <w:suppressAutoHyphens w:val="0"/>
      <w:spacing w:after="300" w:line="326" w:lineRule="exact"/>
      <w:ind w:hanging="340"/>
      <w:jc w:val="center"/>
    </w:pPr>
    <w:rPr>
      <w:sz w:val="26"/>
      <w:szCs w:val="26"/>
      <w:lang w:bidi="ar-SA"/>
    </w:rPr>
  </w:style>
  <w:style w:type="character" w:styleId="aff3">
    <w:name w:val="annotation reference"/>
    <w:uiPriority w:val="99"/>
    <w:semiHidden/>
    <w:unhideWhenUsed/>
    <w:rsid w:val="004B4F45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4B4F45"/>
    <w:pPr>
      <w:widowControl/>
      <w:suppressAutoHyphens w:val="0"/>
      <w:spacing w:after="200"/>
    </w:pPr>
    <w:rPr>
      <w:rFonts w:ascii="Calibri" w:eastAsia="Calibri" w:hAnsi="Calibri"/>
      <w:sz w:val="20"/>
      <w:szCs w:val="20"/>
      <w:lang w:bidi="ar-SA"/>
    </w:rPr>
  </w:style>
  <w:style w:type="character" w:customStyle="1" w:styleId="aff5">
    <w:name w:val="Текст примечания Знак"/>
    <w:basedOn w:val="a2"/>
    <w:link w:val="aff4"/>
    <w:uiPriority w:val="99"/>
    <w:rsid w:val="004B4F45"/>
    <w:rPr>
      <w:rFonts w:ascii="Calibri" w:eastAsia="Calibri" w:hAnsi="Calibri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B4F45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B4F45"/>
    <w:rPr>
      <w:rFonts w:ascii="Calibri" w:eastAsia="Calibri" w:hAnsi="Calibri"/>
      <w:b/>
      <w:bCs/>
    </w:rPr>
  </w:style>
  <w:style w:type="table" w:customStyle="1" w:styleId="18">
    <w:name w:val="Сетка таблицы1"/>
    <w:basedOn w:val="a3"/>
    <w:next w:val="aff1"/>
    <w:uiPriority w:val="99"/>
    <w:rsid w:val="004B4F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endnote text"/>
    <w:basedOn w:val="a"/>
    <w:link w:val="aff9"/>
    <w:uiPriority w:val="99"/>
    <w:qFormat/>
    <w:rsid w:val="004B4F45"/>
    <w:pPr>
      <w:widowControl/>
      <w:suppressAutoHyphens w:val="0"/>
      <w:autoSpaceDE w:val="0"/>
      <w:autoSpaceDN w:val="0"/>
    </w:pPr>
    <w:rPr>
      <w:sz w:val="20"/>
      <w:szCs w:val="20"/>
      <w:lang w:bidi="ar-SA"/>
    </w:rPr>
  </w:style>
  <w:style w:type="character" w:customStyle="1" w:styleId="aff9">
    <w:name w:val="Текст концевой сноски Знак"/>
    <w:basedOn w:val="a2"/>
    <w:link w:val="aff8"/>
    <w:uiPriority w:val="99"/>
    <w:rsid w:val="004B4F45"/>
  </w:style>
  <w:style w:type="paragraph" w:styleId="affa">
    <w:name w:val="Revision"/>
    <w:hidden/>
    <w:uiPriority w:val="99"/>
    <w:semiHidden/>
    <w:rsid w:val="004B4F45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Гипертекстовая ссылка"/>
    <w:uiPriority w:val="99"/>
    <w:rsid w:val="004B4F45"/>
    <w:rPr>
      <w:color w:val="106BBE"/>
    </w:rPr>
  </w:style>
  <w:style w:type="character" w:customStyle="1" w:styleId="19">
    <w:name w:val="Заголовок 1 Знак"/>
    <w:uiPriority w:val="9"/>
    <w:qFormat/>
    <w:rsid w:val="004B4F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4B4F45"/>
    <w:pPr>
      <w:widowControl/>
      <w:suppressAutoHyphens w:val="0"/>
      <w:spacing w:line="276" w:lineRule="auto"/>
      <w:jc w:val="both"/>
    </w:pPr>
    <w:rPr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4B4F45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4B4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a">
    <w:name w:val="Текст концевой сноски Знак1"/>
    <w:uiPriority w:val="99"/>
    <w:rsid w:val="004B4F45"/>
    <w:rPr>
      <w:rFonts w:ascii="Calibri" w:eastAsia="Calibri" w:hAnsi="Calibri" w:cs="Times New Roman"/>
      <w:sz w:val="24"/>
      <w:szCs w:val="24"/>
    </w:rPr>
  </w:style>
  <w:style w:type="paragraph" w:customStyle="1" w:styleId="affc">
    <w:name w:val="обычный приложения"/>
    <w:basedOn w:val="a"/>
    <w:qFormat/>
    <w:rsid w:val="004B4F45"/>
    <w:pPr>
      <w:widowControl/>
      <w:suppressAutoHyphens w:val="0"/>
      <w:spacing w:after="200" w:line="276" w:lineRule="auto"/>
      <w:jc w:val="center"/>
    </w:pPr>
    <w:rPr>
      <w:rFonts w:eastAsia="Calibri"/>
      <w:b/>
      <w:szCs w:val="22"/>
      <w:lang w:eastAsia="en-US" w:bidi="ar-SA"/>
    </w:rPr>
  </w:style>
  <w:style w:type="character" w:styleId="affd">
    <w:name w:val="Emphasis"/>
    <w:uiPriority w:val="20"/>
    <w:qFormat/>
    <w:rsid w:val="004B4F45"/>
    <w:rPr>
      <w:i/>
      <w:iCs/>
    </w:rPr>
  </w:style>
  <w:style w:type="paragraph" w:styleId="affe">
    <w:name w:val="Document Map"/>
    <w:basedOn w:val="a"/>
    <w:link w:val="afff"/>
    <w:uiPriority w:val="99"/>
    <w:semiHidden/>
    <w:unhideWhenUsed/>
    <w:rsid w:val="004B4F45"/>
    <w:pPr>
      <w:widowControl/>
      <w:suppressAutoHyphens w:val="0"/>
    </w:pPr>
    <w:rPr>
      <w:rFonts w:ascii="Tahoma" w:hAnsi="Tahoma" w:cs="Tahoma"/>
      <w:sz w:val="16"/>
      <w:szCs w:val="16"/>
      <w:lang w:bidi="ar-SA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4F45"/>
    <w:rPr>
      <w:rFonts w:ascii="Tahoma" w:hAnsi="Tahoma" w:cs="Tahoma"/>
      <w:sz w:val="16"/>
      <w:szCs w:val="16"/>
    </w:rPr>
  </w:style>
  <w:style w:type="paragraph" w:customStyle="1" w:styleId="afff0">
    <w:name w:val="МУ Обычный стиль"/>
    <w:basedOn w:val="a"/>
    <w:autoRedefine/>
    <w:rsid w:val="004B4F45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bidi="ar-SA"/>
    </w:rPr>
  </w:style>
  <w:style w:type="paragraph" w:customStyle="1" w:styleId="empty">
    <w:name w:val="empty"/>
    <w:basedOn w:val="a"/>
    <w:rsid w:val="004B4F45"/>
    <w:pPr>
      <w:widowControl/>
      <w:suppressAutoHyphens w:val="0"/>
      <w:spacing w:before="100" w:beforeAutospacing="1" w:after="100" w:afterAutospacing="1"/>
    </w:pPr>
    <w:rPr>
      <w:lang w:bidi="ar-SA"/>
    </w:rPr>
  </w:style>
  <w:style w:type="paragraph" w:customStyle="1" w:styleId="s16">
    <w:name w:val="s_16"/>
    <w:basedOn w:val="a"/>
    <w:rsid w:val="004B4F45"/>
    <w:pPr>
      <w:widowControl/>
      <w:suppressAutoHyphens w:val="0"/>
      <w:spacing w:before="100" w:beforeAutospacing="1" w:after="100" w:afterAutospacing="1"/>
    </w:pPr>
    <w:rPr>
      <w:lang w:bidi="ar-SA"/>
    </w:rPr>
  </w:style>
  <w:style w:type="character" w:customStyle="1" w:styleId="ConsPlusNormal0">
    <w:name w:val="ConsPlusNormal Знак"/>
    <w:link w:val="ConsPlusNormal"/>
    <w:locked/>
    <w:rsid w:val="004B4F45"/>
    <w:rPr>
      <w:rFonts w:ascii="Arial" w:eastAsia="Arial" w:hAnsi="Arial" w:cs="Arial"/>
      <w:lang w:eastAsia="ar-SA"/>
    </w:rPr>
  </w:style>
  <w:style w:type="character" w:customStyle="1" w:styleId="DefaultFontHxMailStyle">
    <w:name w:val="Default Font HxMail Style"/>
    <w:rsid w:val="004B4F4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4B4F45"/>
    <w:rPr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033C156EA1FCDE6BE7063D9FA94CB7DCE6F3830F002C14511057FD4F9E13FC713CF87819D2217C768A03BD7F1C9E60C597CF8354x066J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alexadm63.ru/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C5049C8DC51E5E6C927CB75E6FDF311D8171EC0184A2475CF9F98C9D59D093CBACC128ED3E9282989F1EC7A2IDa2F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4FFB1531E13CDEB50A10AF1CA73F5B29C6A3B0D4F345A02A63079EED607E14BC593F8CA63CC561BE1E6A9514FAB8X2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3033C156EA1FCDE6BE7063D9FA94CB7DCE6F3830F002C14511057FD4F9E13FC713CF87916DA2223739F12E5731E837FC68BD3815605x16EJ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19055</Words>
  <Characters>108617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127418</CharactersWithSpaces>
  <SharedDoc>false</SharedDoc>
  <HLinks>
    <vt:vector size="6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2020-03-26T09:42:00Z</dcterms:created>
  <dcterms:modified xsi:type="dcterms:W3CDTF">2022-01-28T11:39:00Z</dcterms:modified>
</cp:coreProperties>
</file>