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F6" w:rsidRPr="00943E4F" w:rsidRDefault="00FF3BF6" w:rsidP="00943E4F">
      <w:pPr>
        <w:shd w:val="clear" w:color="auto" w:fill="FAFAFA"/>
        <w:spacing w:after="150" w:line="240" w:lineRule="auto"/>
        <w:jc w:val="center"/>
        <w:textAlignment w:val="baseline"/>
        <w:outlineLvl w:val="0"/>
        <w:rPr>
          <w:rFonts w:ascii="PT Sans" w:eastAsia="Times New Roman" w:hAnsi="PT Sans" w:cs="Times New Roman"/>
          <w:b/>
          <w:caps/>
          <w:color w:val="666666"/>
          <w:kern w:val="36"/>
          <w:sz w:val="36"/>
          <w:szCs w:val="36"/>
          <w:lang w:eastAsia="ru-RU"/>
        </w:rPr>
      </w:pPr>
      <w:r w:rsidRPr="00943E4F">
        <w:rPr>
          <w:rFonts w:ascii="PT Sans" w:eastAsia="Times New Roman" w:hAnsi="PT Sans" w:cs="Times New Roman"/>
          <w:b/>
          <w:caps/>
          <w:color w:val="666666"/>
          <w:kern w:val="36"/>
          <w:sz w:val="36"/>
          <w:szCs w:val="36"/>
          <w:lang w:eastAsia="ru-RU"/>
        </w:rPr>
        <w:t>ПРАВА ДЕТЕЙ, НАХОДЯЩИХСЯ ПОД ОПЕКОЙ (ПОПЕЧИТЕЛЬСТВОМ)</w:t>
      </w:r>
    </w:p>
    <w:p w:rsidR="00FF3BF6" w:rsidRPr="00FF3BF6" w:rsidRDefault="00943E4F" w:rsidP="00FF3BF6">
      <w:pPr>
        <w:shd w:val="clear" w:color="auto" w:fill="FAFAFA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hyperlink r:id="rId5" w:tgtFrame="_blank" w:history="1">
        <w:r w:rsidR="00FF3BF6" w:rsidRPr="00FF3BF6">
          <w:rPr>
            <w:rFonts w:ascii="Tahoma" w:eastAsia="Times New Roman" w:hAnsi="Tahoma" w:cs="Tahoma"/>
            <w:color w:val="CC0000"/>
            <w:sz w:val="2"/>
            <w:szCs w:val="2"/>
            <w:bdr w:val="none" w:sz="0" w:space="0" w:color="auto" w:frame="1"/>
            <w:lang w:eastAsia="ru-RU"/>
          </w:rPr>
          <w:t>блок управления к электронным весам с пультом</w:t>
        </w:r>
      </w:hyperlink>
    </w:p>
    <w:p w:rsidR="00FF3BF6" w:rsidRPr="00FF3BF6" w:rsidRDefault="00FF3BF6" w:rsidP="00FF3BF6">
      <w:pPr>
        <w:shd w:val="clear" w:color="auto" w:fill="FAFAFA"/>
        <w:spacing w:after="27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FF3B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Дети, находящиеся под опекой (попечительством), имеют право на воспитание в семье опекуна (попечителя), заботу со стороны опекуна (попечителя), совместное с ним прожи</w:t>
      </w:r>
      <w:r w:rsidRPr="00FF3B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вание, право на обеспечение опекуном (попечителем) условий для содержания, воспитания, образования, всестороннего развития и уважение человеческого достоинства; причитающиеся им алименты, пенсии, пособия и другие соци</w:t>
      </w:r>
      <w:r w:rsidRPr="00FF3B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альные выплаты;</w:t>
      </w:r>
      <w:proofErr w:type="gramEnd"/>
      <w:r w:rsidRPr="00FF3B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Start"/>
      <w:r w:rsidRPr="00FF3B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сохранение права собственности на жи</w:t>
      </w:r>
      <w:r w:rsidRPr="00FF3B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лое помещение или права пользования жилым помещением, а при отсутствии жилого помещения имеют право на получение жилого помещения в соответствии с жилищным зако</w:t>
      </w:r>
      <w:r w:rsidRPr="00FF3B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нодательством; право на защиту, право на общение со сво</w:t>
      </w:r>
      <w:r w:rsidRPr="00FF3B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ими родственниками, право на выражение своего мнения; право на обжалование в орган опеки и попечительства дей</w:t>
      </w:r>
      <w:r w:rsidRPr="00FF3B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ствий или бездействия опекунов или попечителей;</w:t>
      </w:r>
      <w:proofErr w:type="gramEnd"/>
      <w:r w:rsidRPr="00FF3B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право самостоятельно распоряжаться отдельными видами своих до</w:t>
      </w:r>
      <w:r w:rsidRPr="00FF3B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ходов, а также право на получение доходов от доверительно</w:t>
      </w:r>
      <w:r w:rsidRPr="00FF3B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го управления.</w:t>
      </w:r>
    </w:p>
    <w:p w:rsidR="00FF3BF6" w:rsidRPr="00FF3BF6" w:rsidRDefault="00FF3BF6" w:rsidP="00FF3BF6">
      <w:pPr>
        <w:shd w:val="clear" w:color="auto" w:fill="FAFAFA"/>
        <w:spacing w:after="27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F3B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соответствии с Федеральным законом от 21 декабря 1996 г. №159-ФЗ «О дополнительных гарантиях по социаль</w:t>
      </w:r>
      <w:r w:rsidRPr="00FF3B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ной поддержке детей-сирот и детей, оставшихся без попече</w:t>
      </w:r>
      <w:r w:rsidRPr="00FF3B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ния родителей» детям-сиротам и детям, оставшимся без по</w:t>
      </w:r>
      <w:r w:rsidRPr="00FF3B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 xml:space="preserve">печения родителей, предоставлено право </w:t>
      </w:r>
      <w:proofErr w:type="gramStart"/>
      <w:r w:rsidRPr="00FF3B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</w:t>
      </w:r>
      <w:proofErr w:type="gramEnd"/>
      <w:r w:rsidRPr="00FF3B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</w:t>
      </w:r>
    </w:p>
    <w:p w:rsidR="00FF3BF6" w:rsidRPr="00FF3BF6" w:rsidRDefault="00FF3BF6" w:rsidP="00FF3BF6">
      <w:pPr>
        <w:spacing w:after="27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F3B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бесплатную медицинскую помощь, в том числе высоко</w:t>
      </w:r>
      <w:r w:rsidRPr="00FF3B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технологичную, диспансеризацию, регулярные медицинские осмотры и оздоровление;</w:t>
      </w:r>
    </w:p>
    <w:p w:rsidR="00FF3BF6" w:rsidRPr="00FF3BF6" w:rsidRDefault="00FF3BF6" w:rsidP="00FF3BF6">
      <w:pPr>
        <w:spacing w:after="27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F3B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бесплатное обучение на подготовительных отделениях образовательных организаций высшего образования, а так</w:t>
      </w:r>
      <w:r w:rsidRPr="00FF3B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же на получение второго среднего профессионального обра</w:t>
      </w:r>
      <w:r w:rsidRPr="00FF3B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зования по программе подготовки квалифицированных ра</w:t>
      </w:r>
      <w:r w:rsidRPr="00FF3B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бочих;</w:t>
      </w:r>
    </w:p>
    <w:p w:rsidR="00FF3BF6" w:rsidRPr="00FF3BF6" w:rsidRDefault="00FF3BF6" w:rsidP="00FF3BF6">
      <w:pPr>
        <w:spacing w:after="27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FF3B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предоставление обучающимся за счет средств феде</w:t>
      </w:r>
      <w:r w:rsidRPr="00FF3B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рального бюджета по имеющим государственную аккреди</w:t>
      </w:r>
      <w:r w:rsidRPr="00FF3B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тацию образовательным программам бесплатного проезда на городском, пригородном, в сельской местности на вну</w:t>
      </w:r>
      <w:r w:rsidRPr="00FF3B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трирайонном транспорте (кроме такси), а также бесплатного проезда один раз в год к месту жительства и обратно к ме</w:t>
      </w:r>
      <w:r w:rsidRPr="00FF3B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сту учебы.</w:t>
      </w:r>
      <w:proofErr w:type="gramEnd"/>
    </w:p>
    <w:p w:rsidR="00FF3BF6" w:rsidRPr="00FF3BF6" w:rsidRDefault="00FF3BF6" w:rsidP="00FF3BF6">
      <w:pPr>
        <w:shd w:val="clear" w:color="auto" w:fill="FAFAFA"/>
        <w:spacing w:after="27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FF3B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Детям-сиротам и детям, оставшимся без попечения роди</w:t>
      </w:r>
      <w:r w:rsidRPr="00FF3B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телей, обучающимся по имеющим государственную аккре</w:t>
      </w:r>
      <w:r w:rsidRPr="00FF3B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дитацию образовательным программам, наряду с полным государственным обеспечением выплачиваются стипендия, ежегодное пособие на приобретение учебной литературы и письменных принадлежностей, а также 100% заработной платы, начисленной в период производственного обучения и производственной практики.</w:t>
      </w:r>
      <w:proofErr w:type="gramEnd"/>
    </w:p>
    <w:p w:rsidR="00FF3BF6" w:rsidRPr="00FF3BF6" w:rsidRDefault="00FF3BF6" w:rsidP="00FF3BF6">
      <w:pPr>
        <w:shd w:val="clear" w:color="auto" w:fill="FAFAFA"/>
        <w:spacing w:after="27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FF3B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Кроме того, Федеральным законом установлен перечень условий, в соответствии с которым дети-сироты должны быть обеспечены жилыми помещениями, а именно: если они не имеют жилого помещения в собственности, либо по до</w:t>
      </w:r>
      <w:r w:rsidRPr="00FF3B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говору социального найма, либо не являются членами се</w:t>
      </w:r>
      <w:r w:rsidRPr="00FF3B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мьи нанимателя, а также в случае, если их проживание в ранее занимаемых жилых помещениях признается невоз</w:t>
      </w:r>
      <w:r w:rsidRPr="00FF3B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можным.</w:t>
      </w:r>
      <w:proofErr w:type="gramEnd"/>
    </w:p>
    <w:p w:rsidR="00FF3BF6" w:rsidRPr="00FF3BF6" w:rsidRDefault="00FF3BF6" w:rsidP="00FF3BF6">
      <w:pPr>
        <w:shd w:val="clear" w:color="auto" w:fill="FAFAFA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F3BF6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Орган исполнительной власти субъекта Российской Фе</w:t>
      </w:r>
      <w:r w:rsidRPr="00FF3BF6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дерации формирует список детей-сирот и детей, оставших</w:t>
      </w:r>
      <w:r w:rsidRPr="00FF3BF6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ся без попечения родителей, достигших возраста 14 лет, ко</w:t>
      </w:r>
      <w:r w:rsidRPr="00FF3BF6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торые подлежат обеспечению жилыми помещениями по достижении возраста 18 лет, а также в случае приобрете</w:t>
      </w:r>
      <w:r w:rsidRPr="00FF3BF6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ния ими полной дееспособности до достижения совершен</w:t>
      </w:r>
      <w:r w:rsidRPr="00FF3BF6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softHyphen/>
        <w:t>нолетия. </w:t>
      </w:r>
    </w:p>
    <w:p w:rsidR="00FF3BF6" w:rsidRPr="00FF3BF6" w:rsidRDefault="00FF3BF6" w:rsidP="00FF3BF6">
      <w:pPr>
        <w:shd w:val="clear" w:color="auto" w:fill="FAFAFA"/>
        <w:spacing w:after="27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4A5058" w:rsidRDefault="004A5058"/>
    <w:sectPr w:rsidR="004A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F6"/>
    <w:rsid w:val="004A5058"/>
    <w:rsid w:val="00943E4F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F3B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F3B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5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ltves.sho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семьи</dc:creator>
  <cp:lastModifiedBy>Комитет семьи</cp:lastModifiedBy>
  <cp:revision>2</cp:revision>
  <dcterms:created xsi:type="dcterms:W3CDTF">2022-03-04T09:07:00Z</dcterms:created>
  <dcterms:modified xsi:type="dcterms:W3CDTF">2022-03-18T11:27:00Z</dcterms:modified>
</cp:coreProperties>
</file>