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A3A" w:rsidRPr="00664A3A" w:rsidRDefault="00664A3A" w:rsidP="00664A3A">
      <w:pPr>
        <w:jc w:val="right"/>
        <w:rPr>
          <w:sz w:val="22"/>
          <w:szCs w:val="22"/>
          <w:lang w:val="ru-RU"/>
        </w:rPr>
      </w:pPr>
      <w:r w:rsidRPr="00664A3A">
        <w:rPr>
          <w:sz w:val="22"/>
          <w:szCs w:val="22"/>
          <w:lang w:val="ru-RU"/>
        </w:rPr>
        <w:t xml:space="preserve">Приложение № </w:t>
      </w:r>
      <w:r>
        <w:rPr>
          <w:sz w:val="22"/>
          <w:szCs w:val="22"/>
          <w:lang w:val="ru-RU"/>
        </w:rPr>
        <w:t>3</w:t>
      </w:r>
    </w:p>
    <w:p w:rsidR="00664A3A" w:rsidRPr="00664A3A" w:rsidRDefault="00664A3A" w:rsidP="00664A3A">
      <w:pPr>
        <w:tabs>
          <w:tab w:val="left" w:pos="1134"/>
        </w:tabs>
        <w:jc w:val="right"/>
        <w:rPr>
          <w:sz w:val="22"/>
          <w:szCs w:val="22"/>
          <w:lang w:val="ru-RU"/>
        </w:rPr>
      </w:pPr>
      <w:r w:rsidRPr="00664A3A">
        <w:rPr>
          <w:sz w:val="22"/>
          <w:szCs w:val="22"/>
          <w:lang w:val="ru-RU"/>
        </w:rPr>
        <w:t>к Решению Собрания представителей муниципального района</w:t>
      </w:r>
    </w:p>
    <w:p w:rsidR="00664A3A" w:rsidRPr="00664A3A" w:rsidRDefault="00664A3A" w:rsidP="00664A3A">
      <w:pPr>
        <w:tabs>
          <w:tab w:val="left" w:pos="1134"/>
        </w:tabs>
        <w:jc w:val="right"/>
        <w:rPr>
          <w:sz w:val="22"/>
          <w:szCs w:val="22"/>
          <w:lang w:val="ru-RU"/>
        </w:rPr>
      </w:pPr>
      <w:r w:rsidRPr="00664A3A">
        <w:rPr>
          <w:sz w:val="22"/>
          <w:szCs w:val="22"/>
          <w:lang w:val="ru-RU"/>
        </w:rPr>
        <w:t xml:space="preserve"> Камышлинский Самарской области «О бюджете муниципального района</w:t>
      </w:r>
    </w:p>
    <w:p w:rsidR="00664A3A" w:rsidRPr="00664A3A" w:rsidRDefault="00664A3A" w:rsidP="00664A3A">
      <w:pPr>
        <w:tabs>
          <w:tab w:val="left" w:pos="1134"/>
        </w:tabs>
        <w:jc w:val="right"/>
        <w:rPr>
          <w:sz w:val="22"/>
          <w:szCs w:val="22"/>
          <w:lang w:val="ru-RU"/>
        </w:rPr>
      </w:pPr>
      <w:r w:rsidRPr="00664A3A">
        <w:rPr>
          <w:sz w:val="22"/>
          <w:szCs w:val="22"/>
          <w:lang w:val="ru-RU"/>
        </w:rPr>
        <w:t xml:space="preserve"> Камышлинский Самарской области на 2018 год </w:t>
      </w:r>
    </w:p>
    <w:p w:rsidR="00664A3A" w:rsidRPr="00664A3A" w:rsidRDefault="00664A3A" w:rsidP="00664A3A">
      <w:pPr>
        <w:tabs>
          <w:tab w:val="left" w:pos="1134"/>
        </w:tabs>
        <w:jc w:val="right"/>
        <w:rPr>
          <w:sz w:val="22"/>
          <w:szCs w:val="22"/>
          <w:lang w:val="ru-RU"/>
        </w:rPr>
      </w:pPr>
      <w:r w:rsidRPr="00664A3A">
        <w:rPr>
          <w:sz w:val="22"/>
          <w:szCs w:val="22"/>
          <w:lang w:val="ru-RU"/>
        </w:rPr>
        <w:t>и на плановый период 2019 и 2020 годов»</w:t>
      </w:r>
    </w:p>
    <w:p w:rsidR="00413905" w:rsidRPr="00664A3A" w:rsidRDefault="00664A3A" w:rsidP="00664A3A">
      <w:pPr>
        <w:jc w:val="right"/>
        <w:rPr>
          <w:sz w:val="28"/>
          <w:szCs w:val="28"/>
          <w:lang w:val="ru-RU"/>
        </w:rPr>
      </w:pPr>
      <w:r w:rsidRPr="00664A3A">
        <w:rPr>
          <w:sz w:val="22"/>
          <w:szCs w:val="22"/>
          <w:lang w:val="ru-RU"/>
        </w:rPr>
        <w:t xml:space="preserve">                                                                  от 21.12.2017 № </w:t>
      </w:r>
      <w:r w:rsidR="00FC38A7">
        <w:rPr>
          <w:sz w:val="22"/>
          <w:szCs w:val="22"/>
          <w:lang w:val="ru-RU"/>
        </w:rPr>
        <w:t>66</w:t>
      </w:r>
      <w:bookmarkStart w:id="0" w:name="_GoBack"/>
      <w:bookmarkEnd w:id="0"/>
    </w:p>
    <w:p w:rsidR="00664A3A" w:rsidRDefault="00664A3A" w:rsidP="00FE1D98">
      <w:pPr>
        <w:jc w:val="center"/>
        <w:rPr>
          <w:b/>
          <w:sz w:val="28"/>
          <w:szCs w:val="28"/>
          <w:lang w:val="ru-RU"/>
        </w:rPr>
      </w:pPr>
    </w:p>
    <w:p w:rsidR="00664A3A" w:rsidRDefault="00664A3A" w:rsidP="00FE1D98">
      <w:pPr>
        <w:jc w:val="center"/>
        <w:rPr>
          <w:b/>
          <w:sz w:val="28"/>
          <w:szCs w:val="28"/>
          <w:lang w:val="ru-RU"/>
        </w:rPr>
      </w:pPr>
    </w:p>
    <w:p w:rsidR="00FE1D98" w:rsidRPr="00413905" w:rsidRDefault="00FE1D98" w:rsidP="00FE1D98">
      <w:pPr>
        <w:jc w:val="center"/>
        <w:rPr>
          <w:b/>
          <w:sz w:val="28"/>
          <w:szCs w:val="28"/>
          <w:lang w:val="ru-RU"/>
        </w:rPr>
      </w:pPr>
      <w:r w:rsidRPr="00413905">
        <w:rPr>
          <w:b/>
          <w:sz w:val="28"/>
          <w:szCs w:val="28"/>
          <w:lang w:val="ru-RU"/>
        </w:rPr>
        <w:t>Нормативы</w:t>
      </w:r>
    </w:p>
    <w:p w:rsidR="00FE1D98" w:rsidRPr="00413905" w:rsidRDefault="00FE1D98" w:rsidP="00FE1D98">
      <w:pPr>
        <w:jc w:val="center"/>
        <w:rPr>
          <w:b/>
          <w:sz w:val="28"/>
          <w:szCs w:val="28"/>
          <w:lang w:val="ru-RU"/>
        </w:rPr>
      </w:pPr>
      <w:r w:rsidRPr="00413905">
        <w:rPr>
          <w:b/>
          <w:sz w:val="28"/>
          <w:szCs w:val="28"/>
          <w:lang w:val="ru-RU"/>
        </w:rPr>
        <w:t xml:space="preserve">распределения доходов между бюджетом муниципального района Камышлинский </w:t>
      </w:r>
      <w:r w:rsidR="00A57E34" w:rsidRPr="00413905">
        <w:rPr>
          <w:b/>
          <w:sz w:val="28"/>
          <w:szCs w:val="28"/>
          <w:lang w:val="ru-RU"/>
        </w:rPr>
        <w:t xml:space="preserve">Самарской области </w:t>
      </w:r>
      <w:r w:rsidRPr="00413905">
        <w:rPr>
          <w:b/>
          <w:sz w:val="28"/>
          <w:szCs w:val="28"/>
          <w:lang w:val="ru-RU"/>
        </w:rPr>
        <w:t xml:space="preserve">и бюджетами сельских поселений </w:t>
      </w:r>
      <w:r w:rsidR="00A57E34" w:rsidRPr="00413905">
        <w:rPr>
          <w:b/>
          <w:sz w:val="28"/>
          <w:szCs w:val="28"/>
          <w:lang w:val="ru-RU"/>
        </w:rPr>
        <w:t xml:space="preserve">муниципального района Камышлинский Самарской области </w:t>
      </w:r>
      <w:r w:rsidRPr="00413905">
        <w:rPr>
          <w:b/>
          <w:sz w:val="28"/>
          <w:szCs w:val="28"/>
          <w:lang w:val="ru-RU"/>
        </w:rPr>
        <w:t>на 201</w:t>
      </w:r>
      <w:r w:rsidR="00532C95">
        <w:rPr>
          <w:b/>
          <w:sz w:val="28"/>
          <w:szCs w:val="28"/>
          <w:lang w:val="ru-RU"/>
        </w:rPr>
        <w:t>8</w:t>
      </w:r>
      <w:r w:rsidRPr="00413905">
        <w:rPr>
          <w:b/>
          <w:sz w:val="28"/>
          <w:szCs w:val="28"/>
          <w:lang w:val="ru-RU"/>
        </w:rPr>
        <w:t xml:space="preserve"> год и на плановый период 201</w:t>
      </w:r>
      <w:r w:rsidR="00532C95">
        <w:rPr>
          <w:b/>
          <w:sz w:val="28"/>
          <w:szCs w:val="28"/>
          <w:lang w:val="ru-RU"/>
        </w:rPr>
        <w:t>9 и 2020</w:t>
      </w:r>
      <w:r w:rsidRPr="00413905">
        <w:rPr>
          <w:b/>
          <w:sz w:val="28"/>
          <w:szCs w:val="28"/>
          <w:lang w:val="ru-RU"/>
        </w:rPr>
        <w:t xml:space="preserve"> годов</w:t>
      </w:r>
    </w:p>
    <w:p w:rsidR="00FE1D98" w:rsidRDefault="00FE1D98" w:rsidP="00FE1D98">
      <w:pPr>
        <w:jc w:val="center"/>
        <w:rPr>
          <w:lang w:val="ru-RU"/>
        </w:rPr>
      </w:pPr>
    </w:p>
    <w:p w:rsidR="00FE1D98" w:rsidRDefault="00FE1D98" w:rsidP="00FE1D98">
      <w:pPr>
        <w:jc w:val="right"/>
        <w:rPr>
          <w:lang w:val="ru-RU"/>
        </w:rPr>
      </w:pPr>
      <w:r>
        <w:rPr>
          <w:lang w:val="ru-RU"/>
        </w:rPr>
        <w:t xml:space="preserve">      (в процентах)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77"/>
        <w:gridCol w:w="2916"/>
        <w:gridCol w:w="2503"/>
      </w:tblGrid>
      <w:tr w:rsidR="00797A1B" w:rsidRPr="00797A1B" w:rsidTr="00797A1B">
        <w:trPr>
          <w:trHeight w:val="590"/>
        </w:trPr>
        <w:tc>
          <w:tcPr>
            <w:tcW w:w="4077" w:type="dxa"/>
            <w:vAlign w:val="center"/>
            <w:hideMark/>
          </w:tcPr>
          <w:p w:rsidR="00797A1B" w:rsidRPr="00AA651F" w:rsidRDefault="00797A1B" w:rsidP="00931E2F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AA651F">
              <w:rPr>
                <w:b/>
                <w:i/>
                <w:sz w:val="26"/>
                <w:szCs w:val="26"/>
                <w:lang w:val="ru-RU"/>
              </w:rPr>
              <w:t>Наименование дохода</w:t>
            </w:r>
          </w:p>
        </w:tc>
        <w:tc>
          <w:tcPr>
            <w:tcW w:w="2916" w:type="dxa"/>
            <w:noWrap/>
            <w:vAlign w:val="center"/>
            <w:hideMark/>
          </w:tcPr>
          <w:p w:rsidR="00797A1B" w:rsidRPr="00AA651F" w:rsidRDefault="00797A1B" w:rsidP="00931E2F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AA651F">
              <w:rPr>
                <w:b/>
                <w:i/>
                <w:sz w:val="26"/>
                <w:szCs w:val="26"/>
                <w:lang w:val="ru-RU"/>
              </w:rPr>
              <w:t>Бюджет района</w:t>
            </w:r>
          </w:p>
        </w:tc>
        <w:tc>
          <w:tcPr>
            <w:tcW w:w="2503" w:type="dxa"/>
            <w:vAlign w:val="center"/>
            <w:hideMark/>
          </w:tcPr>
          <w:p w:rsidR="00797A1B" w:rsidRPr="00AA651F" w:rsidRDefault="00797A1B" w:rsidP="00931E2F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AA651F">
              <w:rPr>
                <w:b/>
                <w:i/>
                <w:sz w:val="26"/>
                <w:szCs w:val="26"/>
                <w:lang w:val="ru-RU"/>
              </w:rPr>
              <w:t>Бюджеты сельских поселений</w:t>
            </w:r>
          </w:p>
        </w:tc>
      </w:tr>
      <w:tr w:rsidR="00797A1B" w:rsidRPr="00FC38A7" w:rsidTr="00797A1B">
        <w:trPr>
          <w:trHeight w:val="885"/>
        </w:trPr>
        <w:tc>
          <w:tcPr>
            <w:tcW w:w="4077" w:type="dxa"/>
            <w:hideMark/>
          </w:tcPr>
          <w:p w:rsidR="00797A1B" w:rsidRPr="00931E2F" w:rsidRDefault="00797A1B" w:rsidP="00931E2F">
            <w:pPr>
              <w:rPr>
                <w:lang w:val="ru-RU"/>
              </w:rPr>
            </w:pPr>
            <w:r w:rsidRPr="00931E2F">
              <w:rPr>
                <w:lang w:val="ru-RU"/>
              </w:rPr>
              <w:t>В части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2916" w:type="dxa"/>
            <w:noWrap/>
            <w:hideMark/>
          </w:tcPr>
          <w:p w:rsidR="00797A1B" w:rsidRPr="00931E2F" w:rsidRDefault="00797A1B" w:rsidP="00931E2F">
            <w:pPr>
              <w:rPr>
                <w:b/>
                <w:bCs/>
                <w:lang w:val="ru-RU"/>
              </w:rPr>
            </w:pPr>
            <w:r w:rsidRPr="00931E2F">
              <w:rPr>
                <w:b/>
                <w:bCs/>
              </w:rPr>
              <w:t> </w:t>
            </w:r>
          </w:p>
        </w:tc>
        <w:tc>
          <w:tcPr>
            <w:tcW w:w="2503" w:type="dxa"/>
            <w:hideMark/>
          </w:tcPr>
          <w:p w:rsidR="00797A1B" w:rsidRPr="00931E2F" w:rsidRDefault="00797A1B" w:rsidP="00931E2F">
            <w:pPr>
              <w:rPr>
                <w:b/>
                <w:bCs/>
                <w:lang w:val="ru-RU"/>
              </w:rPr>
            </w:pPr>
            <w:r w:rsidRPr="00931E2F">
              <w:rPr>
                <w:b/>
                <w:bCs/>
              </w:rPr>
              <w:t> </w:t>
            </w:r>
          </w:p>
        </w:tc>
      </w:tr>
      <w:tr w:rsidR="00797A1B" w:rsidRPr="00797A1B" w:rsidTr="00797A1B">
        <w:trPr>
          <w:trHeight w:val="1826"/>
        </w:trPr>
        <w:tc>
          <w:tcPr>
            <w:tcW w:w="4077" w:type="dxa"/>
            <w:hideMark/>
          </w:tcPr>
          <w:p w:rsidR="00797A1B" w:rsidRPr="00931E2F" w:rsidRDefault="00797A1B" w:rsidP="00931E2F">
            <w:pPr>
              <w:rPr>
                <w:lang w:val="ru-RU"/>
              </w:rPr>
            </w:pPr>
            <w:r w:rsidRPr="00931E2F">
              <w:rPr>
                <w:lang w:val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2916" w:type="dxa"/>
            <w:noWrap/>
            <w:vAlign w:val="center"/>
            <w:hideMark/>
          </w:tcPr>
          <w:p w:rsidR="00797A1B" w:rsidRPr="00931E2F" w:rsidRDefault="00797A1B" w:rsidP="001D548E">
            <w:pPr>
              <w:jc w:val="center"/>
            </w:pPr>
            <w:r w:rsidRPr="00931E2F">
              <w:t>100</w:t>
            </w:r>
          </w:p>
        </w:tc>
        <w:tc>
          <w:tcPr>
            <w:tcW w:w="2503" w:type="dxa"/>
            <w:vAlign w:val="center"/>
            <w:hideMark/>
          </w:tcPr>
          <w:p w:rsidR="00797A1B" w:rsidRPr="00931E2F" w:rsidRDefault="00797A1B" w:rsidP="001D548E">
            <w:pPr>
              <w:jc w:val="center"/>
              <w:rPr>
                <w:b/>
                <w:bCs/>
              </w:rPr>
            </w:pPr>
          </w:p>
        </w:tc>
      </w:tr>
      <w:tr w:rsidR="00797A1B" w:rsidRPr="00797A1B" w:rsidTr="00797A1B">
        <w:trPr>
          <w:trHeight w:val="799"/>
        </w:trPr>
        <w:tc>
          <w:tcPr>
            <w:tcW w:w="4077" w:type="dxa"/>
            <w:vAlign w:val="bottom"/>
            <w:hideMark/>
          </w:tcPr>
          <w:p w:rsidR="00797A1B" w:rsidRPr="00931E2F" w:rsidRDefault="00797A1B" w:rsidP="00931E2F">
            <w:pPr>
              <w:rPr>
                <w:lang w:val="ru-RU"/>
              </w:rPr>
            </w:pPr>
            <w:r w:rsidRPr="00931E2F">
              <w:rPr>
                <w:lang w:val="ru-RU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2916" w:type="dxa"/>
            <w:noWrap/>
            <w:vAlign w:val="center"/>
            <w:hideMark/>
          </w:tcPr>
          <w:p w:rsidR="00797A1B" w:rsidRPr="00931E2F" w:rsidRDefault="00797A1B" w:rsidP="001D548E">
            <w:pPr>
              <w:jc w:val="center"/>
            </w:pPr>
            <w:r w:rsidRPr="00931E2F">
              <w:t>100</w:t>
            </w:r>
          </w:p>
        </w:tc>
        <w:tc>
          <w:tcPr>
            <w:tcW w:w="2503" w:type="dxa"/>
            <w:vAlign w:val="center"/>
            <w:hideMark/>
          </w:tcPr>
          <w:p w:rsidR="00797A1B" w:rsidRPr="00931E2F" w:rsidRDefault="00797A1B" w:rsidP="001D548E">
            <w:pPr>
              <w:jc w:val="center"/>
            </w:pPr>
          </w:p>
        </w:tc>
      </w:tr>
      <w:tr w:rsidR="00797A1B" w:rsidRPr="00797A1B" w:rsidTr="007F609D">
        <w:trPr>
          <w:trHeight w:val="955"/>
        </w:trPr>
        <w:tc>
          <w:tcPr>
            <w:tcW w:w="4077" w:type="dxa"/>
            <w:hideMark/>
          </w:tcPr>
          <w:p w:rsidR="00797A1B" w:rsidRPr="00931E2F" w:rsidRDefault="00797A1B" w:rsidP="00931E2F">
            <w:pPr>
              <w:rPr>
                <w:lang w:val="ru-RU"/>
              </w:rPr>
            </w:pPr>
            <w:r w:rsidRPr="00931E2F">
              <w:rPr>
                <w:lang w:val="ru-RU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2916" w:type="dxa"/>
            <w:noWrap/>
            <w:vAlign w:val="center"/>
            <w:hideMark/>
          </w:tcPr>
          <w:p w:rsidR="00797A1B" w:rsidRPr="00931E2F" w:rsidRDefault="00797A1B" w:rsidP="001D548E">
            <w:pPr>
              <w:jc w:val="center"/>
              <w:rPr>
                <w:lang w:val="ru-RU"/>
              </w:rPr>
            </w:pPr>
          </w:p>
        </w:tc>
        <w:tc>
          <w:tcPr>
            <w:tcW w:w="2503" w:type="dxa"/>
            <w:vAlign w:val="center"/>
            <w:hideMark/>
          </w:tcPr>
          <w:p w:rsidR="00797A1B" w:rsidRPr="00931E2F" w:rsidRDefault="00797A1B" w:rsidP="001D548E">
            <w:pPr>
              <w:jc w:val="center"/>
            </w:pPr>
            <w:r w:rsidRPr="00931E2F">
              <w:t>100</w:t>
            </w:r>
          </w:p>
        </w:tc>
      </w:tr>
    </w:tbl>
    <w:p w:rsidR="00FE1D98" w:rsidRDefault="00FE1D98">
      <w:pPr>
        <w:rPr>
          <w:lang w:val="ru-RU"/>
        </w:rPr>
      </w:pPr>
    </w:p>
    <w:p w:rsidR="00FE1D98" w:rsidRDefault="00FE1D98">
      <w:pPr>
        <w:rPr>
          <w:lang w:val="ru-RU"/>
        </w:rPr>
      </w:pPr>
    </w:p>
    <w:p w:rsidR="00FE1D98" w:rsidRDefault="00FE1D98">
      <w:pPr>
        <w:rPr>
          <w:lang w:val="ru-RU"/>
        </w:rPr>
      </w:pPr>
    </w:p>
    <w:p w:rsidR="00FE1D98" w:rsidRDefault="00FE1D98">
      <w:pPr>
        <w:rPr>
          <w:lang w:val="ru-RU"/>
        </w:rPr>
      </w:pPr>
    </w:p>
    <w:p w:rsidR="00FE1D98" w:rsidRDefault="00FE1D98">
      <w:pPr>
        <w:rPr>
          <w:lang w:val="ru-RU"/>
        </w:rPr>
      </w:pPr>
    </w:p>
    <w:p w:rsidR="00FE1D98" w:rsidRDefault="00FE1D98">
      <w:pPr>
        <w:rPr>
          <w:lang w:val="ru-RU"/>
        </w:rPr>
      </w:pPr>
    </w:p>
    <w:sectPr w:rsidR="00FE1D98" w:rsidSect="00A64DC2">
      <w:headerReference w:type="even" r:id="rId7"/>
      <w:head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42F" w:rsidRDefault="0039542F">
      <w:r>
        <w:separator/>
      </w:r>
    </w:p>
  </w:endnote>
  <w:endnote w:type="continuationSeparator" w:id="0">
    <w:p w:rsidR="0039542F" w:rsidRDefault="00395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42F" w:rsidRDefault="0039542F">
      <w:r>
        <w:separator/>
      </w:r>
    </w:p>
  </w:footnote>
  <w:footnote w:type="continuationSeparator" w:id="0">
    <w:p w:rsidR="0039542F" w:rsidRDefault="00395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2F5" w:rsidRDefault="00FE1D98" w:rsidP="00A97AB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C72F5" w:rsidRDefault="0039542F" w:rsidP="00A97AB7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2F5" w:rsidRDefault="0039542F" w:rsidP="00A97AB7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65F"/>
    <w:rsid w:val="00006B11"/>
    <w:rsid w:val="00051041"/>
    <w:rsid w:val="00053549"/>
    <w:rsid w:val="001116E6"/>
    <w:rsid w:val="001D548E"/>
    <w:rsid w:val="00361C9F"/>
    <w:rsid w:val="0039542F"/>
    <w:rsid w:val="00413905"/>
    <w:rsid w:val="004150F9"/>
    <w:rsid w:val="00485640"/>
    <w:rsid w:val="00532C95"/>
    <w:rsid w:val="005E05C2"/>
    <w:rsid w:val="00664A3A"/>
    <w:rsid w:val="006B591A"/>
    <w:rsid w:val="006C1987"/>
    <w:rsid w:val="006C6B04"/>
    <w:rsid w:val="006F1B96"/>
    <w:rsid w:val="006F59FF"/>
    <w:rsid w:val="00797A1B"/>
    <w:rsid w:val="00805B74"/>
    <w:rsid w:val="00837C8E"/>
    <w:rsid w:val="008A065F"/>
    <w:rsid w:val="008A61A8"/>
    <w:rsid w:val="008B10C3"/>
    <w:rsid w:val="009106AB"/>
    <w:rsid w:val="00931E2F"/>
    <w:rsid w:val="009A642A"/>
    <w:rsid w:val="00A06C28"/>
    <w:rsid w:val="00A36777"/>
    <w:rsid w:val="00A57E34"/>
    <w:rsid w:val="00A64DC2"/>
    <w:rsid w:val="00AA651F"/>
    <w:rsid w:val="00BB341E"/>
    <w:rsid w:val="00BE1A97"/>
    <w:rsid w:val="00C14C46"/>
    <w:rsid w:val="00C57FEA"/>
    <w:rsid w:val="00D0242F"/>
    <w:rsid w:val="00D14AED"/>
    <w:rsid w:val="00DB20F2"/>
    <w:rsid w:val="00DB598C"/>
    <w:rsid w:val="00E047FE"/>
    <w:rsid w:val="00E27E9F"/>
    <w:rsid w:val="00E607D6"/>
    <w:rsid w:val="00E938F7"/>
    <w:rsid w:val="00E96E80"/>
    <w:rsid w:val="00FB5B59"/>
    <w:rsid w:val="00FC38A7"/>
    <w:rsid w:val="00FE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E1D98"/>
  </w:style>
  <w:style w:type="paragraph" w:styleId="a4">
    <w:name w:val="header"/>
    <w:basedOn w:val="a"/>
    <w:link w:val="a5"/>
    <w:rsid w:val="00FE1D9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rsid w:val="00FE1D9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6">
    <w:name w:val="Table Grid"/>
    <w:basedOn w:val="a1"/>
    <w:uiPriority w:val="59"/>
    <w:rsid w:val="00797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E1D98"/>
  </w:style>
  <w:style w:type="paragraph" w:styleId="a4">
    <w:name w:val="header"/>
    <w:basedOn w:val="a"/>
    <w:link w:val="a5"/>
    <w:rsid w:val="00FE1D9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rsid w:val="00FE1D9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6">
    <w:name w:val="Table Grid"/>
    <w:basedOn w:val="a1"/>
    <w:uiPriority w:val="59"/>
    <w:rsid w:val="00797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8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ALESY</dc:creator>
  <cp:keywords/>
  <dc:description/>
  <cp:lastModifiedBy>Администрация</cp:lastModifiedBy>
  <cp:revision>25</cp:revision>
  <cp:lastPrinted>2016-11-16T08:06:00Z</cp:lastPrinted>
  <dcterms:created xsi:type="dcterms:W3CDTF">2013-11-12T06:21:00Z</dcterms:created>
  <dcterms:modified xsi:type="dcterms:W3CDTF">2017-12-21T09:13:00Z</dcterms:modified>
</cp:coreProperties>
</file>