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0C4D" w:rsidRPr="00FF0C4D" w:rsidTr="00E74BCD">
        <w:tc>
          <w:tcPr>
            <w:tcW w:w="4819" w:type="dxa"/>
            <w:shd w:val="clear" w:color="auto" w:fill="auto"/>
          </w:tcPr>
          <w:p w:rsidR="00FF0C4D" w:rsidRPr="00FF0C4D" w:rsidRDefault="004C751F" w:rsidP="00FF0C4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rFonts w:eastAsia="SimSun" w:cs="Tahoma"/>
                <w:b/>
                <w:kern w:val="1"/>
                <w:sz w:val="24"/>
                <w:szCs w:val="24"/>
              </w:rPr>
            </w:pPr>
            <w: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7.95pt;margin-top:0;width:38.5pt;height:39.95pt;z-index:251659264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578902973" r:id="rId7"/>
              </w:pict>
            </w: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kern w:val="1"/>
                <w:szCs w:val="28"/>
              </w:rPr>
            </w:pPr>
            <w:r w:rsidRPr="00FF0C4D">
              <w:rPr>
                <w:rFonts w:eastAsia="SimSun" w:cs="Tahoma"/>
                <w:b/>
                <w:kern w:val="1"/>
                <w:szCs w:val="28"/>
              </w:rPr>
              <w:t>АДМИНИСТРАЦИЯ</w:t>
            </w: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bCs/>
                <w:caps/>
                <w:kern w:val="1"/>
                <w:szCs w:val="28"/>
              </w:rPr>
            </w:pPr>
            <w:r w:rsidRPr="00FF0C4D">
              <w:rPr>
                <w:rFonts w:eastAsia="SimSun" w:cs="Tahoma"/>
                <w:b/>
                <w:bCs/>
                <w:caps/>
                <w:kern w:val="1"/>
                <w:szCs w:val="28"/>
              </w:rPr>
              <w:t>муниципального района Камышлинский</w:t>
            </w: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bCs/>
                <w:caps/>
                <w:kern w:val="1"/>
                <w:szCs w:val="28"/>
              </w:rPr>
            </w:pPr>
            <w:r w:rsidRPr="00FF0C4D">
              <w:rPr>
                <w:rFonts w:eastAsia="SimSun" w:cs="Tahoma"/>
                <w:b/>
                <w:bCs/>
                <w:caps/>
                <w:kern w:val="1"/>
                <w:szCs w:val="28"/>
              </w:rPr>
              <w:t>Самарской области</w:t>
            </w: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kern w:val="1"/>
                <w:szCs w:val="28"/>
              </w:rPr>
            </w:pP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kern w:val="1"/>
                <w:szCs w:val="28"/>
              </w:rPr>
            </w:pPr>
            <w:r w:rsidRPr="00FF0C4D">
              <w:rPr>
                <w:rFonts w:eastAsia="SimSun" w:cs="Tahoma"/>
                <w:b/>
                <w:kern w:val="1"/>
                <w:szCs w:val="28"/>
              </w:rPr>
              <w:t>ПОСТАНОВЛЕНИЕ</w:t>
            </w:r>
          </w:p>
          <w:p w:rsidR="00FF0C4D" w:rsidRPr="00FF0C4D" w:rsidRDefault="00FF0C4D" w:rsidP="00FF0C4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b/>
                <w:kern w:val="1"/>
                <w:szCs w:val="28"/>
              </w:rPr>
            </w:pPr>
          </w:p>
          <w:p w:rsidR="00FF0C4D" w:rsidRPr="00FF0C4D" w:rsidRDefault="00646420" w:rsidP="0064642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SimSun" w:cs="Tahoma"/>
                <w:kern w:val="1"/>
                <w:szCs w:val="28"/>
              </w:rPr>
            </w:pPr>
            <w:r>
              <w:rPr>
                <w:rFonts w:eastAsia="SimSun" w:cs="Tahoma"/>
                <w:kern w:val="1"/>
                <w:szCs w:val="28"/>
              </w:rPr>
              <w:t>29.01.</w:t>
            </w:r>
            <w:r w:rsidR="00FF0C4D">
              <w:rPr>
                <w:rFonts w:eastAsia="SimSun" w:cs="Tahoma"/>
                <w:kern w:val="1"/>
                <w:szCs w:val="28"/>
              </w:rPr>
              <w:t>2018 г</w:t>
            </w:r>
            <w:r>
              <w:rPr>
                <w:rFonts w:eastAsia="SimSun" w:cs="Tahoma"/>
                <w:kern w:val="1"/>
                <w:szCs w:val="28"/>
              </w:rPr>
              <w:t>ода</w:t>
            </w:r>
            <w:r w:rsidR="00FF0C4D" w:rsidRPr="00FF0C4D">
              <w:rPr>
                <w:rFonts w:eastAsia="SimSun" w:cs="Tahoma"/>
                <w:kern w:val="1"/>
                <w:szCs w:val="28"/>
              </w:rPr>
              <w:t xml:space="preserve"> №</w:t>
            </w:r>
            <w:r>
              <w:rPr>
                <w:rFonts w:eastAsia="SimSun" w:cs="Tahoma"/>
                <w:kern w:val="1"/>
                <w:szCs w:val="28"/>
              </w:rPr>
              <w:t>41</w:t>
            </w:r>
            <w:r w:rsidR="00FF0C4D" w:rsidRPr="00FF0C4D">
              <w:rPr>
                <w:rFonts w:eastAsia="SimSun" w:cs="Tahoma"/>
                <w:kern w:val="1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FF0C4D" w:rsidRPr="00FF0C4D" w:rsidRDefault="00FF0C4D" w:rsidP="00FF0C4D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</w:tc>
      </w:tr>
    </w:tbl>
    <w:p w:rsidR="00DA4CAE" w:rsidRDefault="00DA4CAE" w:rsidP="00FF0C4D">
      <w:pPr>
        <w:spacing w:line="240" w:lineRule="auto"/>
        <w:ind w:firstLine="0"/>
        <w:rPr>
          <w:sz w:val="27"/>
          <w:szCs w:val="27"/>
        </w:rPr>
      </w:pPr>
    </w:p>
    <w:p w:rsidR="007D2497" w:rsidRPr="00FF0C4D" w:rsidRDefault="00FF0C4D" w:rsidP="00FF0C4D">
      <w:pPr>
        <w:spacing w:line="240" w:lineRule="auto"/>
        <w:ind w:firstLine="0"/>
        <w:rPr>
          <w:sz w:val="27"/>
          <w:szCs w:val="27"/>
        </w:rPr>
      </w:pPr>
      <w:r w:rsidRPr="00FF0C4D">
        <w:rPr>
          <w:sz w:val="27"/>
          <w:szCs w:val="27"/>
        </w:rPr>
        <w:t>О назначении голосования по отбору общественных территорий для определения первоочередного благоустройства в муниципальном районе Камышлинский Самарской области</w:t>
      </w:r>
    </w:p>
    <w:p w:rsidR="007D2497" w:rsidRPr="00FF0C4D" w:rsidRDefault="007D2497" w:rsidP="007D2497">
      <w:pPr>
        <w:spacing w:line="240" w:lineRule="auto"/>
        <w:jc w:val="center"/>
        <w:rPr>
          <w:sz w:val="27"/>
          <w:szCs w:val="27"/>
        </w:rPr>
      </w:pPr>
    </w:p>
    <w:p w:rsidR="00366F30" w:rsidRPr="00FF0C4D" w:rsidRDefault="007D2497" w:rsidP="00FF0C4D">
      <w:pPr>
        <w:spacing w:line="240" w:lineRule="auto"/>
        <w:rPr>
          <w:sz w:val="27"/>
          <w:szCs w:val="27"/>
        </w:rPr>
      </w:pPr>
      <w:r w:rsidRPr="00FF0C4D">
        <w:rPr>
          <w:sz w:val="27"/>
          <w:szCs w:val="27"/>
        </w:rPr>
        <w:t xml:space="preserve">В </w:t>
      </w:r>
      <w:r w:rsidR="00FF0C4D" w:rsidRPr="00FF0C4D">
        <w:rPr>
          <w:sz w:val="27"/>
          <w:szCs w:val="27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F0C4D">
        <w:rPr>
          <w:sz w:val="27"/>
          <w:szCs w:val="27"/>
        </w:rPr>
        <w:t xml:space="preserve"> решением </w:t>
      </w:r>
      <w:r w:rsidR="00FF0C4D" w:rsidRPr="00FF0C4D">
        <w:rPr>
          <w:sz w:val="27"/>
          <w:szCs w:val="27"/>
        </w:rPr>
        <w:t xml:space="preserve">Собрания представителей муниципального района Камышлинский Самарской области </w:t>
      </w:r>
      <w:r w:rsidRPr="00FF0C4D">
        <w:rPr>
          <w:sz w:val="27"/>
          <w:szCs w:val="27"/>
        </w:rPr>
        <w:t>«</w:t>
      </w:r>
      <w:r w:rsidR="00FF0C4D" w:rsidRPr="00FF0C4D">
        <w:rPr>
          <w:sz w:val="27"/>
          <w:szCs w:val="27"/>
        </w:rPr>
        <w:t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Камышлинский Самарской области</w:t>
      </w:r>
      <w:r w:rsidRPr="00FF0C4D">
        <w:rPr>
          <w:sz w:val="27"/>
          <w:szCs w:val="27"/>
        </w:rPr>
        <w:t>»</w:t>
      </w:r>
      <w:r w:rsidR="00FF0C4D" w:rsidRPr="00FF0C4D">
        <w:rPr>
          <w:sz w:val="27"/>
          <w:szCs w:val="27"/>
        </w:rPr>
        <w:t xml:space="preserve"> от </w:t>
      </w:r>
      <w:r w:rsidR="00A07401">
        <w:rPr>
          <w:sz w:val="27"/>
          <w:szCs w:val="27"/>
        </w:rPr>
        <w:t>24.01.2018</w:t>
      </w:r>
      <w:r w:rsidR="00A07401" w:rsidRPr="00A07401">
        <w:rPr>
          <w:sz w:val="27"/>
          <w:szCs w:val="27"/>
        </w:rPr>
        <w:t xml:space="preserve"> №76</w:t>
      </w:r>
      <w:r w:rsidR="00FF0C4D" w:rsidRPr="00FF0C4D">
        <w:rPr>
          <w:sz w:val="27"/>
          <w:szCs w:val="27"/>
        </w:rPr>
        <w:t>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F0C4D" w:rsidRPr="00FF0C4D" w:rsidRDefault="00FF0C4D" w:rsidP="00FF0C4D">
      <w:pPr>
        <w:spacing w:line="240" w:lineRule="auto"/>
        <w:rPr>
          <w:sz w:val="27"/>
          <w:szCs w:val="27"/>
        </w:rPr>
      </w:pPr>
    </w:p>
    <w:p w:rsidR="007D2497" w:rsidRDefault="00FF0C4D" w:rsidP="00FF0C4D">
      <w:pPr>
        <w:spacing w:line="240" w:lineRule="auto"/>
        <w:jc w:val="center"/>
        <w:rPr>
          <w:sz w:val="27"/>
          <w:szCs w:val="27"/>
        </w:rPr>
      </w:pPr>
      <w:r w:rsidRPr="00FF0C4D">
        <w:rPr>
          <w:sz w:val="27"/>
          <w:szCs w:val="27"/>
        </w:rPr>
        <w:t>ПОСТАНОВЛЯЕТ:</w:t>
      </w:r>
    </w:p>
    <w:p w:rsidR="00646420" w:rsidRPr="00FF0C4D" w:rsidRDefault="00646420" w:rsidP="00FF0C4D">
      <w:pPr>
        <w:spacing w:line="240" w:lineRule="auto"/>
        <w:jc w:val="center"/>
        <w:rPr>
          <w:sz w:val="27"/>
          <w:szCs w:val="27"/>
        </w:rPr>
      </w:pPr>
    </w:p>
    <w:p w:rsidR="00A80DE6" w:rsidRPr="00FF0C4D" w:rsidRDefault="00FF0C4D" w:rsidP="00FF0C4D">
      <w:pPr>
        <w:pStyle w:val="a3"/>
        <w:spacing w:line="240" w:lineRule="auto"/>
        <w:ind w:left="0"/>
        <w:rPr>
          <w:sz w:val="27"/>
          <w:szCs w:val="27"/>
        </w:rPr>
      </w:pPr>
      <w:r w:rsidRPr="00FF0C4D">
        <w:rPr>
          <w:sz w:val="27"/>
          <w:szCs w:val="27"/>
        </w:rPr>
        <w:t xml:space="preserve">1. </w:t>
      </w:r>
      <w:r w:rsidR="007D2497" w:rsidRPr="00FF0C4D">
        <w:rPr>
          <w:sz w:val="27"/>
          <w:szCs w:val="27"/>
        </w:rPr>
        <w:t>Назначить голосование по отбору общественных территорий для</w:t>
      </w:r>
      <w:r w:rsidR="00A80DE6" w:rsidRPr="00FF0C4D">
        <w:rPr>
          <w:sz w:val="27"/>
          <w:szCs w:val="27"/>
        </w:rPr>
        <w:t xml:space="preserve"> определения</w:t>
      </w:r>
      <w:r w:rsidR="007D2497" w:rsidRPr="00FF0C4D">
        <w:rPr>
          <w:sz w:val="27"/>
          <w:szCs w:val="27"/>
        </w:rPr>
        <w:t xml:space="preserve"> первоочередного благоустройства в </w:t>
      </w:r>
      <w:r w:rsidRPr="00FF0C4D">
        <w:rPr>
          <w:sz w:val="27"/>
          <w:szCs w:val="27"/>
        </w:rPr>
        <w:t>муниципальном районе Камышлинский Самарской области</w:t>
      </w:r>
      <w:r w:rsidR="00A80DE6" w:rsidRPr="00FF0C4D">
        <w:rPr>
          <w:sz w:val="27"/>
          <w:szCs w:val="27"/>
        </w:rPr>
        <w:t xml:space="preserve"> в 2018 году</w:t>
      </w:r>
      <w:r w:rsidR="007D2497" w:rsidRPr="00FF0C4D">
        <w:rPr>
          <w:sz w:val="27"/>
          <w:szCs w:val="27"/>
        </w:rPr>
        <w:t>.</w:t>
      </w:r>
    </w:p>
    <w:p w:rsidR="00A80DE6" w:rsidRPr="00FF0C4D" w:rsidRDefault="00FF0C4D" w:rsidP="00FF0C4D">
      <w:pPr>
        <w:pStyle w:val="a3"/>
        <w:spacing w:line="240" w:lineRule="auto"/>
        <w:ind w:left="0"/>
        <w:rPr>
          <w:sz w:val="27"/>
          <w:szCs w:val="27"/>
        </w:rPr>
      </w:pPr>
      <w:r w:rsidRPr="00FF0C4D">
        <w:rPr>
          <w:sz w:val="27"/>
          <w:szCs w:val="27"/>
        </w:rPr>
        <w:t xml:space="preserve">2. </w:t>
      </w:r>
      <w:r w:rsidR="00A80DE6" w:rsidRPr="00FF0C4D">
        <w:rPr>
          <w:sz w:val="27"/>
          <w:szCs w:val="27"/>
        </w:rPr>
        <w:t xml:space="preserve">Голосование проводится </w:t>
      </w:r>
      <w:r w:rsidR="00A80DE6" w:rsidRPr="00A07401">
        <w:rPr>
          <w:sz w:val="27"/>
          <w:szCs w:val="27"/>
        </w:rPr>
        <w:t xml:space="preserve">18 марта 2018 с 8-15 до 19-00 </w:t>
      </w:r>
      <w:r w:rsidR="00A80DE6" w:rsidRPr="00FF0C4D">
        <w:rPr>
          <w:sz w:val="27"/>
          <w:szCs w:val="27"/>
        </w:rPr>
        <w:t>по местному времени.</w:t>
      </w:r>
    </w:p>
    <w:p w:rsidR="00A80DE6" w:rsidRPr="00FF0C4D" w:rsidRDefault="00FF0C4D" w:rsidP="00FF0C4D">
      <w:pPr>
        <w:pStyle w:val="a3"/>
        <w:spacing w:line="240" w:lineRule="auto"/>
        <w:ind w:left="0"/>
        <w:rPr>
          <w:sz w:val="27"/>
          <w:szCs w:val="27"/>
        </w:rPr>
      </w:pPr>
      <w:r w:rsidRPr="00FF0C4D">
        <w:rPr>
          <w:sz w:val="27"/>
          <w:szCs w:val="27"/>
        </w:rPr>
        <w:t xml:space="preserve">3. </w:t>
      </w:r>
      <w:r w:rsidR="00F70FD8" w:rsidRPr="00FF0C4D">
        <w:rPr>
          <w:sz w:val="27"/>
          <w:szCs w:val="27"/>
        </w:rPr>
        <w:t>Пункты нахождения территориальных с</w:t>
      </w:r>
      <w:r w:rsidR="0051369B" w:rsidRPr="00FF0C4D">
        <w:rPr>
          <w:sz w:val="27"/>
          <w:szCs w:val="27"/>
        </w:rPr>
        <w:t>ч</w:t>
      </w:r>
      <w:r w:rsidR="00F70FD8" w:rsidRPr="00FF0C4D">
        <w:rPr>
          <w:sz w:val="27"/>
          <w:szCs w:val="27"/>
        </w:rPr>
        <w:t>етных комиссий определить в соответствии с приложением 1</w:t>
      </w:r>
      <w:r w:rsidR="0051369B" w:rsidRPr="00FF0C4D">
        <w:rPr>
          <w:sz w:val="27"/>
          <w:szCs w:val="27"/>
        </w:rPr>
        <w:t>.</w:t>
      </w:r>
    </w:p>
    <w:p w:rsidR="00FF0C4D" w:rsidRPr="00FF0C4D" w:rsidRDefault="00A07401" w:rsidP="00FF0C4D">
      <w:pPr>
        <w:spacing w:line="100" w:lineRule="atLeast"/>
        <w:ind w:firstLine="567"/>
        <w:rPr>
          <w:sz w:val="27"/>
          <w:szCs w:val="27"/>
        </w:rPr>
      </w:pPr>
      <w:r>
        <w:rPr>
          <w:sz w:val="27"/>
          <w:szCs w:val="27"/>
        </w:rPr>
        <w:t>4</w:t>
      </w:r>
      <w:r w:rsidR="00FF0C4D" w:rsidRPr="00FF0C4D">
        <w:rPr>
          <w:sz w:val="27"/>
          <w:szCs w:val="27"/>
        </w:rPr>
        <w:t xml:space="preserve"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/www.kamadm.ru/. </w:t>
      </w:r>
    </w:p>
    <w:p w:rsidR="00FF0C4D" w:rsidRPr="00FF0C4D" w:rsidRDefault="00FF0C4D" w:rsidP="00FF0C4D">
      <w:pPr>
        <w:spacing w:line="100" w:lineRule="atLeast"/>
        <w:ind w:firstLine="567"/>
        <w:rPr>
          <w:sz w:val="27"/>
          <w:szCs w:val="27"/>
        </w:rPr>
      </w:pPr>
      <w:r w:rsidRPr="00FF0C4D">
        <w:rPr>
          <w:sz w:val="27"/>
          <w:szCs w:val="27"/>
        </w:rPr>
        <w:tab/>
      </w:r>
      <w:r w:rsidR="00A07401">
        <w:rPr>
          <w:sz w:val="27"/>
          <w:szCs w:val="27"/>
        </w:rPr>
        <w:t>5</w:t>
      </w:r>
      <w:r w:rsidRPr="00FF0C4D">
        <w:rPr>
          <w:sz w:val="27"/>
          <w:szCs w:val="27"/>
        </w:rPr>
        <w:t>. Контроль за исполнением настоящего по</w:t>
      </w:r>
      <w:r w:rsidR="007D6B04">
        <w:rPr>
          <w:sz w:val="27"/>
          <w:szCs w:val="27"/>
        </w:rPr>
        <w:t xml:space="preserve">становления возложить на </w:t>
      </w:r>
      <w:r w:rsidRPr="00FF0C4D">
        <w:rPr>
          <w:sz w:val="27"/>
          <w:szCs w:val="27"/>
        </w:rPr>
        <w:t xml:space="preserve"> заместителя Главы муниципального района Камышлинский Самарской области</w:t>
      </w:r>
      <w:r w:rsidR="007D6B04">
        <w:rPr>
          <w:sz w:val="27"/>
          <w:szCs w:val="27"/>
        </w:rPr>
        <w:t xml:space="preserve"> – руководителя аппарата Шакурова Р.М.</w:t>
      </w:r>
    </w:p>
    <w:p w:rsidR="00FF0C4D" w:rsidRDefault="00A07401" w:rsidP="00FF0C4D">
      <w:pPr>
        <w:spacing w:line="100" w:lineRule="atLeast"/>
        <w:ind w:firstLine="567"/>
        <w:rPr>
          <w:sz w:val="27"/>
          <w:szCs w:val="27"/>
        </w:rPr>
      </w:pPr>
      <w:r>
        <w:rPr>
          <w:sz w:val="27"/>
          <w:szCs w:val="27"/>
        </w:rPr>
        <w:t>6</w:t>
      </w:r>
      <w:r w:rsidR="00FF0C4D" w:rsidRPr="00FF0C4D">
        <w:rPr>
          <w:sz w:val="27"/>
          <w:szCs w:val="27"/>
        </w:rPr>
        <w:t>. Настоящее постановление вступает в силу со дня его опубликования.</w:t>
      </w:r>
    </w:p>
    <w:p w:rsidR="00FF0C4D" w:rsidRPr="00FF0C4D" w:rsidRDefault="00FF0C4D" w:rsidP="00FF0C4D">
      <w:pPr>
        <w:spacing w:line="100" w:lineRule="atLeast"/>
        <w:ind w:firstLine="567"/>
        <w:rPr>
          <w:sz w:val="27"/>
          <w:szCs w:val="27"/>
        </w:rPr>
      </w:pPr>
    </w:p>
    <w:p w:rsidR="007D6B04" w:rsidRDefault="00FF0C4D" w:rsidP="00FF0C4D">
      <w:pPr>
        <w:spacing w:line="100" w:lineRule="atLeast"/>
        <w:ind w:firstLine="0"/>
        <w:rPr>
          <w:sz w:val="27"/>
          <w:szCs w:val="27"/>
        </w:rPr>
      </w:pPr>
      <w:r w:rsidRPr="00FF0C4D">
        <w:rPr>
          <w:sz w:val="27"/>
          <w:szCs w:val="27"/>
        </w:rPr>
        <w:t>Глава муниципального района                                                        Р.К. Багаутдинов</w:t>
      </w:r>
    </w:p>
    <w:p w:rsidR="00A07401" w:rsidRDefault="00A07401" w:rsidP="00FF0C4D">
      <w:pPr>
        <w:spacing w:line="100" w:lineRule="atLeast"/>
        <w:ind w:firstLine="0"/>
        <w:rPr>
          <w:sz w:val="20"/>
          <w:szCs w:val="20"/>
        </w:rPr>
      </w:pPr>
    </w:p>
    <w:p w:rsidR="00A07401" w:rsidRDefault="00A07401" w:rsidP="00FF0C4D">
      <w:pPr>
        <w:spacing w:line="100" w:lineRule="atLeast"/>
        <w:ind w:firstLine="0"/>
        <w:rPr>
          <w:sz w:val="20"/>
          <w:szCs w:val="20"/>
        </w:rPr>
      </w:pPr>
    </w:p>
    <w:p w:rsidR="00F06359" w:rsidRPr="007D6B04" w:rsidRDefault="007D6B04" w:rsidP="00FF0C4D">
      <w:pPr>
        <w:spacing w:line="100" w:lineRule="atLeast"/>
        <w:ind w:firstLine="0"/>
        <w:rPr>
          <w:sz w:val="20"/>
          <w:szCs w:val="20"/>
        </w:rPr>
      </w:pPr>
      <w:r w:rsidRPr="007D6B04">
        <w:rPr>
          <w:sz w:val="20"/>
          <w:szCs w:val="20"/>
        </w:rPr>
        <w:t>Шакуров 8(84664)33388</w:t>
      </w:r>
      <w:r w:rsidR="00F06359" w:rsidRPr="007D6B04">
        <w:rPr>
          <w:sz w:val="20"/>
          <w:szCs w:val="20"/>
        </w:rPr>
        <w:br w:type="page"/>
      </w:r>
    </w:p>
    <w:p w:rsidR="00FF0C4D" w:rsidRDefault="00F06359" w:rsidP="00FF0C4D">
      <w:pPr>
        <w:spacing w:line="240" w:lineRule="auto"/>
        <w:jc w:val="right"/>
        <w:rPr>
          <w:sz w:val="22"/>
        </w:rPr>
      </w:pPr>
      <w:r w:rsidRPr="00FF0C4D">
        <w:rPr>
          <w:sz w:val="22"/>
        </w:rPr>
        <w:lastRenderedPageBreak/>
        <w:t>Приложе</w:t>
      </w:r>
      <w:r w:rsidR="00FF0C4D" w:rsidRPr="00FF0C4D">
        <w:rPr>
          <w:sz w:val="22"/>
        </w:rPr>
        <w:t xml:space="preserve">ние 1 </w:t>
      </w:r>
    </w:p>
    <w:p w:rsidR="00FF0C4D" w:rsidRPr="00FF0C4D" w:rsidRDefault="00FF0C4D" w:rsidP="00FF0C4D">
      <w:pPr>
        <w:spacing w:line="240" w:lineRule="auto"/>
        <w:jc w:val="right"/>
        <w:rPr>
          <w:sz w:val="22"/>
        </w:rPr>
      </w:pPr>
      <w:r w:rsidRPr="00FF0C4D">
        <w:rPr>
          <w:sz w:val="22"/>
        </w:rPr>
        <w:t xml:space="preserve">к </w:t>
      </w:r>
      <w:r>
        <w:rPr>
          <w:sz w:val="22"/>
        </w:rPr>
        <w:t>Постановлению</w:t>
      </w:r>
      <w:r w:rsidRPr="00FF0C4D">
        <w:rPr>
          <w:sz w:val="22"/>
        </w:rPr>
        <w:t xml:space="preserve"> Администрации</w:t>
      </w:r>
    </w:p>
    <w:p w:rsidR="00FF0C4D" w:rsidRPr="00FF0C4D" w:rsidRDefault="00FF0C4D" w:rsidP="00FF0C4D">
      <w:pPr>
        <w:spacing w:line="240" w:lineRule="auto"/>
        <w:jc w:val="right"/>
        <w:rPr>
          <w:sz w:val="22"/>
        </w:rPr>
      </w:pPr>
      <w:r w:rsidRPr="00FF0C4D">
        <w:rPr>
          <w:sz w:val="22"/>
        </w:rPr>
        <w:t>муниципального района</w:t>
      </w:r>
    </w:p>
    <w:p w:rsidR="00FF0C4D" w:rsidRPr="00FF0C4D" w:rsidRDefault="00FF0C4D" w:rsidP="00FF0C4D">
      <w:pPr>
        <w:spacing w:line="240" w:lineRule="auto"/>
        <w:jc w:val="right"/>
        <w:rPr>
          <w:sz w:val="22"/>
        </w:rPr>
      </w:pPr>
      <w:r w:rsidRPr="00FF0C4D">
        <w:rPr>
          <w:sz w:val="22"/>
        </w:rPr>
        <w:t>Камышлинский Самарской области</w:t>
      </w:r>
    </w:p>
    <w:p w:rsidR="0051369B" w:rsidRPr="00FF0C4D" w:rsidRDefault="00FF0C4D" w:rsidP="00FF0C4D">
      <w:pPr>
        <w:spacing w:line="240" w:lineRule="auto"/>
        <w:jc w:val="right"/>
        <w:rPr>
          <w:sz w:val="22"/>
        </w:rPr>
      </w:pPr>
      <w:r w:rsidRPr="00FF0C4D">
        <w:rPr>
          <w:sz w:val="22"/>
        </w:rPr>
        <w:t>от</w:t>
      </w:r>
      <w:r w:rsidR="00646420">
        <w:rPr>
          <w:sz w:val="22"/>
        </w:rPr>
        <w:t xml:space="preserve"> 29.01.</w:t>
      </w:r>
      <w:r>
        <w:rPr>
          <w:sz w:val="22"/>
        </w:rPr>
        <w:t>2018 года №</w:t>
      </w:r>
      <w:r w:rsidR="00646420">
        <w:rPr>
          <w:sz w:val="22"/>
        </w:rPr>
        <w:t>41</w:t>
      </w:r>
    </w:p>
    <w:p w:rsidR="00FF0C4D" w:rsidRDefault="00FF0C4D" w:rsidP="00F06359">
      <w:pPr>
        <w:jc w:val="right"/>
      </w:pPr>
    </w:p>
    <w:p w:rsidR="00F06359" w:rsidRDefault="004C751F" w:rsidP="00F06359">
      <w:pPr>
        <w:jc w:val="center"/>
      </w:pPr>
      <w:r>
        <w:t>Пункты</w:t>
      </w:r>
      <w:bookmarkStart w:id="0" w:name="_GoBack"/>
      <w:bookmarkEnd w:id="0"/>
      <w:r w:rsidR="00F06359">
        <w:t xml:space="preserve"> нахождения территориальных счетных комиссий (ТСК)</w:t>
      </w:r>
    </w:p>
    <w:p w:rsidR="00F06359" w:rsidRDefault="00F06359" w:rsidP="00F0635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6941"/>
      </w:tblGrid>
      <w:tr w:rsidR="00F06359" w:rsidTr="00F06359">
        <w:tc>
          <w:tcPr>
            <w:tcW w:w="2689" w:type="dxa"/>
          </w:tcPr>
          <w:p w:rsidR="00F06359" w:rsidRDefault="00F06359" w:rsidP="00F06359">
            <w:pPr>
              <w:ind w:firstLine="0"/>
              <w:jc w:val="center"/>
            </w:pPr>
            <w:r>
              <w:t>№ ТСК</w:t>
            </w:r>
          </w:p>
        </w:tc>
        <w:tc>
          <w:tcPr>
            <w:tcW w:w="7087" w:type="dxa"/>
          </w:tcPr>
          <w:p w:rsidR="00F06359" w:rsidRDefault="00F06359" w:rsidP="00F06359">
            <w:pPr>
              <w:ind w:firstLine="0"/>
              <w:jc w:val="center"/>
            </w:pPr>
            <w:r>
              <w:t>Адрес, место</w:t>
            </w:r>
          </w:p>
        </w:tc>
      </w:tr>
      <w:tr w:rsidR="00F06359" w:rsidTr="00F06359">
        <w:tc>
          <w:tcPr>
            <w:tcW w:w="2689" w:type="dxa"/>
          </w:tcPr>
          <w:p w:rsidR="00F06359" w:rsidRDefault="00DD06C4" w:rsidP="00F06359">
            <w:pPr>
              <w:ind w:firstLine="0"/>
              <w:jc w:val="center"/>
            </w:pPr>
            <w:r>
              <w:t>1105</w:t>
            </w:r>
          </w:p>
        </w:tc>
        <w:tc>
          <w:tcPr>
            <w:tcW w:w="7087" w:type="dxa"/>
          </w:tcPr>
          <w:p w:rsidR="00F06359" w:rsidRDefault="00DD06C4" w:rsidP="00F06359">
            <w:pPr>
              <w:ind w:firstLine="0"/>
              <w:jc w:val="center"/>
            </w:pPr>
            <w:r w:rsidRPr="00F03670">
              <w:t>446970, Самарская область, Камышлинский район, село Камышла, улица Победы, дом 42</w:t>
            </w:r>
          </w:p>
        </w:tc>
      </w:tr>
      <w:tr w:rsidR="00F06359" w:rsidTr="00F06359">
        <w:tc>
          <w:tcPr>
            <w:tcW w:w="2689" w:type="dxa"/>
          </w:tcPr>
          <w:p w:rsidR="00F06359" w:rsidRDefault="00DD06C4" w:rsidP="00F06359">
            <w:pPr>
              <w:ind w:firstLine="0"/>
              <w:jc w:val="center"/>
            </w:pPr>
            <w:r>
              <w:t>1106</w:t>
            </w:r>
          </w:p>
        </w:tc>
        <w:tc>
          <w:tcPr>
            <w:tcW w:w="7087" w:type="dxa"/>
          </w:tcPr>
          <w:p w:rsidR="00F06359" w:rsidRDefault="00DD06C4" w:rsidP="00F06359">
            <w:pPr>
              <w:ind w:firstLine="0"/>
              <w:jc w:val="center"/>
            </w:pPr>
            <w:r w:rsidRPr="00F03670">
              <w:t>446970, Самарская область, Камышлинский район, село Камышла,, улица Красноармейская, дом 37</w:t>
            </w:r>
          </w:p>
        </w:tc>
      </w:tr>
      <w:tr w:rsidR="00F06359" w:rsidTr="00F06359">
        <w:tc>
          <w:tcPr>
            <w:tcW w:w="2689" w:type="dxa"/>
          </w:tcPr>
          <w:p w:rsidR="00F06359" w:rsidRDefault="00DD06C4" w:rsidP="00F06359">
            <w:pPr>
              <w:ind w:firstLine="0"/>
              <w:jc w:val="center"/>
            </w:pPr>
            <w:r>
              <w:t>1107</w:t>
            </w:r>
          </w:p>
        </w:tc>
        <w:tc>
          <w:tcPr>
            <w:tcW w:w="7087" w:type="dxa"/>
          </w:tcPr>
          <w:p w:rsidR="00F06359" w:rsidRDefault="00DD06C4" w:rsidP="00F06359">
            <w:pPr>
              <w:ind w:firstLine="0"/>
              <w:jc w:val="center"/>
            </w:pPr>
            <w:r w:rsidRPr="00F03670">
              <w:t>446970, Самарская область, Камышлинский район, село Камышла, улица Победы, дом 131</w:t>
            </w:r>
          </w:p>
        </w:tc>
      </w:tr>
      <w:tr w:rsidR="00F06359" w:rsidTr="00F06359">
        <w:tc>
          <w:tcPr>
            <w:tcW w:w="2689" w:type="dxa"/>
          </w:tcPr>
          <w:p w:rsidR="00F06359" w:rsidRDefault="00DD06C4" w:rsidP="00F06359">
            <w:pPr>
              <w:ind w:firstLine="0"/>
              <w:jc w:val="center"/>
            </w:pPr>
            <w:r>
              <w:t>1109</w:t>
            </w:r>
          </w:p>
        </w:tc>
        <w:tc>
          <w:tcPr>
            <w:tcW w:w="7087" w:type="dxa"/>
          </w:tcPr>
          <w:p w:rsidR="00F06359" w:rsidRDefault="00DD06C4" w:rsidP="00F06359">
            <w:pPr>
              <w:ind w:firstLine="0"/>
              <w:jc w:val="center"/>
            </w:pPr>
            <w:r w:rsidRPr="00F03670">
              <w:t>446981, Самарская область, Камышлинский район, село Старое Ермаково, улица Школьная, дом 24 А</w:t>
            </w:r>
          </w:p>
        </w:tc>
      </w:tr>
      <w:tr w:rsidR="00F06359" w:rsidTr="00F06359">
        <w:tc>
          <w:tcPr>
            <w:tcW w:w="2689" w:type="dxa"/>
          </w:tcPr>
          <w:p w:rsidR="00F06359" w:rsidRDefault="00DD06C4" w:rsidP="00F06359">
            <w:pPr>
              <w:ind w:firstLine="0"/>
              <w:jc w:val="center"/>
            </w:pPr>
            <w:r>
              <w:t>1111</w:t>
            </w:r>
          </w:p>
        </w:tc>
        <w:tc>
          <w:tcPr>
            <w:tcW w:w="7087" w:type="dxa"/>
          </w:tcPr>
          <w:p w:rsidR="00F06359" w:rsidRDefault="00DD06C4" w:rsidP="00F06359">
            <w:pPr>
              <w:ind w:firstLine="0"/>
              <w:jc w:val="center"/>
            </w:pPr>
            <w:r w:rsidRPr="00F03670">
              <w:t>446973, Самарская область, Камышлинский район, село Новое Усманово, улица Рабочая, дом 4</w:t>
            </w:r>
          </w:p>
        </w:tc>
      </w:tr>
    </w:tbl>
    <w:p w:rsidR="00F06359" w:rsidRDefault="00F06359" w:rsidP="00A07401">
      <w:pPr>
        <w:spacing w:after="160" w:line="259" w:lineRule="auto"/>
        <w:ind w:firstLine="0"/>
        <w:jc w:val="left"/>
      </w:pPr>
    </w:p>
    <w:p w:rsidR="00001C42" w:rsidRDefault="00001C42" w:rsidP="00A07401">
      <w:pPr>
        <w:spacing w:after="160" w:line="259" w:lineRule="auto"/>
        <w:ind w:firstLine="0"/>
        <w:jc w:val="left"/>
      </w:pPr>
    </w:p>
    <w:p w:rsidR="00001C42" w:rsidRDefault="00001C42" w:rsidP="00A07401">
      <w:pPr>
        <w:spacing w:after="160" w:line="259" w:lineRule="auto"/>
        <w:ind w:firstLine="0"/>
        <w:jc w:val="left"/>
      </w:pPr>
    </w:p>
    <w:p w:rsidR="00001C42" w:rsidRDefault="00001C42" w:rsidP="00A07401">
      <w:pPr>
        <w:spacing w:after="160" w:line="259" w:lineRule="auto"/>
        <w:ind w:firstLine="0"/>
        <w:jc w:val="left"/>
      </w:pPr>
      <w:r>
        <w:t xml:space="preserve">                                                </w:t>
      </w:r>
    </w:p>
    <w:sectPr w:rsidR="00001C42" w:rsidSect="006464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01C42"/>
    <w:rsid w:val="000A3BFD"/>
    <w:rsid w:val="0030325A"/>
    <w:rsid w:val="00366F30"/>
    <w:rsid w:val="00391E89"/>
    <w:rsid w:val="004C751F"/>
    <w:rsid w:val="00505CA9"/>
    <w:rsid w:val="00505F5A"/>
    <w:rsid w:val="0051369B"/>
    <w:rsid w:val="006202D7"/>
    <w:rsid w:val="00646420"/>
    <w:rsid w:val="0068004B"/>
    <w:rsid w:val="007864E4"/>
    <w:rsid w:val="007D2497"/>
    <w:rsid w:val="007D6B04"/>
    <w:rsid w:val="00950F07"/>
    <w:rsid w:val="00A07401"/>
    <w:rsid w:val="00A80DE6"/>
    <w:rsid w:val="00AE7A7D"/>
    <w:rsid w:val="00CB4F55"/>
    <w:rsid w:val="00CF1DCE"/>
    <w:rsid w:val="00DA4CAE"/>
    <w:rsid w:val="00DD06C4"/>
    <w:rsid w:val="00F06359"/>
    <w:rsid w:val="00F44140"/>
    <w:rsid w:val="00F70FD8"/>
    <w:rsid w:val="00F76963"/>
    <w:rsid w:val="00FA1429"/>
    <w:rsid w:val="00FF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0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C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0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C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Hisamutdinova</cp:lastModifiedBy>
  <cp:revision>4</cp:revision>
  <cp:lastPrinted>2018-01-29T11:24:00Z</cp:lastPrinted>
  <dcterms:created xsi:type="dcterms:W3CDTF">2018-01-29T11:24:00Z</dcterms:created>
  <dcterms:modified xsi:type="dcterms:W3CDTF">2018-01-31T08:23:00Z</dcterms:modified>
</cp:coreProperties>
</file>