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44" w:rsidRDefault="000147CD" w:rsidP="009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CD">
        <w:rPr>
          <w:rFonts w:ascii="Times New Roman" w:hAnsi="Times New Roman" w:cs="Times New Roman"/>
          <w:b/>
          <w:sz w:val="28"/>
          <w:szCs w:val="28"/>
        </w:rPr>
        <w:t xml:space="preserve">О ходе работы по заключению коллективных </w:t>
      </w:r>
      <w:r w:rsidRPr="008B3D54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8B3D54" w:rsidRPr="008B3D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186" w:rsidRDefault="008B3D54" w:rsidP="009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5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2256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52256F">
        <w:rPr>
          <w:rFonts w:ascii="Times New Roman" w:hAnsi="Times New Roman" w:cs="Times New Roman"/>
          <w:b/>
          <w:sz w:val="28"/>
          <w:szCs w:val="28"/>
        </w:rPr>
        <w:t>Камышлинский</w:t>
      </w:r>
      <w:proofErr w:type="spellEnd"/>
    </w:p>
    <w:p w:rsidR="009E0186" w:rsidRPr="008B3D54" w:rsidRDefault="009E0186" w:rsidP="009E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56" w:rsidRPr="00794880" w:rsidRDefault="00B253C6" w:rsidP="00DC3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</w:t>
      </w:r>
      <w:r w:rsidR="001E72DA" w:rsidRPr="00274CBC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E72DA" w:rsidRPr="00274CBC">
        <w:rPr>
          <w:rFonts w:ascii="Times New Roman" w:hAnsi="Times New Roman" w:cs="Times New Roman"/>
          <w:sz w:val="28"/>
          <w:szCs w:val="28"/>
        </w:rPr>
        <w:t xml:space="preserve"> труда, занятости и миграционной политики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274CBC">
        <w:rPr>
          <w:rFonts w:ascii="Times New Roman" w:hAnsi="Times New Roman" w:cs="Times New Roman"/>
          <w:sz w:val="28"/>
          <w:szCs w:val="28"/>
        </w:rPr>
        <w:t xml:space="preserve"> </w:t>
      </w:r>
      <w:r w:rsidR="00261C38" w:rsidRPr="00274CB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61C38" w:rsidRPr="00274CB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1C38" w:rsidRPr="00274CB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уведомительной регистрации</w:t>
      </w:r>
      <w:r w:rsidR="00FE3450" w:rsidRPr="00274CBC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1E72DA" w:rsidRPr="00274CBC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1F4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C38" w:rsidRPr="00274CBC">
        <w:rPr>
          <w:rFonts w:ascii="Times New Roman" w:hAnsi="Times New Roman" w:cs="Times New Roman"/>
          <w:sz w:val="28"/>
          <w:szCs w:val="28"/>
        </w:rPr>
        <w:t xml:space="preserve">изменений к </w:t>
      </w:r>
      <w:r w:rsidR="00261C38" w:rsidRPr="00794880">
        <w:rPr>
          <w:rFonts w:ascii="Times New Roman" w:hAnsi="Times New Roman" w:cs="Times New Roman"/>
          <w:sz w:val="28"/>
          <w:szCs w:val="28"/>
        </w:rPr>
        <w:t>коллективным договорам</w:t>
      </w:r>
      <w:r w:rsidR="00AE2112" w:rsidRPr="00AE2112">
        <w:rPr>
          <w:rFonts w:ascii="Times New Roman" w:hAnsi="Times New Roman" w:cs="Times New Roman"/>
          <w:sz w:val="28"/>
          <w:szCs w:val="28"/>
        </w:rPr>
        <w:t xml:space="preserve"> </w:t>
      </w:r>
      <w:r w:rsidR="00AE2112" w:rsidRPr="00B253C6">
        <w:rPr>
          <w:rFonts w:ascii="Times New Roman" w:hAnsi="Times New Roman" w:cs="Times New Roman"/>
          <w:sz w:val="28"/>
          <w:szCs w:val="28"/>
        </w:rPr>
        <w:t>и соглашений о регулировании</w:t>
      </w:r>
      <w:r w:rsidR="00AE2112"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</w:t>
      </w:r>
      <w:r w:rsidR="001E72DA" w:rsidRPr="00794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059" w:rsidRDefault="00C948B2" w:rsidP="00DC3727">
      <w:pPr>
        <w:jc w:val="both"/>
        <w:rPr>
          <w:rFonts w:ascii="Times New Roman" w:hAnsi="Times New Roman" w:cs="Times New Roman"/>
          <w:sz w:val="28"/>
          <w:szCs w:val="28"/>
        </w:rPr>
      </w:pPr>
      <w:r w:rsidRPr="00794880">
        <w:rPr>
          <w:rFonts w:ascii="Times New Roman" w:hAnsi="Times New Roman" w:cs="Times New Roman"/>
          <w:sz w:val="28"/>
          <w:szCs w:val="28"/>
        </w:rPr>
        <w:t xml:space="preserve">       </w:t>
      </w:r>
      <w:r w:rsidR="00DC3727" w:rsidRPr="00794880">
        <w:rPr>
          <w:rFonts w:ascii="Times New Roman" w:hAnsi="Times New Roman" w:cs="Times New Roman"/>
          <w:sz w:val="28"/>
          <w:szCs w:val="28"/>
        </w:rPr>
        <w:t xml:space="preserve">На </w:t>
      </w:r>
      <w:r w:rsidR="00A74A67">
        <w:rPr>
          <w:rFonts w:ascii="Times New Roman" w:hAnsi="Times New Roman" w:cs="Times New Roman"/>
          <w:sz w:val="28"/>
          <w:szCs w:val="28"/>
        </w:rPr>
        <w:t>0</w:t>
      </w:r>
      <w:r w:rsidR="00DC3727" w:rsidRPr="00794880">
        <w:rPr>
          <w:rFonts w:ascii="Times New Roman" w:hAnsi="Times New Roman" w:cs="Times New Roman"/>
          <w:sz w:val="28"/>
          <w:szCs w:val="28"/>
        </w:rPr>
        <w:t>1.</w:t>
      </w:r>
      <w:r w:rsidR="00A74A67">
        <w:rPr>
          <w:rFonts w:ascii="Times New Roman" w:hAnsi="Times New Roman" w:cs="Times New Roman"/>
          <w:sz w:val="28"/>
          <w:szCs w:val="28"/>
        </w:rPr>
        <w:t>0</w:t>
      </w:r>
      <w:r w:rsidR="00DC3727" w:rsidRPr="00794880">
        <w:rPr>
          <w:rFonts w:ascii="Times New Roman" w:hAnsi="Times New Roman" w:cs="Times New Roman"/>
          <w:sz w:val="28"/>
          <w:szCs w:val="28"/>
        </w:rPr>
        <w:t>1.201</w:t>
      </w:r>
      <w:r w:rsidR="00A74A67">
        <w:rPr>
          <w:rFonts w:ascii="Times New Roman" w:hAnsi="Times New Roman" w:cs="Times New Roman"/>
          <w:sz w:val="28"/>
          <w:szCs w:val="28"/>
        </w:rPr>
        <w:t>7</w:t>
      </w:r>
      <w:r w:rsidR="00DC3727" w:rsidRPr="00794880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proofErr w:type="spellStart"/>
      <w:r w:rsidR="002F26E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2F26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26E7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DC3727" w:rsidRPr="00794880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2F26E7">
        <w:rPr>
          <w:rFonts w:ascii="Times New Roman" w:hAnsi="Times New Roman" w:cs="Times New Roman"/>
          <w:sz w:val="28"/>
          <w:szCs w:val="28"/>
        </w:rPr>
        <w:t>овало</w:t>
      </w:r>
      <w:r w:rsidR="00DC3727" w:rsidRPr="00794880">
        <w:rPr>
          <w:rFonts w:ascii="Times New Roman" w:hAnsi="Times New Roman" w:cs="Times New Roman"/>
          <w:sz w:val="28"/>
          <w:szCs w:val="28"/>
        </w:rPr>
        <w:t xml:space="preserve"> </w:t>
      </w:r>
      <w:r w:rsidR="00A74A67">
        <w:rPr>
          <w:rFonts w:ascii="Times New Roman" w:hAnsi="Times New Roman" w:cs="Times New Roman"/>
          <w:sz w:val="28"/>
          <w:szCs w:val="28"/>
        </w:rPr>
        <w:t>27</w:t>
      </w:r>
      <w:r w:rsidR="00DC3727" w:rsidRPr="00794880">
        <w:rPr>
          <w:rFonts w:ascii="Times New Roman" w:hAnsi="Times New Roman" w:cs="Times New Roman"/>
          <w:sz w:val="28"/>
          <w:szCs w:val="28"/>
        </w:rPr>
        <w:t xml:space="preserve"> коллективных договоров с</w:t>
      </w:r>
      <w:r w:rsidR="008B3D54" w:rsidRPr="008B3D54">
        <w:rPr>
          <w:rFonts w:ascii="Times New Roman" w:hAnsi="Times New Roman" w:cs="Times New Roman"/>
          <w:sz w:val="28"/>
          <w:szCs w:val="28"/>
        </w:rPr>
        <w:t xml:space="preserve"> </w:t>
      </w:r>
      <w:r w:rsidR="008B3D54">
        <w:rPr>
          <w:rFonts w:ascii="Times New Roman" w:hAnsi="Times New Roman" w:cs="Times New Roman"/>
          <w:sz w:val="28"/>
          <w:szCs w:val="28"/>
        </w:rPr>
        <w:t>общей</w:t>
      </w:r>
      <w:r w:rsidR="00DC3727" w:rsidRPr="00794880">
        <w:rPr>
          <w:rFonts w:ascii="Times New Roman" w:hAnsi="Times New Roman" w:cs="Times New Roman"/>
          <w:sz w:val="28"/>
          <w:szCs w:val="28"/>
        </w:rPr>
        <w:t xml:space="preserve"> численностью работающих </w:t>
      </w:r>
      <w:r w:rsidR="00A74A67">
        <w:rPr>
          <w:rFonts w:ascii="Times New Roman" w:hAnsi="Times New Roman" w:cs="Times New Roman"/>
          <w:sz w:val="28"/>
          <w:szCs w:val="28"/>
        </w:rPr>
        <w:t>1370</w:t>
      </w:r>
      <w:r w:rsidR="00DC3727" w:rsidRPr="007948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47C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8675B">
        <w:rPr>
          <w:rFonts w:ascii="Times New Roman" w:hAnsi="Times New Roman" w:cs="Times New Roman"/>
          <w:sz w:val="28"/>
          <w:szCs w:val="28"/>
        </w:rPr>
        <w:t>5</w:t>
      </w:r>
      <w:r w:rsidR="000147CD" w:rsidRPr="00274CBC">
        <w:rPr>
          <w:rFonts w:ascii="Times New Roman" w:hAnsi="Times New Roman" w:cs="Times New Roman"/>
          <w:sz w:val="28"/>
          <w:szCs w:val="28"/>
        </w:rPr>
        <w:t xml:space="preserve"> </w:t>
      </w:r>
      <w:r w:rsidR="00B253C6" w:rsidRPr="00274CBC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0147CD" w:rsidRPr="00274CBC">
        <w:rPr>
          <w:rFonts w:ascii="Times New Roman" w:hAnsi="Times New Roman" w:cs="Times New Roman"/>
          <w:sz w:val="28"/>
          <w:szCs w:val="28"/>
        </w:rPr>
        <w:t xml:space="preserve"> действует в субъектах малого </w:t>
      </w:r>
      <w:proofErr w:type="gramStart"/>
      <w:r w:rsidR="000147CD" w:rsidRPr="00274CBC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0147CD" w:rsidRPr="00274CBC">
        <w:rPr>
          <w:rFonts w:ascii="Times New Roman" w:hAnsi="Times New Roman" w:cs="Times New Roman"/>
          <w:sz w:val="28"/>
          <w:szCs w:val="28"/>
        </w:rPr>
        <w:t xml:space="preserve"> с</w:t>
      </w:r>
      <w:r w:rsidR="000147CD">
        <w:rPr>
          <w:rFonts w:ascii="Times New Roman" w:hAnsi="Times New Roman" w:cs="Times New Roman"/>
          <w:sz w:val="28"/>
          <w:szCs w:val="28"/>
        </w:rPr>
        <w:t xml:space="preserve"> </w:t>
      </w:r>
      <w:r w:rsidR="00F8675B">
        <w:rPr>
          <w:rFonts w:ascii="Times New Roman" w:hAnsi="Times New Roman" w:cs="Times New Roman"/>
          <w:sz w:val="28"/>
          <w:szCs w:val="28"/>
        </w:rPr>
        <w:t>численностью работающих 123</w:t>
      </w:r>
      <w:r w:rsidR="000147CD" w:rsidRPr="00274CB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675B">
        <w:rPr>
          <w:rFonts w:ascii="Times New Roman" w:hAnsi="Times New Roman" w:cs="Times New Roman"/>
          <w:sz w:val="28"/>
          <w:szCs w:val="28"/>
        </w:rPr>
        <w:t>а</w:t>
      </w:r>
      <w:r w:rsidR="000147CD" w:rsidRPr="00274CBC">
        <w:rPr>
          <w:rFonts w:ascii="Times New Roman" w:hAnsi="Times New Roman" w:cs="Times New Roman"/>
          <w:sz w:val="28"/>
          <w:szCs w:val="28"/>
        </w:rPr>
        <w:t>.</w:t>
      </w:r>
      <w:r w:rsidR="00794880" w:rsidRPr="00794880">
        <w:rPr>
          <w:rFonts w:ascii="Times New Roman" w:hAnsi="Times New Roman" w:cs="Times New Roman"/>
          <w:sz w:val="28"/>
          <w:szCs w:val="28"/>
        </w:rPr>
        <w:t xml:space="preserve"> </w:t>
      </w:r>
      <w:r w:rsidR="000147CD">
        <w:rPr>
          <w:rFonts w:ascii="Times New Roman" w:hAnsi="Times New Roman" w:cs="Times New Roman"/>
          <w:sz w:val="28"/>
          <w:szCs w:val="28"/>
        </w:rPr>
        <w:t>К</w:t>
      </w:r>
      <w:r w:rsidR="00794880" w:rsidRPr="00794880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0147CD" w:rsidRPr="00794880">
        <w:rPr>
          <w:rFonts w:ascii="Times New Roman" w:hAnsi="Times New Roman" w:cs="Times New Roman"/>
          <w:sz w:val="28"/>
          <w:szCs w:val="28"/>
        </w:rPr>
        <w:t xml:space="preserve">коллективных договоров </w:t>
      </w:r>
      <w:r w:rsidR="00794880" w:rsidRPr="00794880">
        <w:rPr>
          <w:rFonts w:ascii="Times New Roman" w:hAnsi="Times New Roman" w:cs="Times New Roman"/>
          <w:sz w:val="28"/>
          <w:szCs w:val="28"/>
        </w:rPr>
        <w:t>складывается</w:t>
      </w:r>
      <w:r w:rsidR="000147CD">
        <w:rPr>
          <w:rFonts w:ascii="Times New Roman" w:hAnsi="Times New Roman" w:cs="Times New Roman"/>
          <w:sz w:val="28"/>
          <w:szCs w:val="28"/>
        </w:rPr>
        <w:t xml:space="preserve"> из</w:t>
      </w:r>
      <w:r w:rsidR="00794880" w:rsidRPr="00794880">
        <w:rPr>
          <w:rFonts w:ascii="Times New Roman" w:hAnsi="Times New Roman" w:cs="Times New Roman"/>
          <w:sz w:val="28"/>
          <w:szCs w:val="28"/>
        </w:rPr>
        <w:t xml:space="preserve"> организаций различных отраслей экономики: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1"/>
        <w:gridCol w:w="992"/>
        <w:gridCol w:w="1953"/>
        <w:gridCol w:w="1119"/>
        <w:gridCol w:w="1855"/>
      </w:tblGrid>
      <w:tr w:rsidR="00E40059" w:rsidTr="00E40059">
        <w:tc>
          <w:tcPr>
            <w:tcW w:w="3652" w:type="dxa"/>
            <w:vMerge w:val="restart"/>
            <w:vAlign w:val="center"/>
          </w:tcPr>
          <w:p w:rsidR="00E40059" w:rsidRDefault="00E40059" w:rsidP="00E40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45" w:type="dxa"/>
            <w:gridSpan w:val="2"/>
            <w:vAlign w:val="center"/>
          </w:tcPr>
          <w:p w:rsidR="00E40059" w:rsidRPr="00794880" w:rsidRDefault="00E40059" w:rsidP="00E4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охваченных коллективными договорами</w:t>
            </w:r>
          </w:p>
        </w:tc>
        <w:tc>
          <w:tcPr>
            <w:tcW w:w="2974" w:type="dxa"/>
            <w:gridSpan w:val="2"/>
            <w:vAlign w:val="center"/>
          </w:tcPr>
          <w:p w:rsidR="00E40059" w:rsidRPr="00794880" w:rsidRDefault="00E40059" w:rsidP="00E4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proofErr w:type="gramEnd"/>
          </w:p>
          <w:p w:rsidR="00E40059" w:rsidRPr="00794880" w:rsidRDefault="00E40059" w:rsidP="00E4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</w:p>
        </w:tc>
      </w:tr>
      <w:tr w:rsidR="00E40059" w:rsidTr="00E40059">
        <w:tc>
          <w:tcPr>
            <w:tcW w:w="3652" w:type="dxa"/>
            <w:vMerge/>
          </w:tcPr>
          <w:p w:rsidR="00E40059" w:rsidRDefault="00E40059" w:rsidP="00DC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059" w:rsidRPr="00794880" w:rsidRDefault="00E40059" w:rsidP="00E4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Всего (чел.)</w:t>
            </w:r>
          </w:p>
        </w:tc>
        <w:tc>
          <w:tcPr>
            <w:tcW w:w="1953" w:type="dxa"/>
            <w:vAlign w:val="center"/>
          </w:tcPr>
          <w:p w:rsidR="00E40059" w:rsidRPr="00794880" w:rsidRDefault="00E40059" w:rsidP="00E4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880">
              <w:rPr>
                <w:rFonts w:ascii="Times New Roman" w:hAnsi="Times New Roman" w:cs="Times New Roman"/>
                <w:sz w:val="24"/>
                <w:szCs w:val="24"/>
              </w:rPr>
              <w:t xml:space="preserve">. в субъекты малого </w:t>
            </w:r>
            <w:proofErr w:type="spellStart"/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0059" w:rsidRPr="00794880" w:rsidRDefault="00E40059" w:rsidP="00E4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794880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119" w:type="dxa"/>
            <w:vAlign w:val="center"/>
          </w:tcPr>
          <w:p w:rsidR="00E40059" w:rsidRPr="00794880" w:rsidRDefault="00E40059" w:rsidP="00E4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Всего (единиц)</w:t>
            </w:r>
          </w:p>
        </w:tc>
        <w:tc>
          <w:tcPr>
            <w:tcW w:w="1855" w:type="dxa"/>
            <w:vAlign w:val="center"/>
          </w:tcPr>
          <w:p w:rsidR="00E40059" w:rsidRPr="00794880" w:rsidRDefault="00E40059" w:rsidP="00E4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4880">
              <w:rPr>
                <w:rFonts w:ascii="Times New Roman" w:hAnsi="Times New Roman" w:cs="Times New Roman"/>
                <w:sz w:val="24"/>
                <w:szCs w:val="24"/>
              </w:rPr>
              <w:t xml:space="preserve">. в субъектах малого </w:t>
            </w:r>
            <w:proofErr w:type="spellStart"/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</w:p>
          <w:p w:rsidR="00E40059" w:rsidRPr="00794880" w:rsidRDefault="00E40059" w:rsidP="00E4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ind w:left="-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Всего по отраслям экономики: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b/>
                <w:sz w:val="28"/>
                <w:szCs w:val="28"/>
              </w:rPr>
              <w:t>1370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ископаемых,</w:t>
            </w:r>
          </w:p>
          <w:p w:rsidR="00A74A67" w:rsidRPr="00794880" w:rsidRDefault="00A74A67" w:rsidP="00DF6F6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производство и распределение электроэнергии,  газа и воды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торговля, ремонт автотранспортных средств,  бытовых изделий, деятельность гостиниц  и  ресторанов    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Удаление сточных вод, отходов и аналогичная  деятельность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персональных услуг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организации отдыха  и развлечений, культуры и спорта  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A67" w:rsidTr="0008252D">
        <w:tc>
          <w:tcPr>
            <w:tcW w:w="3652" w:type="dxa"/>
          </w:tcPr>
          <w:p w:rsidR="00A74A67" w:rsidRPr="00794880" w:rsidRDefault="00A74A67" w:rsidP="00D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80">
              <w:rPr>
                <w:rFonts w:ascii="Times New Roman" w:hAnsi="Times New Roman" w:cs="Times New Roman"/>
                <w:sz w:val="24"/>
                <w:szCs w:val="24"/>
              </w:rPr>
              <w:t>Прочие виды  деятельности</w:t>
            </w:r>
          </w:p>
        </w:tc>
        <w:tc>
          <w:tcPr>
            <w:tcW w:w="992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3" w:type="dxa"/>
            <w:vAlign w:val="center"/>
          </w:tcPr>
          <w:p w:rsidR="00A74A67" w:rsidRPr="00F624ED" w:rsidRDefault="00A74A67" w:rsidP="00A7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vAlign w:val="center"/>
          </w:tcPr>
          <w:p w:rsidR="00A74A67" w:rsidRPr="00F624ED" w:rsidRDefault="00A74A67" w:rsidP="00DF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  <w:vAlign w:val="center"/>
          </w:tcPr>
          <w:p w:rsidR="00A74A67" w:rsidRPr="00F624ED" w:rsidRDefault="00A74A67" w:rsidP="00DF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26E7" w:rsidRDefault="00384FF4" w:rsidP="00960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C3727">
        <w:rPr>
          <w:rFonts w:ascii="Times New Roman" w:hAnsi="Times New Roman" w:cs="Times New Roman"/>
          <w:sz w:val="28"/>
          <w:szCs w:val="28"/>
        </w:rPr>
        <w:t>П</w:t>
      </w:r>
      <w:r w:rsidR="00DC3727" w:rsidRPr="00274CBC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DC3727" w:rsidRPr="00EB3E2E">
        <w:rPr>
          <w:rFonts w:ascii="Times New Roman" w:hAnsi="Times New Roman" w:cs="Times New Roman"/>
          <w:sz w:val="28"/>
          <w:szCs w:val="28"/>
        </w:rPr>
        <w:t>2015 г.</w:t>
      </w:r>
      <w:r w:rsidR="00DC3727">
        <w:rPr>
          <w:rFonts w:ascii="Times New Roman" w:hAnsi="Times New Roman" w:cs="Times New Roman"/>
          <w:sz w:val="28"/>
          <w:szCs w:val="28"/>
        </w:rPr>
        <w:t xml:space="preserve"> </w:t>
      </w:r>
      <w:r w:rsidR="00DC3727" w:rsidRPr="00EB3E2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C3727" w:rsidRPr="00DC3727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DC3727" w:rsidRPr="00EB3E2E">
        <w:rPr>
          <w:rFonts w:ascii="Times New Roman" w:hAnsi="Times New Roman" w:cs="Times New Roman"/>
          <w:sz w:val="28"/>
          <w:szCs w:val="28"/>
        </w:rPr>
        <w:t xml:space="preserve"> </w:t>
      </w:r>
      <w:r w:rsidR="00F624ED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DC3727" w:rsidRPr="00EB3E2E">
        <w:rPr>
          <w:rFonts w:ascii="Times New Roman" w:hAnsi="Times New Roman" w:cs="Times New Roman"/>
          <w:sz w:val="28"/>
          <w:szCs w:val="28"/>
        </w:rPr>
        <w:t xml:space="preserve">не изменилось, </w:t>
      </w:r>
      <w:r w:rsidR="00F624ED">
        <w:rPr>
          <w:rFonts w:ascii="Times New Roman" w:hAnsi="Times New Roman" w:cs="Times New Roman"/>
          <w:sz w:val="28"/>
          <w:szCs w:val="28"/>
        </w:rPr>
        <w:t>а</w:t>
      </w:r>
      <w:r w:rsidR="00DC3727" w:rsidRPr="00960870">
        <w:rPr>
          <w:rFonts w:ascii="Times New Roman" w:hAnsi="Times New Roman" w:cs="Times New Roman"/>
          <w:sz w:val="28"/>
          <w:szCs w:val="28"/>
        </w:rPr>
        <w:t xml:space="preserve"> </w:t>
      </w:r>
      <w:r w:rsidR="00DC3727" w:rsidRPr="00794880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DC3727" w:rsidRPr="00794880">
        <w:rPr>
          <w:rFonts w:ascii="Times New Roman" w:hAnsi="Times New Roman" w:cs="Times New Roman"/>
          <w:sz w:val="28"/>
          <w:szCs w:val="28"/>
        </w:rPr>
        <w:t>работников, охваченных действием коллективных договоров</w:t>
      </w:r>
      <w:r w:rsidR="00F624ED" w:rsidRPr="00F624ED">
        <w:rPr>
          <w:rFonts w:ascii="Times New Roman" w:hAnsi="Times New Roman" w:cs="Times New Roman"/>
          <w:sz w:val="28"/>
          <w:szCs w:val="28"/>
        </w:rPr>
        <w:t xml:space="preserve"> </w:t>
      </w:r>
      <w:r w:rsidR="00F624ED">
        <w:rPr>
          <w:rFonts w:ascii="Times New Roman" w:hAnsi="Times New Roman" w:cs="Times New Roman"/>
          <w:sz w:val="28"/>
          <w:szCs w:val="28"/>
        </w:rPr>
        <w:t>немного увеличилась</w:t>
      </w:r>
      <w:proofErr w:type="gramEnd"/>
      <w:r w:rsidR="00DC3727" w:rsidRPr="00794880">
        <w:rPr>
          <w:rFonts w:ascii="Times New Roman" w:hAnsi="Times New Roman" w:cs="Times New Roman"/>
          <w:sz w:val="28"/>
          <w:szCs w:val="28"/>
        </w:rPr>
        <w:t>.</w:t>
      </w:r>
      <w:r w:rsidR="00F624ED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F624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24ED">
        <w:rPr>
          <w:rFonts w:ascii="Times New Roman" w:hAnsi="Times New Roman" w:cs="Times New Roman"/>
          <w:sz w:val="28"/>
          <w:szCs w:val="28"/>
        </w:rPr>
        <w:t xml:space="preserve"> по сравнению с 2013-2014 годами количество </w:t>
      </w:r>
      <w:r w:rsidR="00F624ED" w:rsidRPr="00DC3727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F624ED">
        <w:rPr>
          <w:rFonts w:ascii="Times New Roman" w:hAnsi="Times New Roman" w:cs="Times New Roman"/>
          <w:sz w:val="28"/>
          <w:szCs w:val="28"/>
        </w:rPr>
        <w:t xml:space="preserve"> существенно уменьшилось, было 34 и 33 договора соответственно.</w:t>
      </w:r>
      <w:r w:rsidR="002F26E7" w:rsidRPr="0079488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26E7" w:rsidRDefault="0084716B" w:rsidP="00960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26E7">
        <w:rPr>
          <w:rFonts w:ascii="Times New Roman" w:hAnsi="Times New Roman" w:cs="Times New Roman"/>
          <w:sz w:val="28"/>
          <w:szCs w:val="28"/>
        </w:rPr>
        <w:t>В настоящее время на 29</w:t>
      </w:r>
      <w:r w:rsidR="002F26E7" w:rsidRPr="00794880">
        <w:rPr>
          <w:rFonts w:ascii="Times New Roman" w:hAnsi="Times New Roman" w:cs="Times New Roman"/>
          <w:sz w:val="28"/>
          <w:szCs w:val="28"/>
        </w:rPr>
        <w:t>.</w:t>
      </w:r>
      <w:r w:rsidR="002F26E7">
        <w:rPr>
          <w:rFonts w:ascii="Times New Roman" w:hAnsi="Times New Roman" w:cs="Times New Roman"/>
          <w:sz w:val="28"/>
          <w:szCs w:val="28"/>
        </w:rPr>
        <w:t>0</w:t>
      </w:r>
      <w:r w:rsidR="00784127">
        <w:rPr>
          <w:rFonts w:ascii="Times New Roman" w:hAnsi="Times New Roman" w:cs="Times New Roman"/>
          <w:sz w:val="28"/>
          <w:szCs w:val="28"/>
        </w:rPr>
        <w:t>5</w:t>
      </w:r>
      <w:r w:rsidR="002F26E7" w:rsidRPr="00794880">
        <w:rPr>
          <w:rFonts w:ascii="Times New Roman" w:hAnsi="Times New Roman" w:cs="Times New Roman"/>
          <w:sz w:val="28"/>
          <w:szCs w:val="28"/>
        </w:rPr>
        <w:t>.201</w:t>
      </w:r>
      <w:r w:rsidR="002F26E7">
        <w:rPr>
          <w:rFonts w:ascii="Times New Roman" w:hAnsi="Times New Roman" w:cs="Times New Roman"/>
          <w:sz w:val="28"/>
          <w:szCs w:val="28"/>
        </w:rPr>
        <w:t>7</w:t>
      </w:r>
      <w:r w:rsidR="002F26E7" w:rsidRPr="00794880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proofErr w:type="spellStart"/>
      <w:r w:rsidR="002F26E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2F26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26E7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2F26E7" w:rsidRPr="00794880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2F26E7">
        <w:rPr>
          <w:rFonts w:ascii="Times New Roman" w:hAnsi="Times New Roman" w:cs="Times New Roman"/>
          <w:sz w:val="28"/>
          <w:szCs w:val="28"/>
        </w:rPr>
        <w:t>ует</w:t>
      </w:r>
      <w:r w:rsidR="002F26E7" w:rsidRPr="00794880">
        <w:rPr>
          <w:rFonts w:ascii="Times New Roman" w:hAnsi="Times New Roman" w:cs="Times New Roman"/>
          <w:sz w:val="28"/>
          <w:szCs w:val="28"/>
        </w:rPr>
        <w:t xml:space="preserve"> </w:t>
      </w:r>
      <w:r w:rsidR="002F26E7">
        <w:rPr>
          <w:rFonts w:ascii="Times New Roman" w:hAnsi="Times New Roman" w:cs="Times New Roman"/>
          <w:sz w:val="28"/>
          <w:szCs w:val="28"/>
        </w:rPr>
        <w:t>25</w:t>
      </w:r>
      <w:r w:rsidR="002F26E7" w:rsidRPr="00794880">
        <w:rPr>
          <w:rFonts w:ascii="Times New Roman" w:hAnsi="Times New Roman" w:cs="Times New Roman"/>
          <w:sz w:val="28"/>
          <w:szCs w:val="28"/>
        </w:rPr>
        <w:t xml:space="preserve"> коллективных договоров с</w:t>
      </w:r>
      <w:r w:rsidR="002F26E7" w:rsidRPr="008B3D54">
        <w:rPr>
          <w:rFonts w:ascii="Times New Roman" w:hAnsi="Times New Roman" w:cs="Times New Roman"/>
          <w:sz w:val="28"/>
          <w:szCs w:val="28"/>
        </w:rPr>
        <w:t xml:space="preserve"> </w:t>
      </w:r>
      <w:r w:rsidR="002F26E7">
        <w:rPr>
          <w:rFonts w:ascii="Times New Roman" w:hAnsi="Times New Roman" w:cs="Times New Roman"/>
          <w:sz w:val="28"/>
          <w:szCs w:val="28"/>
        </w:rPr>
        <w:t>общей</w:t>
      </w:r>
      <w:r w:rsidR="002F26E7" w:rsidRPr="00794880">
        <w:rPr>
          <w:rFonts w:ascii="Times New Roman" w:hAnsi="Times New Roman" w:cs="Times New Roman"/>
          <w:sz w:val="28"/>
          <w:szCs w:val="28"/>
        </w:rPr>
        <w:t xml:space="preserve"> численностью работающих </w:t>
      </w:r>
      <w:r w:rsidR="002F26E7">
        <w:rPr>
          <w:rFonts w:ascii="Times New Roman" w:hAnsi="Times New Roman" w:cs="Times New Roman"/>
          <w:sz w:val="28"/>
          <w:szCs w:val="28"/>
        </w:rPr>
        <w:t>1343</w:t>
      </w:r>
      <w:r w:rsidR="002F26E7" w:rsidRPr="0079488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 Показатель вернулся к значению 2012 года.</w:t>
      </w:r>
    </w:p>
    <w:p w:rsidR="002F26E7" w:rsidRDefault="0084716B" w:rsidP="009E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3D54">
        <w:rPr>
          <w:rFonts w:ascii="Times New Roman" w:hAnsi="Times New Roman" w:cs="Times New Roman"/>
          <w:sz w:val="28"/>
          <w:szCs w:val="28"/>
        </w:rPr>
        <w:t>Д</w:t>
      </w:r>
      <w:r w:rsidR="00794880" w:rsidRPr="00794880">
        <w:rPr>
          <w:rFonts w:ascii="Times New Roman" w:hAnsi="Times New Roman" w:cs="Times New Roman"/>
          <w:sz w:val="28"/>
          <w:szCs w:val="28"/>
        </w:rPr>
        <w:t xml:space="preserve">инамика </w:t>
      </w:r>
      <w:r w:rsidR="00B321EA" w:rsidRPr="00794880">
        <w:rPr>
          <w:rFonts w:ascii="Times New Roman" w:hAnsi="Times New Roman" w:cs="Times New Roman"/>
          <w:sz w:val="28"/>
          <w:szCs w:val="28"/>
        </w:rPr>
        <w:t>количеств</w:t>
      </w:r>
      <w:r w:rsidR="00794880" w:rsidRPr="00794880">
        <w:rPr>
          <w:rFonts w:ascii="Times New Roman" w:hAnsi="Times New Roman" w:cs="Times New Roman"/>
          <w:sz w:val="28"/>
          <w:szCs w:val="28"/>
        </w:rPr>
        <w:t>а</w:t>
      </w:r>
      <w:r w:rsidR="00B321EA" w:rsidRPr="00794880">
        <w:rPr>
          <w:rFonts w:ascii="Times New Roman" w:hAnsi="Times New Roman" w:cs="Times New Roman"/>
          <w:sz w:val="28"/>
          <w:szCs w:val="28"/>
        </w:rPr>
        <w:t xml:space="preserve"> </w:t>
      </w:r>
      <w:r w:rsidR="00DC3727" w:rsidRPr="00794880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B321EA" w:rsidRPr="00794880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794880">
        <w:rPr>
          <w:rFonts w:ascii="Times New Roman" w:hAnsi="Times New Roman" w:cs="Times New Roman"/>
          <w:sz w:val="28"/>
          <w:szCs w:val="28"/>
        </w:rPr>
        <w:t xml:space="preserve"> за последние пять лет</w:t>
      </w:r>
      <w:r w:rsidR="00B321EA" w:rsidRPr="00794880">
        <w:rPr>
          <w:rFonts w:ascii="Times New Roman" w:hAnsi="Times New Roman" w:cs="Times New Roman"/>
          <w:sz w:val="28"/>
          <w:szCs w:val="28"/>
        </w:rPr>
        <w:t xml:space="preserve"> </w:t>
      </w:r>
      <w:r w:rsidR="00DC3727" w:rsidRPr="00794880">
        <w:rPr>
          <w:rFonts w:ascii="Times New Roman" w:hAnsi="Times New Roman" w:cs="Times New Roman"/>
          <w:sz w:val="28"/>
          <w:szCs w:val="28"/>
        </w:rPr>
        <w:t>приведен</w:t>
      </w:r>
      <w:r w:rsidR="00794880" w:rsidRPr="00794880">
        <w:rPr>
          <w:rFonts w:ascii="Times New Roman" w:hAnsi="Times New Roman" w:cs="Times New Roman"/>
          <w:sz w:val="28"/>
          <w:szCs w:val="28"/>
        </w:rPr>
        <w:t>а</w:t>
      </w:r>
      <w:r w:rsidR="00DC3727" w:rsidRPr="00794880">
        <w:rPr>
          <w:rFonts w:ascii="Times New Roman" w:hAnsi="Times New Roman" w:cs="Times New Roman"/>
          <w:sz w:val="28"/>
          <w:szCs w:val="28"/>
        </w:rPr>
        <w:t xml:space="preserve"> в </w:t>
      </w:r>
      <w:r w:rsidR="00960870" w:rsidRPr="00794880">
        <w:rPr>
          <w:rFonts w:ascii="Times New Roman" w:hAnsi="Times New Roman" w:cs="Times New Roman"/>
          <w:sz w:val="28"/>
          <w:szCs w:val="28"/>
        </w:rPr>
        <w:t>т</w:t>
      </w:r>
      <w:r w:rsidR="00DC3727" w:rsidRPr="00794880">
        <w:rPr>
          <w:rFonts w:ascii="Times New Roman" w:hAnsi="Times New Roman" w:cs="Times New Roman"/>
          <w:sz w:val="28"/>
          <w:szCs w:val="28"/>
        </w:rPr>
        <w:t>аблице</w:t>
      </w:r>
      <w:r w:rsidR="00960870" w:rsidRPr="00794880">
        <w:rPr>
          <w:rFonts w:ascii="Times New Roman" w:hAnsi="Times New Roman" w:cs="Times New Roman"/>
          <w:sz w:val="28"/>
          <w:szCs w:val="28"/>
        </w:rPr>
        <w:t>:</w:t>
      </w:r>
      <w:r w:rsidR="002F26E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793"/>
        <w:gridCol w:w="802"/>
        <w:gridCol w:w="793"/>
        <w:gridCol w:w="802"/>
        <w:gridCol w:w="793"/>
        <w:gridCol w:w="802"/>
        <w:gridCol w:w="793"/>
        <w:gridCol w:w="802"/>
        <w:gridCol w:w="793"/>
        <w:gridCol w:w="802"/>
        <w:gridCol w:w="793"/>
      </w:tblGrid>
      <w:tr w:rsidR="002F26E7" w:rsidTr="002F26E7">
        <w:tc>
          <w:tcPr>
            <w:tcW w:w="1781" w:type="dxa"/>
            <w:gridSpan w:val="2"/>
          </w:tcPr>
          <w:p w:rsidR="002F26E7" w:rsidRPr="00960870" w:rsidRDefault="002F26E7" w:rsidP="00287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0870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781" w:type="dxa"/>
            <w:gridSpan w:val="2"/>
          </w:tcPr>
          <w:p w:rsidR="002F26E7" w:rsidRPr="00960870" w:rsidRDefault="002F26E7" w:rsidP="00287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0870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781" w:type="dxa"/>
            <w:gridSpan w:val="2"/>
          </w:tcPr>
          <w:p w:rsidR="002F26E7" w:rsidRPr="00960870" w:rsidRDefault="002F26E7" w:rsidP="00287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0870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781" w:type="dxa"/>
            <w:gridSpan w:val="2"/>
          </w:tcPr>
          <w:p w:rsidR="002F26E7" w:rsidRPr="00960870" w:rsidRDefault="002F26E7" w:rsidP="00287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0870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781" w:type="dxa"/>
            <w:gridSpan w:val="2"/>
          </w:tcPr>
          <w:p w:rsidR="002F26E7" w:rsidRPr="00960870" w:rsidRDefault="002F26E7" w:rsidP="00287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0870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666" w:type="dxa"/>
            <w:gridSpan w:val="2"/>
          </w:tcPr>
          <w:p w:rsidR="002F26E7" w:rsidRDefault="002F26E7" w:rsidP="002F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29.05.</w:t>
            </w:r>
          </w:p>
          <w:p w:rsidR="002F26E7" w:rsidRDefault="002F26E7" w:rsidP="002F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F26E7" w:rsidTr="002F26E7">
        <w:tc>
          <w:tcPr>
            <w:tcW w:w="896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885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896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885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896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885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896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885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896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885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361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</w:tc>
        <w:tc>
          <w:tcPr>
            <w:tcW w:w="305" w:type="dxa"/>
          </w:tcPr>
          <w:p w:rsidR="002F26E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6E7" w:rsidRPr="00020777" w:rsidRDefault="002F26E7" w:rsidP="00287AEA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7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</w:tr>
      <w:tr w:rsidR="002F26E7" w:rsidRPr="002F26E7" w:rsidTr="009E0186">
        <w:tc>
          <w:tcPr>
            <w:tcW w:w="896" w:type="dxa"/>
            <w:vAlign w:val="center"/>
          </w:tcPr>
          <w:p w:rsidR="002F26E7" w:rsidRPr="002F26E7" w:rsidRDefault="002F26E7" w:rsidP="0028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5" w:type="dxa"/>
            <w:vAlign w:val="center"/>
          </w:tcPr>
          <w:p w:rsidR="002F26E7" w:rsidRPr="002F26E7" w:rsidRDefault="002F26E7" w:rsidP="0028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E7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896" w:type="dxa"/>
            <w:vAlign w:val="center"/>
          </w:tcPr>
          <w:p w:rsidR="002F26E7" w:rsidRPr="002F26E7" w:rsidRDefault="002F26E7" w:rsidP="0028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5" w:type="dxa"/>
            <w:vAlign w:val="center"/>
          </w:tcPr>
          <w:p w:rsidR="002F26E7" w:rsidRPr="002F26E7" w:rsidRDefault="002F26E7" w:rsidP="0028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E7"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896" w:type="dxa"/>
            <w:vAlign w:val="center"/>
          </w:tcPr>
          <w:p w:rsidR="002F26E7" w:rsidRPr="002F26E7" w:rsidRDefault="002F26E7" w:rsidP="00287AE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E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5" w:type="dxa"/>
            <w:vAlign w:val="center"/>
          </w:tcPr>
          <w:p w:rsidR="002F26E7" w:rsidRPr="002F26E7" w:rsidRDefault="002F26E7" w:rsidP="00287AE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E7"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896" w:type="dxa"/>
            <w:vAlign w:val="center"/>
          </w:tcPr>
          <w:p w:rsidR="002F26E7" w:rsidRPr="002F26E7" w:rsidRDefault="002F26E7" w:rsidP="0028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5" w:type="dxa"/>
            <w:vAlign w:val="center"/>
          </w:tcPr>
          <w:p w:rsidR="002F26E7" w:rsidRPr="002F26E7" w:rsidRDefault="002F26E7" w:rsidP="0028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E7"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  <w:tc>
          <w:tcPr>
            <w:tcW w:w="896" w:type="dxa"/>
            <w:vAlign w:val="center"/>
          </w:tcPr>
          <w:p w:rsidR="002F26E7" w:rsidRPr="002F26E7" w:rsidRDefault="002F26E7" w:rsidP="0028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5" w:type="dxa"/>
            <w:vAlign w:val="center"/>
          </w:tcPr>
          <w:p w:rsidR="002F26E7" w:rsidRPr="002F26E7" w:rsidRDefault="002F26E7" w:rsidP="0028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6E7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361" w:type="dxa"/>
            <w:vAlign w:val="center"/>
          </w:tcPr>
          <w:p w:rsidR="002F26E7" w:rsidRPr="002F26E7" w:rsidRDefault="002F26E7" w:rsidP="009E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5" w:type="dxa"/>
            <w:vAlign w:val="center"/>
          </w:tcPr>
          <w:p w:rsidR="002F26E7" w:rsidRDefault="002F26E7" w:rsidP="009E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  <w:p w:rsidR="009E0186" w:rsidRPr="002F26E7" w:rsidRDefault="009E0186" w:rsidP="009E0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6E7" w:rsidRPr="00794880" w:rsidRDefault="002F26E7" w:rsidP="0096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1EA" w:rsidRPr="000717DD" w:rsidRDefault="00960870" w:rsidP="00CE2B9D">
      <w:pPr>
        <w:jc w:val="both"/>
        <w:rPr>
          <w:rFonts w:ascii="Times New Roman" w:hAnsi="Times New Roman" w:cs="Times New Roman"/>
          <w:sz w:val="28"/>
          <w:szCs w:val="28"/>
        </w:rPr>
      </w:pPr>
      <w:r w:rsidRPr="000717DD">
        <w:rPr>
          <w:rFonts w:ascii="Times New Roman" w:hAnsi="Times New Roman" w:cs="Times New Roman"/>
          <w:sz w:val="28"/>
          <w:szCs w:val="28"/>
        </w:rPr>
        <w:t xml:space="preserve">       </w:t>
      </w:r>
      <w:r w:rsidR="00DC3727" w:rsidRPr="000717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C3727" w:rsidRPr="000717D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C3727" w:rsidRPr="000717DD">
        <w:rPr>
          <w:rFonts w:ascii="Times New Roman" w:hAnsi="Times New Roman" w:cs="Times New Roman"/>
          <w:sz w:val="28"/>
          <w:szCs w:val="28"/>
        </w:rPr>
        <w:t>. Похвистнево п</w:t>
      </w:r>
      <w:r w:rsidR="000717DD" w:rsidRPr="000717DD">
        <w:rPr>
          <w:rFonts w:ascii="Times New Roman" w:hAnsi="Times New Roman" w:cs="Times New Roman"/>
          <w:sz w:val="28"/>
          <w:szCs w:val="28"/>
        </w:rPr>
        <w:t>олучают</w:t>
      </w:r>
      <w:r w:rsidR="007245EE" w:rsidRPr="000717D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717DD" w:rsidRPr="000717DD">
        <w:rPr>
          <w:rFonts w:ascii="Times New Roman" w:hAnsi="Times New Roman" w:cs="Times New Roman"/>
          <w:sz w:val="28"/>
          <w:szCs w:val="28"/>
        </w:rPr>
        <w:t>ую</w:t>
      </w:r>
      <w:r w:rsidR="007245EE" w:rsidRPr="000717D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717DD" w:rsidRPr="000717DD">
        <w:rPr>
          <w:rFonts w:ascii="Times New Roman" w:hAnsi="Times New Roman" w:cs="Times New Roman"/>
          <w:sz w:val="28"/>
          <w:szCs w:val="28"/>
        </w:rPr>
        <w:t>у</w:t>
      </w:r>
      <w:r w:rsidR="007245EE" w:rsidRPr="000717DD">
        <w:rPr>
          <w:rFonts w:ascii="Times New Roman" w:hAnsi="Times New Roman" w:cs="Times New Roman"/>
          <w:sz w:val="28"/>
          <w:szCs w:val="28"/>
        </w:rPr>
        <w:t xml:space="preserve"> по уведомительной регистрации коллективных договоров </w:t>
      </w:r>
      <w:r w:rsidR="00794880" w:rsidRPr="000717DD">
        <w:rPr>
          <w:rFonts w:ascii="Times New Roman" w:hAnsi="Times New Roman" w:cs="Times New Roman"/>
          <w:sz w:val="28"/>
          <w:szCs w:val="28"/>
        </w:rPr>
        <w:t>восемь</w:t>
      </w:r>
      <w:r w:rsidR="00DC3727" w:rsidRPr="000717DD">
        <w:rPr>
          <w:rFonts w:ascii="Times New Roman" w:hAnsi="Times New Roman" w:cs="Times New Roman"/>
          <w:sz w:val="28"/>
          <w:szCs w:val="28"/>
        </w:rPr>
        <w:t xml:space="preserve"> муниципальных образований: г. Похвистнево, муниципальные районы </w:t>
      </w:r>
      <w:proofErr w:type="spellStart"/>
      <w:r w:rsidR="00DC3727" w:rsidRPr="000717D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C3727" w:rsidRPr="00071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27" w:rsidRPr="000717DD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DC3727" w:rsidRPr="00071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27" w:rsidRPr="000717DD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DC3727" w:rsidRPr="00071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27" w:rsidRPr="000717D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DC3727" w:rsidRPr="00071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27" w:rsidRPr="000717D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C3727" w:rsidRPr="00071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27" w:rsidRPr="000717D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DC3727" w:rsidRPr="000717DD">
        <w:rPr>
          <w:rFonts w:ascii="Times New Roman" w:hAnsi="Times New Roman" w:cs="Times New Roman"/>
          <w:sz w:val="28"/>
          <w:szCs w:val="28"/>
        </w:rPr>
        <w:t xml:space="preserve"> и Сергиевский.</w:t>
      </w:r>
    </w:p>
    <w:p w:rsidR="00B321EA" w:rsidRPr="000147CD" w:rsidRDefault="00B321EA" w:rsidP="00B321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21EA">
        <w:rPr>
          <w:rFonts w:ascii="Times New Roman" w:hAnsi="Times New Roman" w:cs="Times New Roman"/>
          <w:sz w:val="28"/>
          <w:szCs w:val="28"/>
        </w:rPr>
        <w:t xml:space="preserve">На </w:t>
      </w:r>
      <w:r w:rsidR="00F624ED">
        <w:rPr>
          <w:rFonts w:ascii="Times New Roman" w:hAnsi="Times New Roman" w:cs="Times New Roman"/>
          <w:sz w:val="28"/>
          <w:szCs w:val="28"/>
        </w:rPr>
        <w:t>01</w:t>
      </w:r>
      <w:r w:rsidR="003C0704" w:rsidRPr="00794880">
        <w:rPr>
          <w:rFonts w:ascii="Times New Roman" w:hAnsi="Times New Roman" w:cs="Times New Roman"/>
          <w:sz w:val="28"/>
          <w:szCs w:val="28"/>
        </w:rPr>
        <w:t>.</w:t>
      </w:r>
      <w:r w:rsidR="00F624ED">
        <w:rPr>
          <w:rFonts w:ascii="Times New Roman" w:hAnsi="Times New Roman" w:cs="Times New Roman"/>
          <w:sz w:val="28"/>
          <w:szCs w:val="28"/>
        </w:rPr>
        <w:t>0</w:t>
      </w:r>
      <w:r w:rsidR="003C0704" w:rsidRPr="00794880">
        <w:rPr>
          <w:rFonts w:ascii="Times New Roman" w:hAnsi="Times New Roman" w:cs="Times New Roman"/>
          <w:sz w:val="28"/>
          <w:szCs w:val="28"/>
        </w:rPr>
        <w:t>1.201</w:t>
      </w:r>
      <w:r w:rsidR="00F624ED">
        <w:rPr>
          <w:rFonts w:ascii="Times New Roman" w:hAnsi="Times New Roman" w:cs="Times New Roman"/>
          <w:sz w:val="28"/>
          <w:szCs w:val="28"/>
        </w:rPr>
        <w:t>7</w:t>
      </w:r>
      <w:r w:rsidR="003C0704">
        <w:rPr>
          <w:rFonts w:ascii="Times New Roman" w:hAnsi="Times New Roman" w:cs="Times New Roman"/>
          <w:sz w:val="28"/>
          <w:szCs w:val="28"/>
        </w:rPr>
        <w:t xml:space="preserve"> </w:t>
      </w:r>
      <w:r w:rsidRPr="00B321EA">
        <w:rPr>
          <w:rFonts w:ascii="Times New Roman" w:hAnsi="Times New Roman" w:cs="Times New Roman"/>
          <w:sz w:val="28"/>
          <w:szCs w:val="28"/>
        </w:rPr>
        <w:t xml:space="preserve">г. на территории </w:t>
      </w:r>
      <w:proofErr w:type="spellStart"/>
      <w:r w:rsidRPr="00B321E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321EA">
        <w:rPr>
          <w:rFonts w:ascii="Times New Roman" w:hAnsi="Times New Roman" w:cs="Times New Roman"/>
          <w:sz w:val="28"/>
          <w:szCs w:val="28"/>
        </w:rPr>
        <w:t>. Похвистнево и муниципальных район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84716B" w:rsidRPr="00B321EA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84716B" w:rsidRPr="00B321EA">
        <w:rPr>
          <w:rFonts w:ascii="Times New Roman" w:hAnsi="Times New Roman" w:cs="Times New Roman"/>
          <w:sz w:val="28"/>
          <w:szCs w:val="28"/>
        </w:rPr>
        <w:t>,</w:t>
      </w:r>
      <w:r w:rsidR="00847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1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32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1EA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B32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1EA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B32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1E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32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1EA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B321EA">
        <w:rPr>
          <w:rFonts w:ascii="Times New Roman" w:hAnsi="Times New Roman" w:cs="Times New Roman"/>
          <w:sz w:val="28"/>
          <w:szCs w:val="28"/>
        </w:rPr>
        <w:t xml:space="preserve">, </w:t>
      </w:r>
      <w:r w:rsidRPr="000147CD">
        <w:rPr>
          <w:rFonts w:ascii="Times New Roman" w:hAnsi="Times New Roman" w:cs="Times New Roman"/>
          <w:sz w:val="28"/>
          <w:szCs w:val="28"/>
        </w:rPr>
        <w:t>Сергиевский действует 325 коллективных договоров с</w:t>
      </w:r>
      <w:r w:rsidR="003C0704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0147CD">
        <w:rPr>
          <w:rFonts w:ascii="Times New Roman" w:hAnsi="Times New Roman" w:cs="Times New Roman"/>
          <w:sz w:val="28"/>
          <w:szCs w:val="28"/>
        </w:rPr>
        <w:t>численностью работающих 20676 человек: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2216"/>
        <w:gridCol w:w="2932"/>
      </w:tblGrid>
      <w:tr w:rsidR="00B321EA" w:rsidRPr="00BF2498" w:rsidTr="00B321EA">
        <w:tc>
          <w:tcPr>
            <w:tcW w:w="4423" w:type="dxa"/>
          </w:tcPr>
          <w:p w:rsidR="00B321EA" w:rsidRPr="000147CD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16" w:type="dxa"/>
          </w:tcPr>
          <w:p w:rsidR="00B321EA" w:rsidRPr="000147CD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D">
              <w:rPr>
                <w:rFonts w:ascii="Times New Roman" w:hAnsi="Times New Roman" w:cs="Times New Roman"/>
                <w:sz w:val="28"/>
                <w:szCs w:val="28"/>
              </w:rPr>
              <w:t>Количество КД</w:t>
            </w:r>
          </w:p>
        </w:tc>
        <w:tc>
          <w:tcPr>
            <w:tcW w:w="2932" w:type="dxa"/>
          </w:tcPr>
          <w:p w:rsidR="00B321EA" w:rsidRPr="000147CD" w:rsidRDefault="00B321EA" w:rsidP="00B3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C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</w:tr>
      <w:tr w:rsidR="00B321EA" w:rsidRPr="00060E77" w:rsidTr="00B321EA">
        <w:tc>
          <w:tcPr>
            <w:tcW w:w="4423" w:type="dxa"/>
          </w:tcPr>
          <w:p w:rsidR="00B321EA" w:rsidRPr="00B321EA" w:rsidRDefault="00B321EA" w:rsidP="00B3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. Похвистнево</w:t>
            </w:r>
          </w:p>
        </w:tc>
        <w:tc>
          <w:tcPr>
            <w:tcW w:w="2216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2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</w:tr>
      <w:tr w:rsidR="00B321EA" w:rsidRPr="00060E77" w:rsidTr="00B321EA">
        <w:trPr>
          <w:trHeight w:val="450"/>
        </w:trPr>
        <w:tc>
          <w:tcPr>
            <w:tcW w:w="4423" w:type="dxa"/>
          </w:tcPr>
          <w:p w:rsidR="00B321EA" w:rsidRPr="00B321EA" w:rsidRDefault="00B321EA" w:rsidP="00B3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  <w:proofErr w:type="spellStart"/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</w:tc>
        <w:tc>
          <w:tcPr>
            <w:tcW w:w="2216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2755</w:t>
            </w:r>
          </w:p>
        </w:tc>
      </w:tr>
      <w:tr w:rsidR="00B321EA" w:rsidRPr="00D66D0F" w:rsidTr="00B321EA">
        <w:trPr>
          <w:trHeight w:val="450"/>
        </w:trPr>
        <w:tc>
          <w:tcPr>
            <w:tcW w:w="4423" w:type="dxa"/>
          </w:tcPr>
          <w:p w:rsidR="00B321EA" w:rsidRPr="00B321EA" w:rsidRDefault="00B321EA" w:rsidP="00B3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  <w:proofErr w:type="spellStart"/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2216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32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321EA" w:rsidRPr="00D66D0F" w:rsidTr="00B321EA">
        <w:trPr>
          <w:trHeight w:val="450"/>
        </w:trPr>
        <w:tc>
          <w:tcPr>
            <w:tcW w:w="4423" w:type="dxa"/>
          </w:tcPr>
          <w:p w:rsidR="00B321EA" w:rsidRPr="00B321EA" w:rsidRDefault="00B321EA" w:rsidP="00B3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  <w:proofErr w:type="spellStart"/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  <w:proofErr w:type="spellEnd"/>
          </w:p>
        </w:tc>
        <w:tc>
          <w:tcPr>
            <w:tcW w:w="2216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32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321EA" w:rsidRPr="00DB1FF8" w:rsidTr="00B321EA">
        <w:trPr>
          <w:trHeight w:val="450"/>
        </w:trPr>
        <w:tc>
          <w:tcPr>
            <w:tcW w:w="4423" w:type="dxa"/>
          </w:tcPr>
          <w:p w:rsidR="00B321EA" w:rsidRPr="00B321EA" w:rsidRDefault="00B321EA" w:rsidP="00B3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  <w:proofErr w:type="spellStart"/>
            <w:r w:rsidRPr="00B32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Исаклинский</w:t>
            </w:r>
            <w:proofErr w:type="spellEnd"/>
          </w:p>
        </w:tc>
        <w:tc>
          <w:tcPr>
            <w:tcW w:w="2216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932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</w:tr>
      <w:tr w:rsidR="00B321EA" w:rsidRPr="00DB1FF8" w:rsidTr="00B321EA">
        <w:tc>
          <w:tcPr>
            <w:tcW w:w="4423" w:type="dxa"/>
          </w:tcPr>
          <w:p w:rsidR="00B321EA" w:rsidRPr="00B321EA" w:rsidRDefault="00B321EA" w:rsidP="00B3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район </w:t>
            </w:r>
            <w:proofErr w:type="spellStart"/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</w:p>
        </w:tc>
        <w:tc>
          <w:tcPr>
            <w:tcW w:w="2216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32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</w:tr>
      <w:tr w:rsidR="00B321EA" w:rsidRPr="00DB1FF8" w:rsidTr="00B321EA">
        <w:tc>
          <w:tcPr>
            <w:tcW w:w="4423" w:type="dxa"/>
          </w:tcPr>
          <w:p w:rsidR="00B321EA" w:rsidRPr="00B321EA" w:rsidRDefault="00B321EA" w:rsidP="00B3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  <w:proofErr w:type="spellStart"/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2216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2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B321EA" w:rsidRPr="00DB1FF8" w:rsidTr="00B321EA">
        <w:tc>
          <w:tcPr>
            <w:tcW w:w="4423" w:type="dxa"/>
          </w:tcPr>
          <w:p w:rsidR="00B321EA" w:rsidRPr="00B321EA" w:rsidRDefault="00B321EA" w:rsidP="00B32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Сергиевский</w:t>
            </w:r>
          </w:p>
        </w:tc>
        <w:tc>
          <w:tcPr>
            <w:tcW w:w="2216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B321EA" w:rsidRPr="00B321EA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EA">
              <w:rPr>
                <w:rFonts w:ascii="Times New Roman" w:hAnsi="Times New Roman" w:cs="Times New Roman"/>
                <w:sz w:val="28"/>
                <w:szCs w:val="28"/>
              </w:rPr>
              <w:t>6169</w:t>
            </w:r>
          </w:p>
        </w:tc>
      </w:tr>
      <w:tr w:rsidR="00B321EA" w:rsidRPr="00DB1FF8" w:rsidTr="00B321EA">
        <w:tc>
          <w:tcPr>
            <w:tcW w:w="4423" w:type="dxa"/>
          </w:tcPr>
          <w:p w:rsidR="00B321EA" w:rsidRPr="000147CD" w:rsidRDefault="00B321EA" w:rsidP="00B3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7C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16" w:type="dxa"/>
          </w:tcPr>
          <w:p w:rsidR="00B321EA" w:rsidRPr="000147CD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147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2" w:type="dxa"/>
          </w:tcPr>
          <w:p w:rsidR="00B321EA" w:rsidRPr="000147CD" w:rsidRDefault="00B321EA" w:rsidP="0099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147CD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</w:tr>
    </w:tbl>
    <w:p w:rsidR="009819A5" w:rsidRPr="00274CBC" w:rsidRDefault="009819A5" w:rsidP="009819A5">
      <w:pPr>
        <w:jc w:val="both"/>
        <w:rPr>
          <w:rFonts w:ascii="Times New Roman" w:hAnsi="Times New Roman" w:cs="Times New Roman"/>
          <w:sz w:val="28"/>
          <w:szCs w:val="28"/>
        </w:rPr>
      </w:pPr>
      <w:r w:rsidRPr="00274C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EB8" w:rsidRDefault="009F59FA" w:rsidP="00806376">
      <w:pPr>
        <w:jc w:val="both"/>
        <w:rPr>
          <w:rFonts w:ascii="Times New Roman" w:hAnsi="Times New Roman" w:cs="Times New Roman"/>
          <w:sz w:val="28"/>
          <w:szCs w:val="28"/>
        </w:rPr>
      </w:pPr>
      <w:r w:rsidRPr="00274CBC">
        <w:rPr>
          <w:rFonts w:ascii="Times New Roman" w:hAnsi="Times New Roman" w:cs="Times New Roman"/>
          <w:sz w:val="28"/>
          <w:szCs w:val="28"/>
        </w:rPr>
        <w:t xml:space="preserve">     </w:t>
      </w:r>
      <w:r w:rsidR="00B253C6">
        <w:rPr>
          <w:rFonts w:ascii="Times New Roman" w:hAnsi="Times New Roman" w:cs="Times New Roman"/>
          <w:sz w:val="28"/>
          <w:szCs w:val="28"/>
        </w:rPr>
        <w:t xml:space="preserve">    </w:t>
      </w:r>
      <w:r w:rsidR="00B806FF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 w:rsidR="004E3EB8" w:rsidRPr="00274CBC">
        <w:rPr>
          <w:rFonts w:ascii="Times New Roman" w:hAnsi="Times New Roman" w:cs="Times New Roman"/>
          <w:sz w:val="28"/>
          <w:szCs w:val="28"/>
        </w:rPr>
        <w:t>201</w:t>
      </w:r>
      <w:r w:rsidR="00B806FF">
        <w:rPr>
          <w:rFonts w:ascii="Times New Roman" w:hAnsi="Times New Roman" w:cs="Times New Roman"/>
          <w:sz w:val="28"/>
          <w:szCs w:val="28"/>
        </w:rPr>
        <w:t>6</w:t>
      </w:r>
      <w:r w:rsidR="004E3EB8" w:rsidRPr="00274CBC">
        <w:rPr>
          <w:rFonts w:ascii="Times New Roman" w:hAnsi="Times New Roman" w:cs="Times New Roman"/>
          <w:sz w:val="28"/>
          <w:szCs w:val="28"/>
        </w:rPr>
        <w:t xml:space="preserve"> г</w:t>
      </w:r>
      <w:r w:rsidR="00B806FF">
        <w:rPr>
          <w:rFonts w:ascii="Times New Roman" w:hAnsi="Times New Roman" w:cs="Times New Roman"/>
          <w:sz w:val="28"/>
          <w:szCs w:val="28"/>
        </w:rPr>
        <w:t>оду</w:t>
      </w:r>
      <w:r w:rsidR="004E3EB8" w:rsidRPr="00274CBC">
        <w:rPr>
          <w:rFonts w:ascii="Times New Roman" w:hAnsi="Times New Roman" w:cs="Times New Roman"/>
          <w:sz w:val="28"/>
          <w:szCs w:val="28"/>
        </w:rPr>
        <w:t xml:space="preserve"> по </w:t>
      </w:r>
      <w:r w:rsidR="003C0704">
        <w:rPr>
          <w:rFonts w:ascii="Times New Roman" w:hAnsi="Times New Roman" w:cs="Times New Roman"/>
          <w:sz w:val="28"/>
          <w:szCs w:val="28"/>
        </w:rPr>
        <w:t>многим</w:t>
      </w:r>
      <w:r w:rsidR="004E3EB8" w:rsidRPr="00274CBC">
        <w:rPr>
          <w:rFonts w:ascii="Times New Roman" w:hAnsi="Times New Roman" w:cs="Times New Roman"/>
          <w:sz w:val="28"/>
          <w:szCs w:val="28"/>
        </w:rPr>
        <w:t xml:space="preserve"> </w:t>
      </w:r>
      <w:r w:rsidR="00B806FF">
        <w:rPr>
          <w:rFonts w:ascii="Times New Roman" w:hAnsi="Times New Roman" w:cs="Times New Roman"/>
          <w:sz w:val="28"/>
          <w:szCs w:val="28"/>
        </w:rPr>
        <w:t xml:space="preserve">закрепленным </w:t>
      </w:r>
      <w:r w:rsidR="004E3EB8" w:rsidRPr="00274CBC">
        <w:rPr>
          <w:rFonts w:ascii="Times New Roman" w:hAnsi="Times New Roman" w:cs="Times New Roman"/>
          <w:sz w:val="28"/>
          <w:szCs w:val="28"/>
        </w:rPr>
        <w:t>территориям наблюдается значительн</w:t>
      </w:r>
      <w:r w:rsidR="00453C3E">
        <w:rPr>
          <w:rFonts w:ascii="Times New Roman" w:hAnsi="Times New Roman" w:cs="Times New Roman"/>
          <w:sz w:val="28"/>
          <w:szCs w:val="28"/>
        </w:rPr>
        <w:t>ый рост</w:t>
      </w:r>
      <w:r w:rsidR="00B806FF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B806FF" w:rsidRPr="00794880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B806FF">
        <w:rPr>
          <w:rFonts w:ascii="Times New Roman" w:hAnsi="Times New Roman" w:cs="Times New Roman"/>
          <w:sz w:val="28"/>
          <w:szCs w:val="28"/>
        </w:rPr>
        <w:t>.</w:t>
      </w:r>
    </w:p>
    <w:p w:rsidR="00CE7E5E" w:rsidRDefault="00B253C6" w:rsidP="0080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Pr="00274CBC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4CB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 предоставляется м</w:t>
      </w:r>
      <w:r w:rsidRPr="00274CBC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4CBC">
        <w:rPr>
          <w:rFonts w:ascii="Times New Roman" w:hAnsi="Times New Roman" w:cs="Times New Roman"/>
          <w:sz w:val="28"/>
          <w:szCs w:val="28"/>
        </w:rPr>
        <w:t xml:space="preserve"> труда, занятости </w:t>
      </w:r>
      <w:r w:rsidRPr="00B253C6">
        <w:rPr>
          <w:rFonts w:ascii="Times New Roman" w:hAnsi="Times New Roman" w:cs="Times New Roman"/>
          <w:sz w:val="28"/>
          <w:szCs w:val="28"/>
        </w:rPr>
        <w:t>и миграционной политики Самарской области на основании Административного регламента предоставления  государственной услуги по уведомительной регистрации коллективных договоров и соглашений о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</w:t>
      </w:r>
      <w:r w:rsidRPr="00274C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заключенных на территории Самарской области, утвержденного приказом министерства от 30.11.2015 № 201-п. </w:t>
      </w:r>
    </w:p>
    <w:p w:rsidR="001F4C3E" w:rsidRDefault="00B253C6" w:rsidP="001F4C3E">
      <w:pPr>
        <w:pStyle w:val="ConsPlusNormal"/>
        <w:jc w:val="center"/>
        <w:rPr>
          <w:b/>
        </w:rPr>
      </w:pPr>
      <w:r w:rsidRPr="001F4C3E">
        <w:rPr>
          <w:b/>
        </w:rPr>
        <w:t>Документы, необходимые для предоставления</w:t>
      </w:r>
    </w:p>
    <w:p w:rsidR="00B253C6" w:rsidRDefault="00B253C6" w:rsidP="001F4C3E">
      <w:pPr>
        <w:pStyle w:val="ConsPlusNormal"/>
        <w:jc w:val="center"/>
        <w:rPr>
          <w:b/>
        </w:rPr>
      </w:pPr>
      <w:r w:rsidRPr="001F4C3E">
        <w:rPr>
          <w:b/>
        </w:rPr>
        <w:t xml:space="preserve"> государственной услуги</w:t>
      </w:r>
      <w:r w:rsidR="001F4C3E">
        <w:rPr>
          <w:b/>
        </w:rPr>
        <w:t>:</w:t>
      </w:r>
    </w:p>
    <w:p w:rsidR="001F4C3E" w:rsidRPr="001F4C3E" w:rsidRDefault="001F4C3E" w:rsidP="001F4C3E">
      <w:pPr>
        <w:pStyle w:val="ConsPlusNormal"/>
        <w:jc w:val="center"/>
        <w:rPr>
          <w:b/>
        </w:rPr>
      </w:pPr>
    </w:p>
    <w:p w:rsidR="006375B6" w:rsidRPr="00315000" w:rsidRDefault="00B806FF" w:rsidP="006375B6">
      <w:pPr>
        <w:pStyle w:val="ConsPlusNormal"/>
        <w:ind w:firstLine="720"/>
        <w:jc w:val="both"/>
      </w:pPr>
      <w:r w:rsidRPr="002E5D4E">
        <w:rPr>
          <w:b/>
        </w:rPr>
        <w:t>запрос заявителя</w:t>
      </w:r>
      <w:r w:rsidRPr="00315000">
        <w:t xml:space="preserve"> о предоставлении государственной услуги, оформленный на бланке заявителя за подписью заявителя (его уполномоченного представителя) в соответствии с форм</w:t>
      </w:r>
      <w:hyperlink r:id="rId7" w:history="1">
        <w:proofErr w:type="gramStart"/>
        <w:r w:rsidRPr="00315000">
          <w:t>ой</w:t>
        </w:r>
        <w:proofErr w:type="gramEnd"/>
      </w:hyperlink>
      <w:r>
        <w:t xml:space="preserve">, </w:t>
      </w:r>
      <w:r w:rsidRPr="00315000">
        <w:t>предусмотренной</w:t>
      </w:r>
      <w:r>
        <w:t xml:space="preserve"> Административным регламентом</w:t>
      </w:r>
      <w:r w:rsidR="006375B6" w:rsidRPr="00315000">
        <w:t>;</w:t>
      </w:r>
    </w:p>
    <w:p w:rsidR="006375B6" w:rsidRPr="00315000" w:rsidRDefault="006375B6" w:rsidP="006375B6">
      <w:pPr>
        <w:pStyle w:val="ConsPlusNormal"/>
        <w:ind w:firstLine="720"/>
        <w:jc w:val="both"/>
      </w:pPr>
      <w:r w:rsidRPr="002E5D4E">
        <w:rPr>
          <w:b/>
        </w:rPr>
        <w:t>подлинные экземпляры</w:t>
      </w:r>
      <w:r w:rsidRPr="00315000">
        <w:t xml:space="preserve"> подписанного сторонами коллективного договора</w:t>
      </w:r>
      <w:r>
        <w:t xml:space="preserve"> (</w:t>
      </w:r>
      <w:r w:rsidR="003C0704">
        <w:t>соглашения</w:t>
      </w:r>
      <w:r>
        <w:t>) со всеми приложениями</w:t>
      </w:r>
      <w:r w:rsidRPr="00315000">
        <w:t>;</w:t>
      </w:r>
    </w:p>
    <w:p w:rsidR="006375B6" w:rsidRPr="002065BB" w:rsidRDefault="006375B6" w:rsidP="006375B6">
      <w:pPr>
        <w:pStyle w:val="ConsPlusNormal"/>
        <w:ind w:firstLine="720"/>
        <w:jc w:val="both"/>
      </w:pPr>
      <w:r w:rsidRPr="008350FD">
        <w:rPr>
          <w:b/>
        </w:rPr>
        <w:t>сканированная копия</w:t>
      </w:r>
      <w:r w:rsidRPr="008350FD">
        <w:t xml:space="preserve"> </w:t>
      </w:r>
      <w:r>
        <w:t xml:space="preserve">коллективного </w:t>
      </w:r>
      <w:r w:rsidRPr="00B806FF">
        <w:t xml:space="preserve">договора в формате </w:t>
      </w:r>
      <w:proofErr w:type="spellStart"/>
      <w:r w:rsidRPr="00B806FF">
        <w:t>pdf</w:t>
      </w:r>
      <w:proofErr w:type="spellEnd"/>
      <w:r w:rsidRPr="002065BB">
        <w:t xml:space="preserve"> в электронном виде на электронном носителе (в целях создания единой информационной базы данных о заключенных на территории Самарской области коллективных договор</w:t>
      </w:r>
      <w:r w:rsidR="00453C3E" w:rsidRPr="002065BB">
        <w:t>ов</w:t>
      </w:r>
      <w:r w:rsidRPr="002065BB">
        <w:t xml:space="preserve">); </w:t>
      </w:r>
    </w:p>
    <w:p w:rsidR="006375B6" w:rsidRDefault="006375B6" w:rsidP="006375B6">
      <w:pPr>
        <w:pStyle w:val="ConsPlusNormal"/>
        <w:ind w:firstLine="720"/>
        <w:jc w:val="both"/>
      </w:pPr>
      <w:r w:rsidRPr="002065BB">
        <w:rPr>
          <w:b/>
        </w:rPr>
        <w:t>копии документов,</w:t>
      </w:r>
      <w:r w:rsidRPr="002065BB">
        <w:t xml:space="preserve"> подтверждающих делегирование полномочий сторон на подписание коллективного договора</w:t>
      </w:r>
      <w:r w:rsidR="00282853">
        <w:t xml:space="preserve">, </w:t>
      </w:r>
      <w:r w:rsidR="001F4C3E">
        <w:t>соглашения</w:t>
      </w:r>
      <w:r w:rsidRPr="002065BB">
        <w:t>.</w:t>
      </w:r>
    </w:p>
    <w:p w:rsidR="001F4C3E" w:rsidRDefault="001F4C3E" w:rsidP="006375B6">
      <w:pPr>
        <w:pStyle w:val="ConsPlusNormal"/>
        <w:ind w:firstLine="720"/>
        <w:jc w:val="both"/>
      </w:pPr>
    </w:p>
    <w:p w:rsidR="001F4C3E" w:rsidRDefault="001F4C3E" w:rsidP="001F4C3E">
      <w:pPr>
        <w:pStyle w:val="ConsPlusNormal"/>
        <w:jc w:val="center"/>
        <w:rPr>
          <w:b/>
        </w:rPr>
      </w:pPr>
      <w:r w:rsidRPr="001F4C3E">
        <w:rPr>
          <w:b/>
        </w:rPr>
        <w:t>Требования к оформлению документов:</w:t>
      </w:r>
    </w:p>
    <w:p w:rsidR="001F4C3E" w:rsidRPr="001F4C3E" w:rsidRDefault="001F4C3E" w:rsidP="001F4C3E">
      <w:pPr>
        <w:pStyle w:val="ConsPlusNormal"/>
        <w:jc w:val="both"/>
      </w:pPr>
      <w:r>
        <w:t xml:space="preserve">          </w:t>
      </w:r>
      <w:r w:rsidR="00282853">
        <w:t>- в</w:t>
      </w:r>
      <w:r w:rsidRPr="005478DE">
        <w:t>се подлинные экземпляры коллективного договора</w:t>
      </w:r>
      <w:r>
        <w:t>, соглашения</w:t>
      </w:r>
      <w:r w:rsidRPr="005478DE">
        <w:t xml:space="preserve"> вместе с </w:t>
      </w:r>
      <w:r w:rsidRPr="001F4C3E">
        <w:t xml:space="preserve">приложениями должны быть: прошиты, пронумерованы (сквозной нумерацией вместе с приложениями), заверены подписями представителей сторон и скреплены печатью заявителя  с указанием количества прошитых, </w:t>
      </w:r>
      <w:r w:rsidRPr="001F4C3E">
        <w:lastRenderedPageBreak/>
        <w:t>пронумерованных листов (страниц). Подписи и печати, их за</w:t>
      </w:r>
      <w:r w:rsidR="00282853">
        <w:t>веряющие должны быть подлинными;</w:t>
      </w:r>
    </w:p>
    <w:p w:rsidR="001F4C3E" w:rsidRDefault="001F4C3E" w:rsidP="001F4C3E">
      <w:pPr>
        <w:pStyle w:val="ConsPlusNormal"/>
        <w:jc w:val="both"/>
      </w:pPr>
      <w:r w:rsidRPr="001F4C3E">
        <w:t xml:space="preserve">        </w:t>
      </w:r>
      <w:r w:rsidR="00282853">
        <w:t>- п</w:t>
      </w:r>
      <w:r w:rsidRPr="001F4C3E">
        <w:t xml:space="preserve">еречень всех приложений к коллективному договору, соглашению  должен быть указан в одном из разделов коллективного договора. Приложения должны быть оформлены надлежащим образом (на первом листе должно быть указано «Приложение», с указанием даты его принятия, если приложений несколько, то указывается </w:t>
      </w:r>
      <w:r>
        <w:t>порядковый номер приложения</w:t>
      </w:r>
      <w:r w:rsidR="00282853">
        <w:t>);</w:t>
      </w:r>
    </w:p>
    <w:p w:rsidR="001F4C3E" w:rsidRPr="001F4C3E" w:rsidRDefault="001F4C3E" w:rsidP="001F4C3E">
      <w:pPr>
        <w:pStyle w:val="ConsPlusNormal"/>
        <w:jc w:val="both"/>
      </w:pPr>
      <w:r>
        <w:t xml:space="preserve">         </w:t>
      </w:r>
      <w:r w:rsidR="00282853">
        <w:t>- д</w:t>
      </w:r>
      <w:r>
        <w:t>окументы, необходимые</w:t>
      </w:r>
      <w:r w:rsidRPr="001F4C3E">
        <w:rPr>
          <w:b/>
        </w:rPr>
        <w:t xml:space="preserve"> </w:t>
      </w:r>
      <w:r w:rsidRPr="001F4C3E">
        <w:t>для предоставления государственной услуги, должны быть доступны для прочтения, оформлены в машинописном виде на русском языке.</w:t>
      </w:r>
    </w:p>
    <w:p w:rsidR="00274CBC" w:rsidRDefault="00274CBC" w:rsidP="00CE2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8A0" w:rsidRDefault="001B08A0" w:rsidP="00CE2B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08A0" w:rsidRPr="001B08A0" w:rsidRDefault="001B08A0" w:rsidP="001B08A0">
      <w:pPr>
        <w:pStyle w:val="4"/>
        <w:spacing w:before="0" w:after="0"/>
        <w:jc w:val="right"/>
        <w:rPr>
          <w:rFonts w:ascii="Times New Roman" w:hAnsi="Times New Roman"/>
          <w:b w:val="0"/>
          <w:lang w:val="ru-RU"/>
        </w:rPr>
      </w:pPr>
      <w:r w:rsidRPr="001B08A0">
        <w:rPr>
          <w:rFonts w:ascii="Times New Roman" w:hAnsi="Times New Roman"/>
          <w:b w:val="0"/>
        </w:rPr>
        <w:t>Главный специалист управления</w:t>
      </w:r>
    </w:p>
    <w:p w:rsidR="001B08A0" w:rsidRPr="001B08A0" w:rsidRDefault="001B08A0" w:rsidP="001B08A0">
      <w:pPr>
        <w:pStyle w:val="4"/>
        <w:spacing w:before="0" w:after="0"/>
        <w:jc w:val="right"/>
        <w:rPr>
          <w:rFonts w:ascii="Times New Roman" w:hAnsi="Times New Roman"/>
          <w:b w:val="0"/>
        </w:rPr>
      </w:pPr>
      <w:r w:rsidRPr="001B08A0">
        <w:rPr>
          <w:rFonts w:ascii="Times New Roman" w:hAnsi="Times New Roman"/>
          <w:b w:val="0"/>
          <w:lang w:val="ru-RU"/>
        </w:rPr>
        <w:t>м</w:t>
      </w:r>
      <w:proofErr w:type="spellStart"/>
      <w:r w:rsidRPr="001B08A0">
        <w:rPr>
          <w:rFonts w:ascii="Times New Roman" w:hAnsi="Times New Roman"/>
          <w:b w:val="0"/>
        </w:rPr>
        <w:t>ониторинга</w:t>
      </w:r>
      <w:proofErr w:type="spellEnd"/>
      <w:r w:rsidRPr="001B08A0">
        <w:rPr>
          <w:rFonts w:ascii="Times New Roman" w:hAnsi="Times New Roman"/>
          <w:b w:val="0"/>
          <w:lang w:val="ru-RU"/>
        </w:rPr>
        <w:t xml:space="preserve"> </w:t>
      </w:r>
      <w:r w:rsidRPr="001B08A0">
        <w:rPr>
          <w:rFonts w:ascii="Times New Roman" w:hAnsi="Times New Roman"/>
          <w:b w:val="0"/>
        </w:rPr>
        <w:t xml:space="preserve">социально-трудовой сферы </w:t>
      </w:r>
    </w:p>
    <w:p w:rsidR="001B08A0" w:rsidRPr="001B08A0" w:rsidRDefault="001B08A0" w:rsidP="001B0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8A0">
        <w:rPr>
          <w:rFonts w:ascii="Times New Roman" w:hAnsi="Times New Roman" w:cs="Times New Roman"/>
          <w:sz w:val="28"/>
          <w:szCs w:val="28"/>
        </w:rPr>
        <w:t>департамента трудовых отношений</w:t>
      </w:r>
    </w:p>
    <w:p w:rsidR="001B08A0" w:rsidRDefault="001B08A0" w:rsidP="001B0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8A0">
        <w:rPr>
          <w:rFonts w:ascii="Times New Roman" w:hAnsi="Times New Roman" w:cs="Times New Roman"/>
          <w:sz w:val="28"/>
          <w:szCs w:val="28"/>
        </w:rPr>
        <w:t>министерства труда, занятости</w:t>
      </w:r>
    </w:p>
    <w:p w:rsidR="001B08A0" w:rsidRDefault="001B08A0" w:rsidP="001B0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8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8A0">
        <w:rPr>
          <w:rFonts w:ascii="Times New Roman" w:hAnsi="Times New Roman" w:cs="Times New Roman"/>
          <w:sz w:val="28"/>
          <w:szCs w:val="28"/>
        </w:rPr>
        <w:t xml:space="preserve">миграционной политики </w:t>
      </w:r>
    </w:p>
    <w:p w:rsidR="001B08A0" w:rsidRDefault="001B08A0" w:rsidP="001B0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8A0">
        <w:rPr>
          <w:rFonts w:ascii="Times New Roman" w:hAnsi="Times New Roman" w:cs="Times New Roman"/>
          <w:sz w:val="28"/>
          <w:szCs w:val="28"/>
        </w:rPr>
        <w:t xml:space="preserve">Самарской области       </w:t>
      </w:r>
    </w:p>
    <w:p w:rsidR="001B08A0" w:rsidRPr="001B08A0" w:rsidRDefault="001B08A0" w:rsidP="001B0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8A0">
        <w:rPr>
          <w:rFonts w:ascii="Times New Roman" w:hAnsi="Times New Roman" w:cs="Times New Roman"/>
          <w:sz w:val="28"/>
          <w:szCs w:val="28"/>
        </w:rPr>
        <w:t xml:space="preserve">                                   Н.Ю. Г</w:t>
      </w:r>
      <w:r>
        <w:rPr>
          <w:rFonts w:ascii="Times New Roman" w:hAnsi="Times New Roman" w:cs="Times New Roman"/>
          <w:sz w:val="28"/>
          <w:szCs w:val="28"/>
        </w:rPr>
        <w:t>ОНДАРЕНКО</w:t>
      </w:r>
    </w:p>
    <w:p w:rsidR="00274CBC" w:rsidRDefault="00274CBC" w:rsidP="00CE2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CBC" w:rsidRPr="002D28E6" w:rsidRDefault="00274CBC" w:rsidP="00CE2B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4CBC" w:rsidRPr="002D28E6" w:rsidSect="009E018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21C"/>
    <w:multiLevelType w:val="hybridMultilevel"/>
    <w:tmpl w:val="91387722"/>
    <w:lvl w:ilvl="0" w:tplc="E1F2BE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6"/>
    <w:rsid w:val="000147CD"/>
    <w:rsid w:val="000717DD"/>
    <w:rsid w:val="00086A59"/>
    <w:rsid w:val="000A6844"/>
    <w:rsid w:val="000C4236"/>
    <w:rsid w:val="000E5A8F"/>
    <w:rsid w:val="00127AFA"/>
    <w:rsid w:val="0017016C"/>
    <w:rsid w:val="00186837"/>
    <w:rsid w:val="00190D57"/>
    <w:rsid w:val="001914FC"/>
    <w:rsid w:val="001971E8"/>
    <w:rsid w:val="001B08A0"/>
    <w:rsid w:val="001B1D13"/>
    <w:rsid w:val="001E72DA"/>
    <w:rsid w:val="001F4C3E"/>
    <w:rsid w:val="002065BB"/>
    <w:rsid w:val="00261C38"/>
    <w:rsid w:val="00262492"/>
    <w:rsid w:val="00274CBC"/>
    <w:rsid w:val="00282853"/>
    <w:rsid w:val="002D28E6"/>
    <w:rsid w:val="002D4DA6"/>
    <w:rsid w:val="002E3EE1"/>
    <w:rsid w:val="002F26E7"/>
    <w:rsid w:val="00306400"/>
    <w:rsid w:val="003848FE"/>
    <w:rsid w:val="00384FF4"/>
    <w:rsid w:val="003C0704"/>
    <w:rsid w:val="003C48ED"/>
    <w:rsid w:val="00453C3E"/>
    <w:rsid w:val="004746C3"/>
    <w:rsid w:val="004E0BCC"/>
    <w:rsid w:val="004E3EB8"/>
    <w:rsid w:val="005047FD"/>
    <w:rsid w:val="005078CA"/>
    <w:rsid w:val="0052256F"/>
    <w:rsid w:val="00525E5D"/>
    <w:rsid w:val="00557132"/>
    <w:rsid w:val="006071D0"/>
    <w:rsid w:val="00611E84"/>
    <w:rsid w:val="006375B6"/>
    <w:rsid w:val="006725FE"/>
    <w:rsid w:val="00675BD9"/>
    <w:rsid w:val="006D44C0"/>
    <w:rsid w:val="007238B8"/>
    <w:rsid w:val="007245EE"/>
    <w:rsid w:val="00784127"/>
    <w:rsid w:val="00794880"/>
    <w:rsid w:val="007C4CDA"/>
    <w:rsid w:val="007D2C39"/>
    <w:rsid w:val="00806376"/>
    <w:rsid w:val="0084716B"/>
    <w:rsid w:val="00852AC5"/>
    <w:rsid w:val="00860346"/>
    <w:rsid w:val="008861AA"/>
    <w:rsid w:val="008B3D54"/>
    <w:rsid w:val="0092165F"/>
    <w:rsid w:val="0092572A"/>
    <w:rsid w:val="0094760F"/>
    <w:rsid w:val="00960870"/>
    <w:rsid w:val="009819A5"/>
    <w:rsid w:val="009A0B4A"/>
    <w:rsid w:val="009E0186"/>
    <w:rsid w:val="009F59FA"/>
    <w:rsid w:val="00A2277F"/>
    <w:rsid w:val="00A74A67"/>
    <w:rsid w:val="00A84856"/>
    <w:rsid w:val="00A91459"/>
    <w:rsid w:val="00AC5446"/>
    <w:rsid w:val="00AE2112"/>
    <w:rsid w:val="00B253C6"/>
    <w:rsid w:val="00B321EA"/>
    <w:rsid w:val="00B806FF"/>
    <w:rsid w:val="00BA522C"/>
    <w:rsid w:val="00BB2371"/>
    <w:rsid w:val="00C2745C"/>
    <w:rsid w:val="00C65644"/>
    <w:rsid w:val="00C705E6"/>
    <w:rsid w:val="00C948B2"/>
    <w:rsid w:val="00CC56B8"/>
    <w:rsid w:val="00CD21EA"/>
    <w:rsid w:val="00CE2B9D"/>
    <w:rsid w:val="00CE7E5E"/>
    <w:rsid w:val="00D16DD6"/>
    <w:rsid w:val="00DB6BC7"/>
    <w:rsid w:val="00DC3727"/>
    <w:rsid w:val="00DD6744"/>
    <w:rsid w:val="00DE0396"/>
    <w:rsid w:val="00E000D2"/>
    <w:rsid w:val="00E05AD8"/>
    <w:rsid w:val="00E061F0"/>
    <w:rsid w:val="00E14544"/>
    <w:rsid w:val="00E40059"/>
    <w:rsid w:val="00EB37FB"/>
    <w:rsid w:val="00EB3E2E"/>
    <w:rsid w:val="00EE476B"/>
    <w:rsid w:val="00F04E34"/>
    <w:rsid w:val="00F41DE2"/>
    <w:rsid w:val="00F624ED"/>
    <w:rsid w:val="00F8675B"/>
    <w:rsid w:val="00FB6862"/>
    <w:rsid w:val="00FE3450"/>
    <w:rsid w:val="00FF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0"/>
  </w:style>
  <w:style w:type="paragraph" w:styleId="4">
    <w:name w:val="heading 4"/>
    <w:basedOn w:val="a"/>
    <w:next w:val="a"/>
    <w:link w:val="40"/>
    <w:uiPriority w:val="9"/>
    <w:unhideWhenUsed/>
    <w:qFormat/>
    <w:rsid w:val="001B08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3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B08A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0"/>
  </w:style>
  <w:style w:type="paragraph" w:styleId="4">
    <w:name w:val="heading 4"/>
    <w:basedOn w:val="a"/>
    <w:next w:val="a"/>
    <w:link w:val="40"/>
    <w:uiPriority w:val="9"/>
    <w:unhideWhenUsed/>
    <w:qFormat/>
    <w:rsid w:val="001B08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3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B08A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73FDB50B73CE26AB5673D1831315799C483F268C847B229A2DC9FC31D0F67C2DA0FA033338B18F229B57x9B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74B9-4E21-48EC-8129-CBB2195C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Гондаренко Наталья Юрьевна</cp:lastModifiedBy>
  <cp:revision>28</cp:revision>
  <cp:lastPrinted>2017-03-27T05:38:00Z</cp:lastPrinted>
  <dcterms:created xsi:type="dcterms:W3CDTF">2017-03-24T11:28:00Z</dcterms:created>
  <dcterms:modified xsi:type="dcterms:W3CDTF">2017-05-29T08:18:00Z</dcterms:modified>
</cp:coreProperties>
</file>