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1B516F"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ed="t">
            <v:fill color2="black"/>
            <v:imagedata r:id="rId7" o:title=""/>
          </v:shape>
          <o:OLEObject Type="Embed" ProgID="Word.Picture.8" ShapeID="_x0000_i1025" DrawAspect="Content" ObjectID="_1690193858" r:id="rId8"/>
        </w:objec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АДМИНИСТРАЦИЯ                                            </w:t>
      </w:r>
      <w:r w:rsidR="00F540EA"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</w:t>
      </w:r>
    </w:p>
    <w:p w:rsidR="00C3473B" w:rsidRDefault="00C3473B" w:rsidP="007A6294">
      <w:pPr>
        <w:pStyle w:val="1"/>
        <w:ind w:right="-1346" w:firstLine="567"/>
        <w:jc w:val="left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МУНИЦИПАЛЬНОГО РАЙОНА                                                          </w:t>
      </w: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КАМЫШЛИНСКИЙ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САМАРСКОЙ ОБЛАСТИ        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eastAsia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C3473B" w:rsidRPr="00035B85" w:rsidRDefault="00035B85" w:rsidP="007A6294">
      <w:pPr>
        <w:ind w:firstLine="567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</w:t>
      </w:r>
      <w:r w:rsidRPr="00035B85">
        <w:rPr>
          <w:rFonts w:eastAsia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</w:t>
      </w:r>
      <w:r w:rsidR="00A77E38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4E6D3F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C55324">
        <w:rPr>
          <w:rFonts w:eastAsia="Times New Roman" w:cs="Times New Roman"/>
          <w:color w:val="auto"/>
          <w:sz w:val="28"/>
          <w:szCs w:val="28"/>
          <w:lang w:val="ru-RU"/>
        </w:rPr>
        <w:t xml:space="preserve">  </w:t>
      </w:r>
      <w:r w:rsidR="004E6D3F">
        <w:rPr>
          <w:rFonts w:eastAsia="Times New Roman" w:cs="Times New Roman"/>
          <w:color w:val="auto"/>
          <w:sz w:val="28"/>
          <w:szCs w:val="28"/>
          <w:lang w:val="ru-RU"/>
        </w:rPr>
        <w:t xml:space="preserve">    </w:t>
      </w:r>
      <w:r w:rsidR="00EA65BA">
        <w:rPr>
          <w:rFonts w:eastAsia="Times New Roman" w:cs="Times New Roman"/>
          <w:color w:val="auto"/>
          <w:sz w:val="28"/>
          <w:szCs w:val="28"/>
          <w:lang w:val="ru-RU"/>
        </w:rPr>
        <w:t>06</w:t>
      </w:r>
      <w:r w:rsidR="004E6D3F" w:rsidRPr="00C55324">
        <w:rPr>
          <w:rFonts w:eastAsia="Times New Roman" w:cs="Times New Roman"/>
          <w:color w:val="auto"/>
          <w:sz w:val="28"/>
          <w:szCs w:val="28"/>
          <w:lang w:val="ru-RU"/>
        </w:rPr>
        <w:t>.</w:t>
      </w:r>
      <w:r w:rsidR="00EA65BA">
        <w:rPr>
          <w:rFonts w:eastAsia="Times New Roman" w:cs="Times New Roman"/>
          <w:color w:val="auto"/>
          <w:sz w:val="28"/>
          <w:szCs w:val="28"/>
          <w:lang w:val="ru-RU"/>
        </w:rPr>
        <w:t>08</w:t>
      </w:r>
      <w:r w:rsidR="004E6D3F" w:rsidRPr="00C55324">
        <w:rPr>
          <w:rFonts w:eastAsia="Times New Roman" w:cs="Times New Roman"/>
          <w:color w:val="auto"/>
          <w:sz w:val="28"/>
          <w:szCs w:val="28"/>
          <w:lang w:val="ru-RU"/>
        </w:rPr>
        <w:t>.</w:t>
      </w:r>
      <w:r w:rsidR="00BD4166" w:rsidRPr="00C55324">
        <w:rPr>
          <w:rFonts w:eastAsia="Times New Roman" w:cs="Times New Roman"/>
          <w:color w:val="auto"/>
          <w:sz w:val="28"/>
          <w:szCs w:val="28"/>
          <w:lang w:val="ru-RU"/>
        </w:rPr>
        <w:t>202</w:t>
      </w:r>
      <w:r w:rsidR="00EA65BA">
        <w:rPr>
          <w:rFonts w:eastAsia="Times New Roman" w:cs="Times New Roman"/>
          <w:color w:val="auto"/>
          <w:sz w:val="28"/>
          <w:szCs w:val="28"/>
          <w:lang w:val="ru-RU"/>
        </w:rPr>
        <w:t>1</w:t>
      </w:r>
      <w:r w:rsidR="00C43B37" w:rsidRPr="00C55324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C55324">
        <w:rPr>
          <w:rFonts w:eastAsia="Times New Roman" w:cs="Times New Roman"/>
          <w:color w:val="auto"/>
          <w:sz w:val="28"/>
          <w:szCs w:val="28"/>
          <w:lang w:val="ru-RU"/>
        </w:rPr>
        <w:t>г.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№</w:t>
      </w:r>
      <w:r w:rsidR="001636DA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8509FF">
        <w:rPr>
          <w:rFonts w:eastAsia="Times New Roman" w:cs="Times New Roman"/>
          <w:color w:val="auto"/>
          <w:sz w:val="28"/>
          <w:szCs w:val="28"/>
          <w:lang w:val="ru-RU"/>
        </w:rPr>
        <w:t>350</w:t>
      </w:r>
      <w:bookmarkStart w:id="0" w:name="_GoBack"/>
      <w:bookmarkEnd w:id="0"/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</w:p>
    <w:p w:rsidR="00C3473B" w:rsidRDefault="00C3473B" w:rsidP="007A6294">
      <w:pPr>
        <w:ind w:firstLine="567"/>
        <w:rPr>
          <w:lang w:val="ru-RU"/>
        </w:rPr>
      </w:pPr>
    </w:p>
    <w:p w:rsidR="007A6294" w:rsidRPr="007A6294" w:rsidRDefault="001636DA" w:rsidP="007A6294">
      <w:pPr>
        <w:ind w:firstLine="567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 утверждени</w:t>
      </w:r>
      <w:r w:rsidR="0002777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1636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дворовых территорий,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D416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подлежащих благоустройству в 202</w:t>
      </w:r>
      <w:r w:rsidR="00EA65B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году.</w:t>
      </w:r>
    </w:p>
    <w:p w:rsidR="001636DA" w:rsidRDefault="001636DA" w:rsidP="007A6294">
      <w:pPr>
        <w:ind w:firstLine="567"/>
        <w:jc w:val="both"/>
        <w:rPr>
          <w:color w:val="auto"/>
          <w:sz w:val="28"/>
          <w:szCs w:val="28"/>
          <w:lang w:val="ru-RU"/>
        </w:rPr>
      </w:pPr>
    </w:p>
    <w:p w:rsidR="007A6294" w:rsidRPr="007A6294" w:rsidRDefault="001636DA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</w:t>
      </w:r>
      <w:r w:rsidR="007A6294" w:rsidRPr="007A6294">
        <w:rPr>
          <w:color w:val="auto"/>
          <w:sz w:val="28"/>
          <w:szCs w:val="28"/>
          <w:lang w:val="ru-RU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7A6294">
        <w:rPr>
          <w:color w:val="auto"/>
          <w:sz w:val="28"/>
          <w:szCs w:val="28"/>
          <w:lang w:val="ru-RU"/>
        </w:rPr>
        <w:t>,</w:t>
      </w:r>
      <w:r w:rsidR="007A6294" w:rsidRPr="007A6294">
        <w:rPr>
          <w:sz w:val="28"/>
          <w:szCs w:val="28"/>
          <w:lang w:val="ru-RU"/>
        </w:rPr>
        <w:t xml:space="preserve"> руководствуясь Уставом муниципального района </w:t>
      </w:r>
      <w:r w:rsidR="00B12722">
        <w:rPr>
          <w:sz w:val="28"/>
          <w:szCs w:val="28"/>
          <w:lang w:val="ru-RU"/>
        </w:rPr>
        <w:t>Камышлинский Самарской области</w:t>
      </w:r>
      <w:r>
        <w:rPr>
          <w:sz w:val="28"/>
          <w:szCs w:val="28"/>
          <w:lang w:val="ru-RU"/>
        </w:rPr>
        <w:t xml:space="preserve">, </w:t>
      </w:r>
      <w:r w:rsidR="007A6294" w:rsidRPr="007A6294">
        <w:rPr>
          <w:sz w:val="28"/>
          <w:szCs w:val="28"/>
          <w:lang w:val="ru-RU"/>
        </w:rPr>
        <w:t>Администрация муниципального района Камышлинский</w:t>
      </w:r>
      <w:r>
        <w:rPr>
          <w:sz w:val="28"/>
          <w:szCs w:val="28"/>
          <w:lang w:val="ru-RU"/>
        </w:rPr>
        <w:t xml:space="preserve"> Самарской области</w:t>
      </w:r>
    </w:p>
    <w:p w:rsidR="007A6294" w:rsidRPr="007A6294" w:rsidRDefault="007A6294" w:rsidP="007A6294">
      <w:pPr>
        <w:ind w:firstLine="567"/>
        <w:rPr>
          <w:sz w:val="28"/>
          <w:szCs w:val="28"/>
          <w:lang w:val="ru-RU"/>
        </w:rPr>
      </w:pPr>
    </w:p>
    <w:p w:rsidR="007A6294" w:rsidRDefault="007A6294" w:rsidP="007A6294">
      <w:pPr>
        <w:ind w:firstLine="567"/>
        <w:jc w:val="center"/>
        <w:rPr>
          <w:sz w:val="28"/>
          <w:szCs w:val="28"/>
          <w:lang w:val="ru-RU"/>
        </w:rPr>
      </w:pPr>
      <w:r w:rsidRPr="007A6294">
        <w:rPr>
          <w:sz w:val="28"/>
          <w:szCs w:val="28"/>
          <w:lang w:val="ru-RU"/>
        </w:rPr>
        <w:t>ПОСТАНОВЛЯЕТ:</w:t>
      </w:r>
    </w:p>
    <w:p w:rsidR="001636DA" w:rsidRPr="001636DA" w:rsidRDefault="001636DA" w:rsidP="001636DA">
      <w:pPr>
        <w:pStyle w:val="ab"/>
        <w:numPr>
          <w:ilvl w:val="0"/>
          <w:numId w:val="15"/>
        </w:numPr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636DA">
        <w:rPr>
          <w:sz w:val="28"/>
          <w:szCs w:val="28"/>
          <w:lang w:val="ru-RU"/>
        </w:rPr>
        <w:t>Утвердить перечень дворовых территорий</w:t>
      </w:r>
      <w:r w:rsidR="00D2182E">
        <w:rPr>
          <w:sz w:val="28"/>
          <w:szCs w:val="28"/>
          <w:lang w:val="ru-RU"/>
        </w:rPr>
        <w:t>,</w:t>
      </w:r>
      <w:r w:rsidRPr="001636DA">
        <w:rPr>
          <w:sz w:val="28"/>
          <w:szCs w:val="28"/>
          <w:lang w:val="ru-RU"/>
        </w:rPr>
        <w:t xml:space="preserve"> </w:t>
      </w:r>
      <w:r w:rsidRPr="001636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подлежащих благоустройству в 20</w:t>
      </w:r>
      <w:r w:rsidR="00BD4166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="00EA65B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</w:t>
      </w:r>
      <w:r w:rsidRPr="001636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году</w:t>
      </w:r>
      <w:r w:rsidR="00B1272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рамках </w:t>
      </w:r>
      <w:r w:rsidR="0002777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программы муниципального района Камышлинский Самарской области </w:t>
      </w:r>
      <w:r w:rsidR="00B1272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«Формирование комфортной городской среды» на 201</w:t>
      </w:r>
      <w:r w:rsidR="0002777C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</w:t>
      </w:r>
      <w:r w:rsidR="00B1272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-2024 годы</w:t>
      </w:r>
      <w:r w:rsidRPr="001636D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BD4166" w:rsidRPr="00BD4166" w:rsidRDefault="00BD4166" w:rsidP="00BD4166">
      <w:pPr>
        <w:ind w:left="1134" w:hanging="567"/>
        <w:jc w:val="both"/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</w:pPr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Благоустройство дворовой территории многоквартирного жилого дома </w:t>
      </w:r>
      <w:proofErr w:type="gramStart"/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с</w:t>
      </w:r>
      <w:proofErr w:type="gramEnd"/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. </w:t>
      </w:r>
      <w:proofErr w:type="gramStart"/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Камышла</w:t>
      </w:r>
      <w:proofErr w:type="gramEnd"/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, по ул. </w:t>
      </w:r>
      <w:r w:rsidR="00EA65B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Победы</w:t>
      </w:r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, д. </w:t>
      </w:r>
      <w:r w:rsidR="00284DC4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3</w:t>
      </w:r>
      <w:r w:rsidR="00EA65BA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8</w:t>
      </w:r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,</w:t>
      </w:r>
    </w:p>
    <w:p w:rsidR="00BD4166" w:rsidRPr="00BD4166" w:rsidRDefault="00EA65BA" w:rsidP="00BD4166">
      <w:pPr>
        <w:ind w:left="1134" w:hanging="567"/>
        <w:jc w:val="both"/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</w:pPr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Благоустройство дворовой территории многоквартирного жилого дома </w:t>
      </w:r>
      <w:proofErr w:type="gramStart"/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с</w:t>
      </w:r>
      <w:proofErr w:type="gramEnd"/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. </w:t>
      </w:r>
      <w:proofErr w:type="gramStart"/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Камышла</w:t>
      </w:r>
      <w:proofErr w:type="gramEnd"/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, по ул. </w:t>
      </w:r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Победы</w:t>
      </w:r>
      <w:r w:rsidRPr="00BD4166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 xml:space="preserve">, д. </w:t>
      </w:r>
      <w:r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107а</w:t>
      </w:r>
      <w:r w:rsidR="00E505B5">
        <w:rPr>
          <w:rFonts w:eastAsia="Times New Roman" w:cs="Times New Roman CYR"/>
          <w:color w:val="00000A"/>
          <w:spacing w:val="-8"/>
          <w:kern w:val="1"/>
          <w:sz w:val="28"/>
          <w:szCs w:val="28"/>
          <w:lang w:val="ru-RU"/>
        </w:rPr>
        <w:t>.</w:t>
      </w:r>
    </w:p>
    <w:p w:rsidR="007A6294" w:rsidRPr="0034648C" w:rsidRDefault="001636DA" w:rsidP="007A6294">
      <w:pPr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A6294" w:rsidRPr="007A6294">
        <w:rPr>
          <w:sz w:val="28"/>
          <w:szCs w:val="28"/>
          <w:lang w:val="ru-RU"/>
        </w:rPr>
        <w:t xml:space="preserve">. </w:t>
      </w:r>
      <w:proofErr w:type="gramStart"/>
      <w:r w:rsidR="007A6294" w:rsidRPr="007A6294">
        <w:rPr>
          <w:sz w:val="28"/>
          <w:szCs w:val="28"/>
          <w:lang w:val="ru-RU"/>
        </w:rPr>
        <w:t>Контроль за</w:t>
      </w:r>
      <w:proofErr w:type="gramEnd"/>
      <w:r w:rsidR="007A6294" w:rsidRPr="007A6294">
        <w:rPr>
          <w:sz w:val="28"/>
          <w:szCs w:val="28"/>
          <w:lang w:val="ru-RU"/>
        </w:rPr>
        <w:t xml:space="preserve"> </w:t>
      </w:r>
      <w:r w:rsidR="00622DCA">
        <w:rPr>
          <w:sz w:val="28"/>
          <w:szCs w:val="28"/>
          <w:lang w:val="ru-RU"/>
        </w:rPr>
        <w:t>исполнением</w:t>
      </w:r>
      <w:r w:rsidR="007A6294" w:rsidRPr="007A6294">
        <w:rPr>
          <w:sz w:val="28"/>
          <w:szCs w:val="28"/>
          <w:lang w:val="ru-RU"/>
        </w:rPr>
        <w:t xml:space="preserve"> настоящего постановления </w:t>
      </w:r>
      <w:r w:rsidR="00622DCA">
        <w:rPr>
          <w:color w:val="auto"/>
          <w:sz w:val="28"/>
          <w:szCs w:val="28"/>
          <w:lang w:val="ru-RU"/>
        </w:rPr>
        <w:t xml:space="preserve">возложить на </w:t>
      </w:r>
      <w:r w:rsidR="007666D7" w:rsidRPr="007666D7">
        <w:rPr>
          <w:rFonts w:eastAsia="Calibri" w:cs="Times New Roman"/>
          <w:sz w:val="28"/>
          <w:szCs w:val="28"/>
          <w:lang w:val="ru-RU"/>
        </w:rPr>
        <w:t>заместител</w:t>
      </w:r>
      <w:r w:rsidR="007666D7">
        <w:rPr>
          <w:rFonts w:eastAsia="Calibri" w:cs="Times New Roman"/>
          <w:sz w:val="28"/>
          <w:szCs w:val="28"/>
          <w:lang w:val="ru-RU"/>
        </w:rPr>
        <w:t>я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Главы муниципальног</w:t>
      </w:r>
      <w:r w:rsidR="00D740BE">
        <w:rPr>
          <w:rFonts w:eastAsia="Calibri" w:cs="Times New Roman"/>
          <w:sz w:val="28"/>
          <w:szCs w:val="28"/>
          <w:lang w:val="ru-RU"/>
        </w:rPr>
        <w:t>о района по строительству и ЖКХ -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руководител</w:t>
      </w:r>
      <w:r w:rsidR="007666D7">
        <w:rPr>
          <w:rFonts w:eastAsia="Calibri" w:cs="Times New Roman"/>
          <w:sz w:val="28"/>
          <w:szCs w:val="28"/>
          <w:lang w:val="ru-RU"/>
        </w:rPr>
        <w:t>я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управления строительства</w:t>
      </w:r>
      <w:r w:rsidR="007666D7">
        <w:rPr>
          <w:rFonts w:eastAsia="Calibri" w:cs="Times New Roman"/>
          <w:sz w:val="28"/>
          <w:szCs w:val="28"/>
          <w:lang w:val="ru-RU"/>
        </w:rPr>
        <w:t>, архитектуры</w:t>
      </w:r>
      <w:r w:rsidR="007666D7" w:rsidRPr="007666D7">
        <w:rPr>
          <w:rFonts w:eastAsia="Calibri" w:cs="Times New Roman"/>
          <w:sz w:val="28"/>
          <w:szCs w:val="28"/>
          <w:lang w:val="ru-RU"/>
        </w:rPr>
        <w:t xml:space="preserve"> и ЖКХ Администрации муниципального района Камышлинский Самарской области</w:t>
      </w:r>
      <w:r w:rsidR="007666D7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="007666D7">
        <w:rPr>
          <w:rFonts w:eastAsia="Calibri" w:cs="Times New Roman"/>
          <w:sz w:val="28"/>
          <w:szCs w:val="28"/>
          <w:lang w:val="ru-RU"/>
        </w:rPr>
        <w:t>Абрарова</w:t>
      </w:r>
      <w:proofErr w:type="spellEnd"/>
      <w:r w:rsidR="007666D7">
        <w:rPr>
          <w:rFonts w:eastAsia="Calibri" w:cs="Times New Roman"/>
          <w:sz w:val="28"/>
          <w:szCs w:val="28"/>
          <w:lang w:val="ru-RU"/>
        </w:rPr>
        <w:t xml:space="preserve"> Р.Р.</w:t>
      </w:r>
    </w:p>
    <w:p w:rsidR="007A6294" w:rsidRPr="00622DCA" w:rsidRDefault="00622DCA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7A6294" w:rsidRPr="007A6294">
        <w:rPr>
          <w:sz w:val="28"/>
          <w:szCs w:val="28"/>
          <w:lang w:val="ru-RU"/>
        </w:rPr>
        <w:t xml:space="preserve"> </w:t>
      </w:r>
      <w:r w:rsidR="00824955" w:rsidRPr="00824955">
        <w:rPr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="00824955" w:rsidRPr="00824955">
        <w:rPr>
          <w:sz w:val="28"/>
          <w:szCs w:val="28"/>
          <w:lang w:val="ru-RU"/>
        </w:rPr>
        <w:t>Камышлинские</w:t>
      </w:r>
      <w:proofErr w:type="spellEnd"/>
      <w:r w:rsidR="00824955" w:rsidRPr="00824955">
        <w:rPr>
          <w:sz w:val="28"/>
          <w:szCs w:val="28"/>
          <w:lang w:val="ru-RU"/>
        </w:rPr>
        <w:t xml:space="preserve"> известия» и разместить на официальном сайте </w:t>
      </w:r>
      <w:r>
        <w:rPr>
          <w:sz w:val="28"/>
          <w:szCs w:val="28"/>
          <w:lang w:val="ru-RU"/>
        </w:rPr>
        <w:t>А</w:t>
      </w:r>
      <w:r w:rsidR="00824955" w:rsidRPr="00824955">
        <w:rPr>
          <w:sz w:val="28"/>
          <w:szCs w:val="28"/>
          <w:lang w:val="ru-RU"/>
        </w:rPr>
        <w:t>дминистрации муниципального района Камышлинский в сети Интернет</w:t>
      </w:r>
      <w:r>
        <w:rPr>
          <w:sz w:val="28"/>
          <w:szCs w:val="28"/>
          <w:lang w:val="ru-RU"/>
        </w:rPr>
        <w:t xml:space="preserve"> /</w:t>
      </w:r>
      <w:r>
        <w:rPr>
          <w:sz w:val="28"/>
          <w:szCs w:val="28"/>
        </w:rPr>
        <w:t>www</w:t>
      </w:r>
      <w:r w:rsidRPr="00622DC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kamadm</w:t>
      </w:r>
      <w:proofErr w:type="spellEnd"/>
      <w:r w:rsidRPr="00622DC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/.</w:t>
      </w:r>
    </w:p>
    <w:p w:rsidR="007A6294" w:rsidRPr="007A6294" w:rsidRDefault="00622DCA" w:rsidP="007A629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7A6294" w:rsidRPr="007A6294">
        <w:rPr>
          <w:sz w:val="28"/>
          <w:szCs w:val="28"/>
          <w:lang w:val="ru-RU"/>
        </w:rPr>
        <w:t>. Настоящее постановление вступает в силу со дня его официального опубликования.</w:t>
      </w:r>
    </w:p>
    <w:p w:rsidR="007A6294" w:rsidRDefault="007A6294" w:rsidP="007A6294">
      <w:pPr>
        <w:ind w:firstLine="567"/>
        <w:jc w:val="both"/>
        <w:rPr>
          <w:sz w:val="28"/>
          <w:szCs w:val="28"/>
          <w:lang w:val="ru-RU"/>
        </w:rPr>
      </w:pPr>
    </w:p>
    <w:p w:rsidR="00622DCA" w:rsidRPr="007A6294" w:rsidRDefault="00622DCA" w:rsidP="007A6294">
      <w:pPr>
        <w:ind w:firstLine="567"/>
        <w:jc w:val="both"/>
        <w:rPr>
          <w:sz w:val="28"/>
          <w:szCs w:val="28"/>
          <w:lang w:val="ru-RU"/>
        </w:rPr>
      </w:pPr>
    </w:p>
    <w:p w:rsidR="007A6294" w:rsidRPr="003C3A32" w:rsidRDefault="007A6294" w:rsidP="00BD4166">
      <w:pPr>
        <w:jc w:val="center"/>
        <w:rPr>
          <w:lang w:val="ru-RU"/>
        </w:rPr>
      </w:pPr>
      <w:r>
        <w:rPr>
          <w:rFonts w:eastAsia="Times New Roman"/>
          <w:sz w:val="28"/>
          <w:szCs w:val="28"/>
          <w:lang w:val="ru-RU" w:eastAsia="ar-SA"/>
        </w:rPr>
        <w:t>Глава муниципального</w:t>
      </w:r>
      <w:r w:rsidR="00622DCA">
        <w:rPr>
          <w:rFonts w:eastAsia="Times New Roman"/>
          <w:sz w:val="28"/>
          <w:szCs w:val="28"/>
          <w:lang w:val="ru-RU" w:eastAsia="ar-SA"/>
        </w:rPr>
        <w:t xml:space="preserve"> </w:t>
      </w:r>
      <w:r>
        <w:rPr>
          <w:rFonts w:eastAsia="Times New Roman"/>
          <w:sz w:val="28"/>
          <w:szCs w:val="28"/>
          <w:lang w:val="ru-RU" w:eastAsia="ar-SA"/>
        </w:rPr>
        <w:t>района</w:t>
      </w:r>
      <w:r w:rsidRPr="003C3A32"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 xml:space="preserve"> 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sz w:val="28"/>
          <w:szCs w:val="28"/>
          <w:lang w:val="ru-RU" w:eastAsia="ar-SA"/>
        </w:rPr>
        <w:t xml:space="preserve">               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  Р.К. </w:t>
      </w:r>
      <w:proofErr w:type="spellStart"/>
      <w:r w:rsidRPr="003C3A32">
        <w:rPr>
          <w:rFonts w:eastAsia="Times New Roman"/>
          <w:sz w:val="28"/>
          <w:szCs w:val="28"/>
          <w:lang w:val="ru-RU" w:eastAsia="ar-SA"/>
        </w:rPr>
        <w:t>Багаутдинов</w:t>
      </w:r>
      <w:proofErr w:type="spellEnd"/>
    </w:p>
    <w:p w:rsidR="007A6294" w:rsidRDefault="007A6294" w:rsidP="007A6294">
      <w:pPr>
        <w:ind w:firstLine="567"/>
        <w:rPr>
          <w:sz w:val="18"/>
          <w:szCs w:val="18"/>
          <w:lang w:val="ru-RU"/>
        </w:rPr>
      </w:pPr>
    </w:p>
    <w:p w:rsidR="00BD4166" w:rsidRDefault="00BD4166" w:rsidP="002F4610">
      <w:pPr>
        <w:rPr>
          <w:sz w:val="22"/>
          <w:szCs w:val="18"/>
          <w:lang w:val="ru-RU"/>
        </w:rPr>
      </w:pPr>
    </w:p>
    <w:p w:rsidR="00BD4166" w:rsidRDefault="00BD4166" w:rsidP="002F4610">
      <w:pPr>
        <w:rPr>
          <w:sz w:val="22"/>
          <w:szCs w:val="18"/>
          <w:lang w:val="ru-RU"/>
        </w:rPr>
      </w:pPr>
    </w:p>
    <w:p w:rsidR="00A03CA8" w:rsidRDefault="00D740BE" w:rsidP="002F4610">
      <w:pPr>
        <w:rPr>
          <w:b/>
          <w:color w:val="auto"/>
          <w:sz w:val="28"/>
          <w:szCs w:val="28"/>
          <w:lang w:val="ru-RU"/>
        </w:rPr>
      </w:pPr>
      <w:proofErr w:type="spellStart"/>
      <w:r>
        <w:rPr>
          <w:sz w:val="22"/>
          <w:szCs w:val="18"/>
          <w:lang w:val="ru-RU"/>
        </w:rPr>
        <w:t>Ахметвалеев</w:t>
      </w:r>
      <w:proofErr w:type="spellEnd"/>
      <w:r>
        <w:rPr>
          <w:sz w:val="22"/>
          <w:szCs w:val="18"/>
          <w:lang w:val="ru-RU"/>
        </w:rPr>
        <w:t xml:space="preserve"> 33178</w:t>
      </w:r>
      <w:r w:rsidR="002F4610" w:rsidRPr="007A6294">
        <w:rPr>
          <w:sz w:val="28"/>
          <w:szCs w:val="28"/>
          <w:lang w:val="ru-RU"/>
        </w:rPr>
        <w:t xml:space="preserve"> </w:t>
      </w:r>
    </w:p>
    <w:sectPr w:rsidR="00A03CA8" w:rsidSect="00BD4166">
      <w:pgSz w:w="11906" w:h="16838"/>
      <w:pgMar w:top="568" w:right="849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24137F"/>
    <w:multiLevelType w:val="hybridMultilevel"/>
    <w:tmpl w:val="BAACE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804724"/>
    <w:multiLevelType w:val="hybridMultilevel"/>
    <w:tmpl w:val="39FE523A"/>
    <w:lvl w:ilvl="0" w:tplc="E4202FBA">
      <w:start w:val="1"/>
      <w:numFmt w:val="decimal"/>
      <w:lvlText w:val="%1."/>
      <w:lvlJc w:val="left"/>
      <w:pPr>
        <w:ind w:left="1752" w:hanging="1185"/>
      </w:pPr>
      <w:rPr>
        <w:rFonts w:eastAsia="Lucida Sans Unicode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2398B"/>
    <w:multiLevelType w:val="hybridMultilevel"/>
    <w:tmpl w:val="2BA6EAD2"/>
    <w:lvl w:ilvl="0" w:tplc="AA1E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94783"/>
    <w:multiLevelType w:val="hybridMultilevel"/>
    <w:tmpl w:val="F5CEA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253E0"/>
    <w:multiLevelType w:val="hybridMultilevel"/>
    <w:tmpl w:val="E33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0E59"/>
    <w:multiLevelType w:val="hybridMultilevel"/>
    <w:tmpl w:val="AF6A2452"/>
    <w:lvl w:ilvl="0" w:tplc="7DE421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C993517"/>
    <w:multiLevelType w:val="hybridMultilevel"/>
    <w:tmpl w:val="C9462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7550F4"/>
    <w:multiLevelType w:val="hybridMultilevel"/>
    <w:tmpl w:val="E580DE40"/>
    <w:lvl w:ilvl="0" w:tplc="73167FC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6F062CD"/>
    <w:multiLevelType w:val="hybridMultilevel"/>
    <w:tmpl w:val="DDFA477E"/>
    <w:lvl w:ilvl="0" w:tplc="8996B2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FE4A0C"/>
    <w:multiLevelType w:val="hybridMultilevel"/>
    <w:tmpl w:val="79D0BF7E"/>
    <w:lvl w:ilvl="0" w:tplc="CDB41E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5">
    <w:nsid w:val="7ABE2AEC"/>
    <w:multiLevelType w:val="hybridMultilevel"/>
    <w:tmpl w:val="7D20C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3"/>
  </w:num>
  <w:num w:numId="8">
    <w:abstractNumId w:val="5"/>
  </w:num>
  <w:num w:numId="9">
    <w:abstractNumId w:val="7"/>
  </w:num>
  <w:num w:numId="10">
    <w:abstractNumId w:val="14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1462A"/>
    <w:rsid w:val="0002777C"/>
    <w:rsid w:val="00035B85"/>
    <w:rsid w:val="00055F74"/>
    <w:rsid w:val="00062A9D"/>
    <w:rsid w:val="000A68DB"/>
    <w:rsid w:val="000D350F"/>
    <w:rsid w:val="00136BA6"/>
    <w:rsid w:val="001636DA"/>
    <w:rsid w:val="001B516F"/>
    <w:rsid w:val="001E20CF"/>
    <w:rsid w:val="00216042"/>
    <w:rsid w:val="002767DC"/>
    <w:rsid w:val="00280FF4"/>
    <w:rsid w:val="00284DC4"/>
    <w:rsid w:val="002F4610"/>
    <w:rsid w:val="00303A78"/>
    <w:rsid w:val="003372CF"/>
    <w:rsid w:val="0034648C"/>
    <w:rsid w:val="00353F7D"/>
    <w:rsid w:val="00354049"/>
    <w:rsid w:val="0035458D"/>
    <w:rsid w:val="003A3359"/>
    <w:rsid w:val="003C3A32"/>
    <w:rsid w:val="003E1C18"/>
    <w:rsid w:val="004361B8"/>
    <w:rsid w:val="004522C2"/>
    <w:rsid w:val="004A79B0"/>
    <w:rsid w:val="004B612D"/>
    <w:rsid w:val="004E483A"/>
    <w:rsid w:val="004E6D3F"/>
    <w:rsid w:val="005042DB"/>
    <w:rsid w:val="00527E15"/>
    <w:rsid w:val="005F39A3"/>
    <w:rsid w:val="00601A03"/>
    <w:rsid w:val="00622DCA"/>
    <w:rsid w:val="00712F7D"/>
    <w:rsid w:val="007470C0"/>
    <w:rsid w:val="00750DFD"/>
    <w:rsid w:val="007666D7"/>
    <w:rsid w:val="007A6294"/>
    <w:rsid w:val="00824955"/>
    <w:rsid w:val="008509FF"/>
    <w:rsid w:val="008A492C"/>
    <w:rsid w:val="00945404"/>
    <w:rsid w:val="00956BC1"/>
    <w:rsid w:val="00A03CA8"/>
    <w:rsid w:val="00A77E38"/>
    <w:rsid w:val="00B12722"/>
    <w:rsid w:val="00B548E2"/>
    <w:rsid w:val="00BC2BCD"/>
    <w:rsid w:val="00BD4166"/>
    <w:rsid w:val="00C3473B"/>
    <w:rsid w:val="00C43B37"/>
    <w:rsid w:val="00C55324"/>
    <w:rsid w:val="00CB5A00"/>
    <w:rsid w:val="00D2182E"/>
    <w:rsid w:val="00D34F15"/>
    <w:rsid w:val="00D40407"/>
    <w:rsid w:val="00D740BE"/>
    <w:rsid w:val="00E20B21"/>
    <w:rsid w:val="00E505B5"/>
    <w:rsid w:val="00EA65BA"/>
    <w:rsid w:val="00F4520B"/>
    <w:rsid w:val="00F540EA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5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E918-0173-4203-8517-ADFA3CCF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MFC</cp:lastModifiedBy>
  <cp:revision>2</cp:revision>
  <cp:lastPrinted>2021-08-11T09:30:00Z</cp:lastPrinted>
  <dcterms:created xsi:type="dcterms:W3CDTF">2021-08-11T09:31:00Z</dcterms:created>
  <dcterms:modified xsi:type="dcterms:W3CDTF">2021-08-11T09:31:00Z</dcterms:modified>
</cp:coreProperties>
</file>