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FE6FDC" w:rsidRPr="00FE6FDC" w:rsidTr="000B17EF">
        <w:tc>
          <w:tcPr>
            <w:tcW w:w="4643" w:type="dxa"/>
            <w:shd w:val="clear" w:color="auto" w:fill="auto"/>
          </w:tcPr>
          <w:p w:rsidR="00FE6FDC" w:rsidRPr="00FE6FDC" w:rsidRDefault="002E331C" w:rsidP="00FE6F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35pt;margin-top:1.75pt;width:32.85pt;height:41.7pt;z-index:251658240;mso-wrap-distance-left:9.05pt;mso-wrap-distance-right:9.05pt" filled="t">
                  <v:fill color2="black"/>
                  <v:imagedata r:id="rId6" o:title=""/>
                  <w10:wrap type="topAndBottom"/>
                </v:shape>
                <o:OLEObject Type="Embed" ProgID="Word.Picture.8" ShapeID="_x0000_s1026" DrawAspect="Content" ObjectID="_1703593042" r:id="rId7"/>
              </w:pict>
            </w:r>
            <w:r w:rsidR="00FE6FDC" w:rsidRPr="00FE6F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E6FDC" w:rsidRPr="00FE6FDC" w:rsidRDefault="00FE6FDC" w:rsidP="00FE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FE6FD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муниципального района Камышлинский</w:t>
            </w:r>
          </w:p>
          <w:p w:rsidR="00FE6FDC" w:rsidRPr="00FE6FDC" w:rsidRDefault="00FE6FDC" w:rsidP="00FE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FE6FD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Самарской области</w:t>
            </w:r>
          </w:p>
          <w:p w:rsidR="00FE6FDC" w:rsidRPr="00FE6FDC" w:rsidRDefault="00FE6FDC" w:rsidP="00FE6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6FDC" w:rsidRPr="00FE6FDC" w:rsidRDefault="00FE6FDC" w:rsidP="00FE6FD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  <w:r w:rsidRPr="00FE6FD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FE6FDC" w:rsidRPr="00FE6FDC" w:rsidRDefault="00FE6FDC" w:rsidP="00FE6FD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</w:p>
          <w:p w:rsidR="00FE6FDC" w:rsidRPr="00FE6FDC" w:rsidRDefault="00611842" w:rsidP="006118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 xml:space="preserve">              17.08.2021г. </w:t>
            </w:r>
            <w:r w:rsidR="00FE6FDC" w:rsidRPr="00FE6FDC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364</w:t>
            </w:r>
          </w:p>
        </w:tc>
        <w:tc>
          <w:tcPr>
            <w:tcW w:w="4643" w:type="dxa"/>
            <w:shd w:val="clear" w:color="auto" w:fill="auto"/>
          </w:tcPr>
          <w:p w:rsidR="00FE6FDC" w:rsidRPr="00FE6FDC" w:rsidRDefault="00FE6FDC" w:rsidP="00FE6FDC">
            <w:pPr>
              <w:tabs>
                <w:tab w:val="left" w:pos="6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6FDC" w:rsidRDefault="00FE6FDC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80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5"/>
      </w:tblGrid>
      <w:tr w:rsidR="00FE6FDC" w:rsidRPr="00FE6FDC" w:rsidTr="00FE6FDC">
        <w:trPr>
          <w:trHeight w:val="100"/>
        </w:trPr>
        <w:tc>
          <w:tcPr>
            <w:tcW w:w="8085" w:type="dxa"/>
            <w:hideMark/>
          </w:tcPr>
          <w:p w:rsidR="00F9107A" w:rsidRDefault="00F9107A" w:rsidP="002968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постановление</w:t>
            </w:r>
          </w:p>
          <w:p w:rsidR="00F9107A" w:rsidRDefault="00F9107A" w:rsidP="002968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муниципального района </w:t>
            </w:r>
          </w:p>
          <w:p w:rsidR="00F9107A" w:rsidRDefault="00F9107A" w:rsidP="002968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Камышлинский Самарской области</w:t>
            </w:r>
          </w:p>
          <w:p w:rsidR="00FE6FDC" w:rsidRPr="0075268F" w:rsidRDefault="00F9107A" w:rsidP="00E425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E4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</w:t>
            </w:r>
            <w:r w:rsidR="00E4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.201</w:t>
            </w:r>
            <w:r w:rsidR="00E4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  <w:r w:rsidR="00E42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 w:rsidR="007D06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394</w:t>
            </w:r>
          </w:p>
        </w:tc>
      </w:tr>
    </w:tbl>
    <w:p w:rsidR="00FE6FDC" w:rsidRPr="00FE6FDC" w:rsidRDefault="00FE6FDC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E6FDC" w:rsidRPr="0075268F" w:rsidRDefault="00E42580" w:rsidP="005304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Федеральным законом от 25.12.2008 № 273-ФЗ «О противодействии коррупции», </w:t>
      </w:r>
      <w:r w:rsidR="00FE6FDC"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Методическими рекомендациями по проведению оценки коррупционных рисков, возникающих при реализации функций, подготовленных Министерством труда и социальной защиты Российской Федерации от 25.12.2014 №18-0/10/В-8980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E6FDC"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FE6FDC" w:rsidRPr="0075268F" w:rsidRDefault="00FE6FDC" w:rsidP="00FE6FD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75268F" w:rsidRDefault="00FE6FDC" w:rsidP="00FE6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FE6FDC" w:rsidRPr="0075268F" w:rsidRDefault="00FE6FDC" w:rsidP="00FE6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2580" w:rsidRPr="000B0037" w:rsidRDefault="00E42580" w:rsidP="00E4258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>1.Внести в постановление Администрации муниципального района Камы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шлинский Самарской области от 19.09.2018г. №394</w:t>
      </w:r>
      <w:r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E42580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Перечня муниципальных должностей, должностей  муниципальной службы  в Администрации муниципального района Камышлинский Самарской области, исполнение обязанностей по которым в наибольшей степени подвержено риску коррупционных проявлений</w:t>
      </w:r>
      <w:r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остановление) следующие изменения:</w:t>
      </w:r>
    </w:p>
    <w:p w:rsidR="00E42580" w:rsidRDefault="00E42580" w:rsidP="0061184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</w:t>
      </w:r>
      <w:r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остановлению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новой </w:t>
      </w:r>
      <w:r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к настоящему постановлению.</w:t>
      </w:r>
    </w:p>
    <w:p w:rsidR="00FE6FDC" w:rsidRPr="0075268F" w:rsidRDefault="00611842" w:rsidP="006118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FE6FDC"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FE6FDC"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 в газете «Камышлинские известия» и разместить на официальном сайте Администрации муниципального района Камышлинский Самарской области в сети Интернет</w:t>
      </w:r>
      <w:r w:rsidR="00651CB1"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E6FDC"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>/  www.kamadm.ru/.</w:t>
      </w:r>
    </w:p>
    <w:p w:rsidR="00611842" w:rsidRDefault="00FE6FDC" w:rsidP="005948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651CB1"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118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</w:t>
      </w:r>
      <w:r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</w:t>
      </w:r>
      <w:r w:rsidR="00611842"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роль за исполнением настоящего п</w:t>
      </w:r>
      <w:r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остановления оставляю за собой.</w:t>
      </w:r>
    </w:p>
    <w:p w:rsidR="00611842" w:rsidRDefault="00611842" w:rsidP="006118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4.Настоящее п</w:t>
      </w:r>
      <w:r w:rsidR="005948FE"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остановление вступает в силу </w:t>
      </w:r>
      <w:r w:rsidR="0051667E"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</w:t>
      </w:r>
      <w:r w:rsidR="005948FE"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подписания.</w:t>
      </w:r>
    </w:p>
    <w:p w:rsidR="00611842" w:rsidRDefault="00611842" w:rsidP="00611842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1842" w:rsidRDefault="00611842" w:rsidP="00611842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75268F" w:rsidRDefault="00FE6FDC" w:rsidP="00611842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526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Глава муниципального района            </w:t>
      </w:r>
      <w:r w:rsidR="007526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r w:rsidRPr="007526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</w:t>
      </w:r>
      <w:r w:rsidR="00611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Pr="007526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Р.К. Багаутдинов</w:t>
      </w:r>
    </w:p>
    <w:p w:rsidR="00611842" w:rsidRDefault="00611842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611842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Загретдинова</w:t>
      </w:r>
      <w:r w:rsidR="0075268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="00FE6FDC" w:rsidRPr="00FE6FDC">
        <w:rPr>
          <w:rFonts w:ascii="Times New Roman" w:eastAsia="Times New Roman" w:hAnsi="Times New Roman" w:cs="Times New Roman"/>
          <w:sz w:val="18"/>
          <w:szCs w:val="18"/>
          <w:lang w:eastAsia="ar-SA"/>
        </w:rPr>
        <w:t>, 3-32-38</w:t>
      </w: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11842" w:rsidRPr="000B0037" w:rsidRDefault="00611842" w:rsidP="00611842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611842" w:rsidRPr="000B0037" w:rsidRDefault="00611842" w:rsidP="00611842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постановлению Администрации </w:t>
      </w:r>
    </w:p>
    <w:p w:rsidR="00611842" w:rsidRPr="000B0037" w:rsidRDefault="00611842" w:rsidP="00611842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Камышлинский </w:t>
      </w:r>
    </w:p>
    <w:p w:rsidR="00611842" w:rsidRPr="000B0037" w:rsidRDefault="00611842" w:rsidP="00611842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Самарской области</w:t>
      </w:r>
    </w:p>
    <w:p w:rsidR="00611842" w:rsidRPr="000B0037" w:rsidRDefault="00611842" w:rsidP="00611842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17.08.2021г. №364</w:t>
      </w:r>
      <w:r w:rsidRPr="000B0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FE6FDC" w:rsidRPr="00FE6FDC" w:rsidRDefault="00FE6FDC" w:rsidP="00FE6F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FE6FDC" w:rsidRDefault="00FE6FDC" w:rsidP="00FE6F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982558" w:rsidRPr="00FE6FDC" w:rsidRDefault="00FE6FDC" w:rsidP="006118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FE6FDC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Перечень</w:t>
      </w:r>
    </w:p>
    <w:p w:rsidR="00893D56" w:rsidRDefault="0051667E" w:rsidP="00893D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муниципальных должностей, </w:t>
      </w:r>
      <w:r w:rsidR="00FE6FDC" w:rsidRPr="00FE6FDC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должностей муниципальной службы в </w:t>
      </w:r>
      <w:r w:rsidR="00FE6FDC" w:rsidRPr="00FE6FD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района Камышлинский Самарской области</w:t>
      </w:r>
      <w:r w:rsidR="00FE6FDC" w:rsidRPr="00FE6FDC">
        <w:rPr>
          <w:rFonts w:ascii="Times New Roman" w:eastAsia="Times New Roman" w:hAnsi="Times New Roman" w:cs="Times New Roman"/>
          <w:sz w:val="30"/>
          <w:szCs w:val="30"/>
          <w:lang w:eastAsia="ar-SA"/>
        </w:rPr>
        <w:t>, исполнение обязанностей по которым в наибольшей степени подвержено риску коррупционных проявлений</w:t>
      </w:r>
    </w:p>
    <w:p w:rsidR="00893D56" w:rsidRDefault="00893D56" w:rsidP="00893D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FE6FDC" w:rsidRPr="00893D56" w:rsidRDefault="0051667E" w:rsidP="00E91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51667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района</w:t>
      </w:r>
    </w:p>
    <w:p w:rsidR="00FE6FDC" w:rsidRPr="00FE6FDC" w:rsidRDefault="0075268F" w:rsidP="00E9107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FE6FDC" w:rsidRPr="00FE6FDC">
        <w:rPr>
          <w:rFonts w:ascii="Times New Roman" w:eastAsia="Times New Roman" w:hAnsi="Times New Roman" w:cs="Times New Roman"/>
          <w:sz w:val="28"/>
          <w:szCs w:val="28"/>
          <w:lang w:eastAsia="ar-SA"/>
        </w:rPr>
        <w:t>аместитель Главы муниципального района</w:t>
      </w:r>
      <w:r w:rsidR="00893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социальным вопросам</w:t>
      </w:r>
    </w:p>
    <w:p w:rsidR="00FE6FDC" w:rsidRPr="00FE6FDC" w:rsidRDefault="00FE6FDC" w:rsidP="00E9107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муниципального района – руководитель управления</w:t>
      </w:r>
    </w:p>
    <w:p w:rsidR="00147051" w:rsidRDefault="00147051" w:rsidP="00E9107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аппарата Администрации мунициального района</w:t>
      </w:r>
    </w:p>
    <w:p w:rsidR="00FE6FDC" w:rsidRPr="00FE6FDC" w:rsidRDefault="00FE6FDC" w:rsidP="00E9107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DC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комитета, управления</w:t>
      </w:r>
    </w:p>
    <w:p w:rsidR="00FE6FDC" w:rsidRDefault="00FE6FDC" w:rsidP="00E9107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FE6FD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</w:t>
      </w:r>
    </w:p>
    <w:p w:rsidR="0051667E" w:rsidRPr="00FE6FDC" w:rsidRDefault="0051667E" w:rsidP="00E9107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Заведующий сектором</w:t>
      </w:r>
    </w:p>
    <w:p w:rsidR="0021794B" w:rsidRDefault="0021794B" w:rsidP="00E9107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D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E6FDC" w:rsidRDefault="00FE6FDC" w:rsidP="00E9107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D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специалист</w:t>
      </w:r>
      <w:r w:rsidR="00E91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охране труда</w:t>
      </w:r>
    </w:p>
    <w:p w:rsidR="00E91072" w:rsidRDefault="00E91072" w:rsidP="00E9107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специалист по жилищным вопросам</w:t>
      </w:r>
    </w:p>
    <w:p w:rsidR="00E91072" w:rsidRDefault="00E91072" w:rsidP="00E9107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специалист – ответственный секретарь комиссии по делам несовершеннолетних и защите их прав</w:t>
      </w:r>
    </w:p>
    <w:p w:rsidR="00E91072" w:rsidRDefault="00E91072" w:rsidP="00E9107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Главный специалист по внутреннему финансовому аудиту </w:t>
      </w:r>
    </w:p>
    <w:p w:rsidR="00E91072" w:rsidRDefault="00E91072" w:rsidP="00E9107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специалист по административной практике</w:t>
      </w:r>
    </w:p>
    <w:p w:rsidR="0051667E" w:rsidRPr="00FE6FDC" w:rsidRDefault="0051667E" w:rsidP="00FE6FD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FE6FDC" w:rsidRDefault="00FE6FDC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4CBE" w:rsidRPr="00FE6FDC" w:rsidRDefault="00A44CBE" w:rsidP="00FE6F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4CBE" w:rsidRPr="00FE6FDC" w:rsidSect="0061184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DC"/>
    <w:rsid w:val="000168CD"/>
    <w:rsid w:val="00147051"/>
    <w:rsid w:val="0021794B"/>
    <w:rsid w:val="002968D5"/>
    <w:rsid w:val="002E331C"/>
    <w:rsid w:val="003F00F3"/>
    <w:rsid w:val="004168CC"/>
    <w:rsid w:val="004F1E9E"/>
    <w:rsid w:val="0051667E"/>
    <w:rsid w:val="005304EE"/>
    <w:rsid w:val="005948FE"/>
    <w:rsid w:val="00611842"/>
    <w:rsid w:val="00651CB1"/>
    <w:rsid w:val="006557BE"/>
    <w:rsid w:val="0075268F"/>
    <w:rsid w:val="007D06D9"/>
    <w:rsid w:val="00893D56"/>
    <w:rsid w:val="009119A7"/>
    <w:rsid w:val="00982558"/>
    <w:rsid w:val="00A44CBE"/>
    <w:rsid w:val="00E42580"/>
    <w:rsid w:val="00E91072"/>
    <w:rsid w:val="00F9107A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MFC</cp:lastModifiedBy>
  <cp:revision>8</cp:revision>
  <cp:lastPrinted>2021-09-30T12:08:00Z</cp:lastPrinted>
  <dcterms:created xsi:type="dcterms:W3CDTF">2018-10-01T07:08:00Z</dcterms:created>
  <dcterms:modified xsi:type="dcterms:W3CDTF">2022-01-13T11:30:00Z</dcterms:modified>
</cp:coreProperties>
</file>