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EE" w:rsidRPr="007E3DD7" w:rsidRDefault="00B23AEE" w:rsidP="00B23AE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E3DD7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B23AEE" w:rsidRPr="007E3DD7" w:rsidRDefault="00B23AEE" w:rsidP="00B23AE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E3DD7">
        <w:rPr>
          <w:rFonts w:ascii="Times New Roman" w:hAnsi="Times New Roman" w:cs="Times New Roman"/>
          <w:bCs/>
          <w:sz w:val="26"/>
          <w:szCs w:val="26"/>
        </w:rPr>
        <w:t>к постанов</w:t>
      </w:r>
      <w:bookmarkStart w:id="0" w:name="_GoBack"/>
      <w:bookmarkEnd w:id="0"/>
      <w:r w:rsidRPr="007E3DD7">
        <w:rPr>
          <w:rFonts w:ascii="Times New Roman" w:hAnsi="Times New Roman" w:cs="Times New Roman"/>
          <w:bCs/>
          <w:sz w:val="26"/>
          <w:szCs w:val="26"/>
        </w:rPr>
        <w:t xml:space="preserve">лению Администрации </w:t>
      </w:r>
    </w:p>
    <w:p w:rsidR="00B23AEE" w:rsidRPr="007E3DD7" w:rsidRDefault="00B23AEE" w:rsidP="00B23AE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E3DD7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</w:p>
    <w:p w:rsidR="00B23AEE" w:rsidRPr="007E3DD7" w:rsidRDefault="00B23AEE" w:rsidP="00B23AE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E3DD7">
        <w:rPr>
          <w:rFonts w:ascii="Times New Roman" w:hAnsi="Times New Roman" w:cs="Times New Roman"/>
          <w:bCs/>
          <w:sz w:val="26"/>
          <w:szCs w:val="26"/>
        </w:rPr>
        <w:t xml:space="preserve">Камышлинский Самарской области </w:t>
      </w:r>
    </w:p>
    <w:p w:rsidR="00B23AEE" w:rsidRPr="007E3DD7" w:rsidRDefault="00B23AEE" w:rsidP="00B23AEE">
      <w:pPr>
        <w:jc w:val="right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7E3DD7">
        <w:rPr>
          <w:rFonts w:ascii="Times New Roman" w:hAnsi="Times New Roman" w:cs="Times New Roman"/>
          <w:bCs/>
          <w:sz w:val="26"/>
          <w:szCs w:val="26"/>
        </w:rPr>
        <w:t>от 2</w:t>
      </w:r>
      <w:r w:rsidR="00B8477E" w:rsidRPr="007E3DD7">
        <w:rPr>
          <w:rFonts w:ascii="Times New Roman" w:hAnsi="Times New Roman" w:cs="Times New Roman"/>
          <w:bCs/>
          <w:sz w:val="26"/>
          <w:szCs w:val="26"/>
        </w:rPr>
        <w:t>2</w:t>
      </w:r>
      <w:r w:rsidRPr="007E3DD7">
        <w:rPr>
          <w:rFonts w:ascii="Times New Roman" w:hAnsi="Times New Roman" w:cs="Times New Roman"/>
          <w:bCs/>
          <w:sz w:val="26"/>
          <w:szCs w:val="26"/>
        </w:rPr>
        <w:t>.11.2019 № 431</w:t>
      </w:r>
    </w:p>
    <w:p w:rsidR="00B23AEE" w:rsidRDefault="00B23AEE" w:rsidP="00B23AEE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23AEE" w:rsidRDefault="00B23AEE" w:rsidP="00B23AEE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557A1" w:rsidRDefault="00C557A1" w:rsidP="00C557A1"/>
    <w:p w:rsidR="00C557A1" w:rsidRPr="00C557A1" w:rsidRDefault="00C557A1" w:rsidP="00C55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7A1">
        <w:rPr>
          <w:rFonts w:ascii="Times New Roman" w:hAnsi="Times New Roman" w:cs="Times New Roman"/>
          <w:b/>
          <w:bCs/>
          <w:sz w:val="28"/>
          <w:szCs w:val="28"/>
        </w:rPr>
        <w:t>4. Перечень программных мероприятий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6"/>
        <w:gridCol w:w="4048"/>
        <w:gridCol w:w="1134"/>
        <w:gridCol w:w="1134"/>
        <w:gridCol w:w="1134"/>
        <w:gridCol w:w="1418"/>
        <w:gridCol w:w="1417"/>
        <w:gridCol w:w="1134"/>
        <w:gridCol w:w="1134"/>
        <w:gridCol w:w="993"/>
        <w:gridCol w:w="1275"/>
      </w:tblGrid>
      <w:tr w:rsidR="00C557A1" w:rsidRPr="00C557A1" w:rsidTr="006C0AEE">
        <w:tc>
          <w:tcPr>
            <w:tcW w:w="596" w:type="dxa"/>
            <w:vMerge w:val="restart"/>
          </w:tcPr>
          <w:p w:rsidR="00C557A1" w:rsidRPr="00C557A1" w:rsidRDefault="00C557A1" w:rsidP="006C0AEE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57A1" w:rsidRPr="00C557A1" w:rsidRDefault="00C557A1" w:rsidP="006C0AEE"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8" w:type="dxa"/>
            <w:vMerge w:val="restart"/>
          </w:tcPr>
          <w:p w:rsidR="00C557A1" w:rsidRPr="00C557A1" w:rsidRDefault="00C557A1" w:rsidP="006C0AEE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557A1" w:rsidRPr="00C557A1" w:rsidRDefault="00C557A1" w:rsidP="006C0AEE"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C557A1" w:rsidRPr="00C557A1" w:rsidRDefault="00C557A1" w:rsidP="006C0AEE"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8364" w:type="dxa"/>
            <w:gridSpan w:val="7"/>
          </w:tcPr>
          <w:p w:rsidR="00C557A1" w:rsidRPr="00C557A1" w:rsidRDefault="00C557A1" w:rsidP="006C0AEE"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млн.руб.</w:t>
            </w:r>
          </w:p>
        </w:tc>
        <w:tc>
          <w:tcPr>
            <w:tcW w:w="1275" w:type="dxa"/>
            <w:vMerge w:val="restart"/>
          </w:tcPr>
          <w:p w:rsidR="00C557A1" w:rsidRPr="00C557A1" w:rsidRDefault="00C557A1" w:rsidP="006C0AEE"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</w:tr>
      <w:tr w:rsidR="00C557A1" w:rsidRPr="00C557A1" w:rsidTr="006C0AEE">
        <w:tc>
          <w:tcPr>
            <w:tcW w:w="596" w:type="dxa"/>
            <w:vMerge/>
          </w:tcPr>
          <w:p w:rsidR="00C557A1" w:rsidRPr="00C557A1" w:rsidRDefault="00C557A1" w:rsidP="006C0AEE"/>
        </w:tc>
        <w:tc>
          <w:tcPr>
            <w:tcW w:w="4048" w:type="dxa"/>
            <w:vMerge/>
          </w:tcPr>
          <w:p w:rsidR="00C557A1" w:rsidRPr="00C557A1" w:rsidRDefault="00C557A1" w:rsidP="006C0AEE"/>
        </w:tc>
        <w:tc>
          <w:tcPr>
            <w:tcW w:w="1134" w:type="dxa"/>
            <w:vMerge/>
          </w:tcPr>
          <w:p w:rsidR="00C557A1" w:rsidRPr="00C557A1" w:rsidRDefault="00C557A1" w:rsidP="006C0AEE"/>
        </w:tc>
        <w:tc>
          <w:tcPr>
            <w:tcW w:w="1134" w:type="dxa"/>
          </w:tcPr>
          <w:p w:rsidR="00C557A1" w:rsidRPr="00C557A1" w:rsidRDefault="00C557A1" w:rsidP="006C0AEE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C557A1" w:rsidRPr="00C557A1" w:rsidRDefault="00C557A1" w:rsidP="006C0AEE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C557A1" w:rsidRPr="00C557A1" w:rsidRDefault="00C557A1" w:rsidP="006C0AEE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</w:tcPr>
          <w:p w:rsidR="00C557A1" w:rsidRPr="00C557A1" w:rsidRDefault="00C557A1" w:rsidP="006C0AEE">
            <w:pPr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  <w:vMerge/>
          </w:tcPr>
          <w:p w:rsidR="00C557A1" w:rsidRPr="00C557A1" w:rsidRDefault="00C557A1" w:rsidP="006C0AEE"/>
        </w:tc>
      </w:tr>
      <w:tr w:rsidR="00C557A1" w:rsidRPr="00C557A1" w:rsidTr="006C0AEE">
        <w:tc>
          <w:tcPr>
            <w:tcW w:w="596" w:type="dxa"/>
          </w:tcPr>
          <w:p w:rsidR="00C557A1" w:rsidRPr="00C557A1" w:rsidRDefault="00C557A1" w:rsidP="006C0AEE">
            <w:r w:rsidRPr="00C557A1">
              <w:t>1*</w:t>
            </w:r>
          </w:p>
        </w:tc>
        <w:tc>
          <w:tcPr>
            <w:tcW w:w="4048" w:type="dxa"/>
          </w:tcPr>
          <w:p w:rsidR="00C557A1" w:rsidRPr="00C557A1" w:rsidRDefault="00C557A1" w:rsidP="006C0AEE"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за счет средств областного бюджета сельскохозяйственным  товаропроизводителям, осуществляющим свою деятельность на территории муниципального района Камышлинский Самарской области, в целях возмещения части затрат в связи с производством сельскохзпродукции в части расходов на развитие молочного скотоводства Самарской области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2019-2025гг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2,236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2,005</w:t>
            </w:r>
          </w:p>
        </w:tc>
        <w:tc>
          <w:tcPr>
            <w:tcW w:w="1418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4,241</w:t>
            </w:r>
          </w:p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A1" w:rsidRPr="00C557A1" w:rsidTr="006C0AEE">
        <w:tc>
          <w:tcPr>
            <w:tcW w:w="596" w:type="dxa"/>
          </w:tcPr>
          <w:p w:rsidR="00C557A1" w:rsidRPr="00C557A1" w:rsidRDefault="00C557A1" w:rsidP="006C0AEE">
            <w:r w:rsidRPr="00C557A1">
              <w:lastRenderedPageBreak/>
              <w:t>2.</w:t>
            </w:r>
          </w:p>
        </w:tc>
        <w:tc>
          <w:tcPr>
            <w:tcW w:w="4048" w:type="dxa"/>
            <w:vAlign w:val="center"/>
          </w:tcPr>
          <w:p w:rsidR="00C557A1" w:rsidRPr="00C557A1" w:rsidRDefault="00C557A1" w:rsidP="006C0AEE">
            <w:pPr>
              <w:spacing w:after="80" w:line="228" w:lineRule="auto"/>
              <w:ind w:left="-85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за счёт средств местного бюджета сельскохозяйственным  товаропроизводителям, осуществляющим свою деятельность на территории муниципального района Камышлинский Самарской области, в целях возмещения части затрат в связи с производством сельскохозяйственной продукции в части расходов на приобретение семян 1-ой репродукции сельскохозяйственных растений*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2019-2025гг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557A1" w:rsidRPr="00C557A1" w:rsidTr="006C0AEE">
        <w:tc>
          <w:tcPr>
            <w:tcW w:w="596" w:type="dxa"/>
          </w:tcPr>
          <w:p w:rsidR="00C557A1" w:rsidRPr="00C557A1" w:rsidRDefault="00C557A1" w:rsidP="006C0AEE">
            <w:r w:rsidRPr="00C557A1">
              <w:t>3.*</w:t>
            </w:r>
          </w:p>
        </w:tc>
        <w:tc>
          <w:tcPr>
            <w:tcW w:w="4048" w:type="dxa"/>
            <w:vAlign w:val="center"/>
          </w:tcPr>
          <w:p w:rsidR="00C557A1" w:rsidRPr="00C557A1" w:rsidRDefault="00C557A1" w:rsidP="006C0AEE">
            <w:pPr>
              <w:spacing w:after="80" w:line="228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>Денежное содержание комитета сельского хозяйства и продовольствия администрации муниципального района Камышлинский Самарской области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2019-2025гг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2,448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2,471</w:t>
            </w:r>
          </w:p>
        </w:tc>
        <w:tc>
          <w:tcPr>
            <w:tcW w:w="1418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4,919</w:t>
            </w:r>
          </w:p>
        </w:tc>
      </w:tr>
      <w:tr w:rsidR="00C557A1" w:rsidRPr="00C557A1" w:rsidTr="006C0AEE">
        <w:tc>
          <w:tcPr>
            <w:tcW w:w="596" w:type="dxa"/>
          </w:tcPr>
          <w:p w:rsidR="00C557A1" w:rsidRPr="00C557A1" w:rsidRDefault="00C557A1" w:rsidP="006C0AEE">
            <w:r w:rsidRPr="00C557A1">
              <w:t>4.</w:t>
            </w:r>
          </w:p>
        </w:tc>
        <w:tc>
          <w:tcPr>
            <w:tcW w:w="4048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A1">
              <w:t xml:space="preserve"> </w:t>
            </w:r>
            <w:r w:rsidRPr="00C557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(День сельского хозяйства и перерабатывающей промышленности, конкурс механизаторов,  проведение Поволжской </w:t>
            </w:r>
            <w:r w:rsidRPr="00C5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агропромышленной  выставки)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2019-2025гг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418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417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1,0,4</w:t>
            </w:r>
          </w:p>
        </w:tc>
      </w:tr>
      <w:tr w:rsidR="00C557A1" w:rsidRPr="00C557A1" w:rsidTr="006C0AEE">
        <w:tc>
          <w:tcPr>
            <w:tcW w:w="596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7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48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7A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 по уничтожению сорняков 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2019-2025гг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18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17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C557A1" w:rsidRPr="00C557A1" w:rsidTr="006C0AEE">
        <w:tc>
          <w:tcPr>
            <w:tcW w:w="596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7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8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7A1">
              <w:rPr>
                <w:rFonts w:ascii="Times New Roman" w:hAnsi="Times New Roman" w:cs="Times New Roman"/>
                <w:sz w:val="26"/>
                <w:szCs w:val="26"/>
              </w:rPr>
              <w:t>Проведение работ по уничтожению сорняков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2019-2025гг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7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557A1" w:rsidRPr="00C557A1" w:rsidRDefault="00C557A1" w:rsidP="006C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A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</w:tbl>
    <w:p w:rsidR="00C557A1" w:rsidRPr="00CB762C" w:rsidRDefault="00C557A1" w:rsidP="00C557A1">
      <w:pPr>
        <w:rPr>
          <w:rFonts w:ascii="Times New Roman" w:hAnsi="Times New Roman" w:cs="Times New Roman"/>
          <w:sz w:val="28"/>
          <w:szCs w:val="28"/>
        </w:rPr>
      </w:pPr>
      <w:r w:rsidRPr="00C557A1">
        <w:rPr>
          <w:rFonts w:ascii="Times New Roman" w:hAnsi="Times New Roman" w:cs="Times New Roman"/>
          <w:sz w:val="28"/>
          <w:szCs w:val="28"/>
        </w:rPr>
        <w:t>________________</w:t>
      </w:r>
    </w:p>
    <w:p w:rsidR="00C557A1" w:rsidRDefault="00C557A1" w:rsidP="00C557A1">
      <w:r w:rsidRPr="00CB762C">
        <w:rPr>
          <w:rFonts w:ascii="Times New Roman" w:hAnsi="Times New Roman" w:cs="Times New Roman"/>
          <w:sz w:val="28"/>
          <w:szCs w:val="28"/>
        </w:rPr>
        <w:t xml:space="preserve">*Поступают в местный бюджет в виде стимулирующих субсидий из областного бюджета </w:t>
      </w:r>
      <w:r w:rsidRPr="00CB762C">
        <w:rPr>
          <w:rFonts w:ascii="Times New Roman" w:hAnsi="Times New Roman" w:cs="Times New Roman"/>
          <w:bCs/>
          <w:sz w:val="28"/>
          <w:szCs w:val="28"/>
        </w:rPr>
        <w:t>для софинансирования расходных обязательств по вопросам местного значения, с учётом выполнения показателей социально-экономического развития.</w:t>
      </w:r>
    </w:p>
    <w:p w:rsidR="00C557A1" w:rsidRDefault="00C557A1" w:rsidP="00C557A1"/>
    <w:p w:rsidR="00C557A1" w:rsidRDefault="00C557A1" w:rsidP="00C557A1"/>
    <w:p w:rsidR="004A3460" w:rsidRDefault="004A3460"/>
    <w:sectPr w:rsidR="004A3460" w:rsidSect="00B23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E"/>
    <w:rsid w:val="00215B28"/>
    <w:rsid w:val="004A3460"/>
    <w:rsid w:val="007E3DD7"/>
    <w:rsid w:val="00897D48"/>
    <w:rsid w:val="00953302"/>
    <w:rsid w:val="00B23AEE"/>
    <w:rsid w:val="00B8477E"/>
    <w:rsid w:val="00C5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6</cp:revision>
  <cp:lastPrinted>2019-11-25T07:07:00Z</cp:lastPrinted>
  <dcterms:created xsi:type="dcterms:W3CDTF">2019-11-22T08:45:00Z</dcterms:created>
  <dcterms:modified xsi:type="dcterms:W3CDTF">2019-11-25T07:08:00Z</dcterms:modified>
</cp:coreProperties>
</file>