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 w:rsidRPr="00D7222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818640"/>
            <wp:effectExtent l="0" t="0" r="9525" b="0"/>
            <wp:wrapSquare wrapText="bothSides"/>
            <wp:docPr id="1" name="Рисунок 1" descr="http://im7-tub-ru.yandex.net/i?id=251396491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7-tub-ru.yandex.net/i?id=251396491-63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1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2D">
        <w:rPr>
          <w:rFonts w:ascii="Times New Roman" w:eastAsia="Times New Roman" w:hAnsi="Times New Roman" w:cs="Times New Roman"/>
          <w:i/>
          <w:iCs/>
          <w:sz w:val="144"/>
          <w:szCs w:val="144"/>
        </w:rPr>
        <w:t>ВЕСТНИК</w:t>
      </w:r>
    </w:p>
    <w:p w:rsidR="00CC1B5E" w:rsidRPr="00D7222D" w:rsidRDefault="001A4993" w:rsidP="00CC1B5E">
      <w:pPr>
        <w:spacing w:after="0" w:line="240" w:lineRule="auto"/>
        <w:ind w:left="3686" w:hanging="4253"/>
        <w:rPr>
          <w:rFonts w:ascii="Monotype Corsiva" w:eastAsia="Times New Roman" w:hAnsi="Monotype Corsiva" w:cs="Times New Roman"/>
          <w:sz w:val="56"/>
          <w:szCs w:val="56"/>
        </w:rPr>
      </w:pPr>
      <w:r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>С</w:t>
      </w:r>
      <w:r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 се</w:t>
      </w:r>
      <w:r w:rsidR="00CC1B5E" w:rsidRPr="00D7222D">
        <w:rPr>
          <w:rFonts w:ascii="Monotype Corsiva" w:eastAsia="Times New Roman" w:hAnsi="Monotype Corsiva" w:cs="Times New Roman"/>
          <w:i/>
          <w:iCs/>
          <w:sz w:val="56"/>
          <w:szCs w:val="56"/>
        </w:rPr>
        <w:t xml:space="preserve">льского поселения </w:t>
      </w:r>
      <w:r w:rsidR="00870E47">
        <w:rPr>
          <w:rFonts w:ascii="Monotype Corsiva" w:eastAsia="Times New Roman" w:hAnsi="Monotype Corsiva" w:cs="Times New Roman"/>
          <w:i/>
          <w:iCs/>
          <w:sz w:val="56"/>
          <w:szCs w:val="56"/>
        </w:rPr>
        <w:t>БАЛЫКЛА</w:t>
      </w:r>
    </w:p>
    <w:p w:rsidR="00CC1B5E" w:rsidRPr="00D7222D" w:rsidRDefault="00CC1B5E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722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Официальное издание  Администрации сельского поселения </w:t>
      </w:r>
      <w:r w:rsidR="00870E47">
        <w:rPr>
          <w:rFonts w:ascii="Times New Roman" w:eastAsia="Times New Roman" w:hAnsi="Times New Roman" w:cs="Times New Roman"/>
          <w:sz w:val="20"/>
          <w:szCs w:val="20"/>
          <w:u w:val="single"/>
        </w:rPr>
        <w:t>Балыкла</w:t>
      </w:r>
    </w:p>
    <w:p w:rsidR="00CC1B5E" w:rsidRPr="00D7222D" w:rsidRDefault="00CC1B5E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i/>
          <w:sz w:val="20"/>
          <w:szCs w:val="20"/>
        </w:rPr>
      </w:pPr>
      <w:r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Учредитель газеты: Собрание представителей сельского поселения                                                                                                                                                                                               </w:t>
      </w:r>
    </w:p>
    <w:p w:rsidR="00CC1B5E" w:rsidRPr="00D7222D" w:rsidRDefault="00870E47" w:rsidP="00CC1B5E">
      <w:pPr>
        <w:spacing w:after="0" w:line="240" w:lineRule="auto"/>
        <w:ind w:left="-567" w:hanging="180"/>
        <w:jc w:val="center"/>
        <w:rPr>
          <w:rFonts w:ascii="Times New Roman" w:eastAsia="Times New Roman" w:hAnsi="Times New Roman" w:cs="Times New Roman"/>
          <w:i/>
          <w:iCs/>
          <w:sz w:val="144"/>
          <w:szCs w:val="144"/>
        </w:rPr>
      </w:pPr>
      <w:r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Балыкла </w:t>
      </w:r>
      <w:r w:rsidR="00CC1B5E" w:rsidRPr="00D7222D"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муниципального района Камышлинский</w:t>
      </w:r>
      <w:r>
        <w:rPr>
          <w:rFonts w:ascii="Franklin Gothic Medium Cond" w:eastAsia="Times New Roman" w:hAnsi="Franklin Gothic Medium Cond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C1B5E" w:rsidRPr="00D7222D" w:rsidRDefault="001B0C47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4"/>
          <w:szCs w:val="24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>пятница</w:t>
      </w:r>
      <w:r w:rsidR="000506C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  <w:r w:rsidR="003C4BD5">
        <w:rPr>
          <w:rFonts w:ascii="Franklin Gothic Medium Cond" w:eastAsia="Times New Roman" w:hAnsi="Franklin Gothic Medium Cond" w:cs="Times New Roman"/>
          <w:sz w:val="20"/>
          <w:szCs w:val="20"/>
        </w:rPr>
        <w:t>26 февраля</w:t>
      </w:r>
      <w:r w:rsidR="000506C5"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2016 года №</w:t>
      </w:r>
      <w:r w:rsidR="003C4BD5">
        <w:rPr>
          <w:rFonts w:ascii="Franklin Gothic Medium Cond" w:eastAsia="Times New Roman" w:hAnsi="Franklin Gothic Medium Cond" w:cs="Times New Roman"/>
          <w:sz w:val="20"/>
          <w:szCs w:val="20"/>
        </w:rPr>
        <w:t>3</w:t>
      </w:r>
    </w:p>
    <w:p w:rsidR="00CC1B5E" w:rsidRPr="00D7222D" w:rsidRDefault="00870E47" w:rsidP="00CC1B5E">
      <w:pPr>
        <w:spacing w:after="0" w:line="240" w:lineRule="auto"/>
        <w:ind w:left="-567" w:firstLine="709"/>
        <w:rPr>
          <w:rFonts w:ascii="Franklin Gothic Medium Cond" w:eastAsia="Times New Roman" w:hAnsi="Franklin Gothic Medium Cond" w:cs="Times New Roman"/>
          <w:sz w:val="20"/>
          <w:szCs w:val="20"/>
        </w:rPr>
      </w:pPr>
      <w:r>
        <w:rPr>
          <w:rFonts w:ascii="Franklin Gothic Medium Cond" w:eastAsia="Times New Roman" w:hAnsi="Franklin Gothic Medium Cond" w:cs="Times New Roman"/>
          <w:sz w:val="20"/>
          <w:szCs w:val="20"/>
        </w:rPr>
        <w:t xml:space="preserve"> </w:t>
      </w:r>
    </w:p>
    <w:p w:rsidR="001A4993" w:rsidRDefault="00CC1B5E" w:rsidP="00870E47">
      <w:pPr>
        <w:rPr>
          <w:rFonts w:ascii="Times New Roman" w:eastAsia="Times New Roman" w:hAnsi="Times New Roman" w:cs="Times New Roman"/>
          <w:sz w:val="24"/>
          <w:szCs w:val="28"/>
        </w:rPr>
      </w:pPr>
      <w:r w:rsidRPr="00D7222D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870E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=======================================================================</w:t>
      </w:r>
      <w:r w:rsidR="0007027D">
        <w:rPr>
          <w:rFonts w:ascii="Times New Roman" w:eastAsia="Times New Roman" w:hAnsi="Times New Roman" w:cs="Times New Roman"/>
          <w:sz w:val="16"/>
          <w:szCs w:val="16"/>
        </w:rPr>
        <w:t>===============================</w:t>
      </w:r>
      <w:r w:rsidR="00870E4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86ADE" w:rsidRPr="00CC5B5B" w:rsidRDefault="00E86ADE" w:rsidP="00CC5B5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4BD5" w:rsidRPr="003C4BD5" w:rsidRDefault="003C4BD5" w:rsidP="003C4BD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C4BD5">
        <w:rPr>
          <w:rFonts w:ascii="Times New Roman" w:hAnsi="Times New Roman"/>
          <w:b/>
          <w:i/>
          <w:sz w:val="20"/>
          <w:szCs w:val="20"/>
        </w:rPr>
        <w:t>Уведомление о созыве общего собрания собственников земельного участка,</w:t>
      </w:r>
    </w:p>
    <w:p w:rsidR="003C4BD5" w:rsidRPr="003C4BD5" w:rsidRDefault="003C4BD5" w:rsidP="003C4BD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C4BD5">
        <w:rPr>
          <w:rFonts w:ascii="Times New Roman" w:hAnsi="Times New Roman"/>
          <w:b/>
          <w:i/>
          <w:sz w:val="20"/>
          <w:szCs w:val="20"/>
        </w:rPr>
        <w:t>находящегося в общей долевой собственности граждан.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Администрация сельского поселения Балыкла муниципального района Камышлинский Самарской области сообщает о созыве общего собрания участников общей долевой собственности на землю, с кадастровым номером 63:20:0000000:0039, расположенную по адресу: Самарская область, Камышлинский район, в границах бывшего колхоза «Правда». </w:t>
      </w:r>
    </w:p>
    <w:p w:rsidR="003C4BD5" w:rsidRPr="003C4BD5" w:rsidRDefault="003C4BD5" w:rsidP="003C4BD5">
      <w:pPr>
        <w:jc w:val="both"/>
        <w:rPr>
          <w:rFonts w:ascii="Times New Roman" w:hAnsi="Times New Roman"/>
          <w:b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Дата проведения собрания: </w:t>
      </w:r>
      <w:r w:rsidR="0013778B" w:rsidRPr="0013778B">
        <w:rPr>
          <w:rFonts w:ascii="Times New Roman" w:hAnsi="Times New Roman"/>
          <w:b/>
          <w:sz w:val="20"/>
          <w:szCs w:val="20"/>
        </w:rPr>
        <w:t>15</w:t>
      </w:r>
      <w:r w:rsidRPr="003C4BD5">
        <w:rPr>
          <w:rFonts w:ascii="Times New Roman" w:hAnsi="Times New Roman"/>
          <w:b/>
          <w:sz w:val="20"/>
          <w:szCs w:val="20"/>
        </w:rPr>
        <w:t xml:space="preserve"> апреля 2016 года.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Время проведения: </w:t>
      </w:r>
      <w:r w:rsidRPr="003C4BD5">
        <w:rPr>
          <w:rFonts w:ascii="Times New Roman" w:hAnsi="Times New Roman"/>
          <w:b/>
          <w:sz w:val="20"/>
          <w:szCs w:val="20"/>
        </w:rPr>
        <w:t>14 часов 00 минут местного времени</w:t>
      </w:r>
      <w:r w:rsidRPr="003C4BD5">
        <w:rPr>
          <w:rFonts w:ascii="Times New Roman" w:hAnsi="Times New Roman"/>
          <w:sz w:val="20"/>
          <w:szCs w:val="20"/>
        </w:rPr>
        <w:t>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>Место проведения: Самарская область, Камышлинский район, с.Старая Балыкла, ул.Центральная,д.14, здание СДК.</w:t>
      </w:r>
    </w:p>
    <w:p w:rsidR="003C4BD5" w:rsidRPr="003C4BD5" w:rsidRDefault="003C4BD5" w:rsidP="003C4BD5">
      <w:pPr>
        <w:jc w:val="center"/>
        <w:rPr>
          <w:rFonts w:ascii="Times New Roman" w:hAnsi="Times New Roman"/>
          <w:b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Повестка собрания: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1</w:t>
      </w:r>
      <w:r w:rsidRPr="003C4BD5">
        <w:rPr>
          <w:rFonts w:ascii="Times New Roman" w:hAnsi="Times New Roman"/>
          <w:sz w:val="20"/>
          <w:szCs w:val="20"/>
        </w:rPr>
        <w:t>. Избрание председателя и секретаря собрания.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2</w:t>
      </w:r>
      <w:r w:rsidRPr="003C4BD5">
        <w:rPr>
          <w:rFonts w:ascii="Times New Roman" w:hAnsi="Times New Roman"/>
          <w:sz w:val="20"/>
          <w:szCs w:val="20"/>
        </w:rPr>
        <w:t>. Об определении условий договора аренды  земельного участка из земель сельскохозяйственного назначения, находящегося в общей долевой собственности.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3</w:t>
      </w:r>
      <w:r w:rsidRPr="003C4BD5">
        <w:rPr>
          <w:rFonts w:ascii="Times New Roman" w:hAnsi="Times New Roman"/>
          <w:sz w:val="20"/>
          <w:szCs w:val="20"/>
        </w:rPr>
        <w:t xml:space="preserve">. Избрание представителей от собственников земельных долей, уполномоченных для участия в определении условий договора аренды земельного участка, заключения договора аренды, подписания акта приема-передачи земельного участка, согласования и подписания документов для обращения с заявками в </w:t>
      </w:r>
      <w:r w:rsidRPr="003C4BD5">
        <w:rPr>
          <w:rFonts w:ascii="Times New Roman" w:eastAsia="Times New Roman" w:hAnsi="Times New Roman"/>
          <w:sz w:val="20"/>
          <w:szCs w:val="20"/>
          <w:lang w:eastAsia="ar-SA"/>
        </w:rPr>
        <w:t>филиал ФГБУ «ФКП Росреестра» по Самарской области</w:t>
      </w:r>
      <w:r w:rsidRPr="003C4BD5">
        <w:rPr>
          <w:rFonts w:ascii="Times New Roman" w:hAnsi="Times New Roman"/>
          <w:sz w:val="20"/>
          <w:szCs w:val="20"/>
        </w:rPr>
        <w:t xml:space="preserve"> для государственной регистрации договора аренды.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4.</w:t>
      </w:r>
      <w:r w:rsidRPr="003C4BD5">
        <w:rPr>
          <w:rFonts w:ascii="Times New Roman" w:hAnsi="Times New Roman"/>
          <w:sz w:val="20"/>
          <w:szCs w:val="20"/>
        </w:rPr>
        <w:t xml:space="preserve"> Разное.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           С документами, вынесенными на обсуждение общего собрания, можно ознакомиться в течение 40 дней с момента опубликования настоящего уведомления по адресу: 446975, Самарская область, Камышлинский район, с.Старая Балыкла, улица Центральная д.24.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          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C4BD5">
        <w:rPr>
          <w:rFonts w:ascii="Times New Roman" w:hAnsi="Times New Roman"/>
          <w:b/>
          <w:i/>
          <w:sz w:val="20"/>
          <w:szCs w:val="20"/>
        </w:rPr>
        <w:t>Уведомление о созыве общего собрания собственников земельного участка,</w:t>
      </w:r>
    </w:p>
    <w:p w:rsidR="003C4BD5" w:rsidRPr="003C4BD5" w:rsidRDefault="003C4BD5" w:rsidP="003C4BD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3C4BD5">
        <w:rPr>
          <w:rFonts w:ascii="Times New Roman" w:hAnsi="Times New Roman"/>
          <w:b/>
          <w:i/>
          <w:sz w:val="20"/>
          <w:szCs w:val="20"/>
        </w:rPr>
        <w:t>находящегося в общей долевой собственности граждан.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Администрация сельского поселения Балыкла муниципального района Камышлинский Самарской области сообщает о созыве общего собрания участников общей долевой собственности на землю, с кадастровым номером 63:20:1001002:4 расположенную по адресу: Самарская область, Камышлинский район, в границах бывшего колхоза «Правда». 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Дата проведения собрания: </w:t>
      </w:r>
      <w:r w:rsidR="0013778B">
        <w:rPr>
          <w:rFonts w:ascii="Times New Roman" w:hAnsi="Times New Roman"/>
          <w:b/>
          <w:sz w:val="20"/>
          <w:szCs w:val="20"/>
        </w:rPr>
        <w:t xml:space="preserve">15 </w:t>
      </w:r>
      <w:r w:rsidRPr="003C4BD5">
        <w:rPr>
          <w:rFonts w:ascii="Times New Roman" w:hAnsi="Times New Roman"/>
          <w:b/>
          <w:sz w:val="20"/>
          <w:szCs w:val="20"/>
        </w:rPr>
        <w:t>апреля 2016 года.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Время проведения: </w:t>
      </w:r>
      <w:r w:rsidRPr="003C4BD5">
        <w:rPr>
          <w:rFonts w:ascii="Times New Roman" w:hAnsi="Times New Roman"/>
          <w:b/>
          <w:sz w:val="20"/>
          <w:szCs w:val="20"/>
        </w:rPr>
        <w:t>14 часов местного времени</w:t>
      </w:r>
      <w:r w:rsidRPr="003C4BD5">
        <w:rPr>
          <w:rFonts w:ascii="Times New Roman" w:hAnsi="Times New Roman"/>
          <w:sz w:val="20"/>
          <w:szCs w:val="20"/>
        </w:rPr>
        <w:t>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>Место проведения: Самарская область, Камышлинский район, с.Старая Балыкла, ул.Центральная,14, здание СДК.</w:t>
      </w:r>
    </w:p>
    <w:p w:rsidR="003C4BD5" w:rsidRPr="003C4BD5" w:rsidRDefault="003C4BD5" w:rsidP="003C4BD5">
      <w:pPr>
        <w:jc w:val="center"/>
        <w:rPr>
          <w:rFonts w:ascii="Times New Roman" w:hAnsi="Times New Roman"/>
          <w:b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Повестка собрания: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1</w:t>
      </w:r>
      <w:r w:rsidRPr="003C4BD5">
        <w:rPr>
          <w:rFonts w:ascii="Times New Roman" w:hAnsi="Times New Roman"/>
          <w:sz w:val="20"/>
          <w:szCs w:val="20"/>
        </w:rPr>
        <w:t>. Избрание председателя и секретаря собрания.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2</w:t>
      </w:r>
      <w:r w:rsidRPr="003C4BD5">
        <w:rPr>
          <w:rFonts w:ascii="Times New Roman" w:hAnsi="Times New Roman"/>
          <w:sz w:val="20"/>
          <w:szCs w:val="20"/>
        </w:rPr>
        <w:t>.Об определении условий договора аренды  земельного участка из земель сельскохозяйственного назначения, находящегося в общей долевой собственности.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 xml:space="preserve"> 3</w:t>
      </w:r>
      <w:r w:rsidRPr="003C4BD5">
        <w:rPr>
          <w:rFonts w:ascii="Times New Roman" w:hAnsi="Times New Roman"/>
          <w:sz w:val="20"/>
          <w:szCs w:val="20"/>
        </w:rPr>
        <w:t xml:space="preserve">. Избрание представителей от собственников земельных долей, уполномоченных для участия в определении условий договора аренды земельного участка, заключения договора аренды, подписания акта приема-передачи земельного участка, согласования и подписания документов для обращения с заявками в </w:t>
      </w:r>
      <w:r w:rsidRPr="003C4BD5">
        <w:rPr>
          <w:rFonts w:ascii="Times New Roman" w:eastAsia="Times New Roman" w:hAnsi="Times New Roman"/>
          <w:sz w:val="20"/>
          <w:szCs w:val="20"/>
          <w:lang w:eastAsia="ar-SA"/>
        </w:rPr>
        <w:t>филиал ФГБУ «ФКП Росреестра» по Самарской области</w:t>
      </w:r>
      <w:r w:rsidRPr="003C4BD5">
        <w:rPr>
          <w:rFonts w:ascii="Times New Roman" w:hAnsi="Times New Roman"/>
          <w:sz w:val="20"/>
          <w:szCs w:val="20"/>
        </w:rPr>
        <w:t xml:space="preserve"> для государственной регистрации договора аренды.</w:t>
      </w:r>
    </w:p>
    <w:p w:rsidR="003C4BD5" w:rsidRPr="003C4BD5" w:rsidRDefault="003C4BD5" w:rsidP="003C4BD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b/>
          <w:sz w:val="20"/>
          <w:szCs w:val="20"/>
        </w:rPr>
        <w:t>4.</w:t>
      </w:r>
      <w:r w:rsidRPr="003C4BD5">
        <w:rPr>
          <w:rFonts w:ascii="Times New Roman" w:hAnsi="Times New Roman"/>
          <w:sz w:val="20"/>
          <w:szCs w:val="20"/>
        </w:rPr>
        <w:t>Разное.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           С документами, вынесенными на обсуждение общего собрания, можно ознакомиться в течение 40 дней с момента опубликования настоящего уведомления по адресу: 446975, Самарская область, Камышлинский район, с.Старая Балыкла, улица Центральная д.24.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  <w:r w:rsidRPr="003C4BD5">
        <w:rPr>
          <w:rFonts w:ascii="Times New Roman" w:hAnsi="Times New Roman"/>
          <w:sz w:val="20"/>
          <w:szCs w:val="20"/>
        </w:rPr>
        <w:t xml:space="preserve">           К участию в голосовании по вопросам повестки дня собрания допускаются только лица, представившие документы, удостоверяющие личность, удостоверяющие право на земельную долю, а также документы, удостоверяющие полномочия доверенного лица.</w:t>
      </w:r>
    </w:p>
    <w:p w:rsidR="003C4BD5" w:rsidRPr="003C4BD5" w:rsidRDefault="003C4BD5" w:rsidP="003C4BD5">
      <w:pPr>
        <w:jc w:val="both"/>
        <w:rPr>
          <w:rFonts w:ascii="Times New Roman" w:hAnsi="Times New Roman"/>
          <w:sz w:val="20"/>
          <w:szCs w:val="20"/>
        </w:rPr>
      </w:pPr>
    </w:p>
    <w:p w:rsidR="002A55E7" w:rsidRPr="003C4BD5" w:rsidRDefault="002A55E7" w:rsidP="002A55E7">
      <w:pPr>
        <w:jc w:val="both"/>
        <w:rPr>
          <w:b/>
          <w:sz w:val="20"/>
          <w:szCs w:val="20"/>
        </w:rPr>
      </w:pPr>
    </w:p>
    <w:p w:rsidR="002A55E7" w:rsidRPr="003C4BD5" w:rsidRDefault="002A55E7" w:rsidP="002A55E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459" w:tblpY="194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7796"/>
      </w:tblGrid>
      <w:tr w:rsidR="00870E47" w:rsidRPr="0046417F" w:rsidTr="00870E47">
        <w:tc>
          <w:tcPr>
            <w:tcW w:w="2977" w:type="dxa"/>
          </w:tcPr>
          <w:p w:rsidR="00870E47" w:rsidRPr="00893B7C" w:rsidRDefault="00870E47" w:rsidP="00870E47">
            <w:r>
              <w:t xml:space="preserve">  НАШ АДРЕС: 446975,Самарская область Камышлинский район с.Балыкла ул.Центральная дом 24</w:t>
            </w:r>
            <w:r w:rsidR="000506C5">
              <w:t xml:space="preserve">  </w:t>
            </w:r>
            <w:r>
              <w:t>тел: 8(84664) 38318, 38333</w:t>
            </w:r>
            <w:r w:rsidRPr="0046417F">
              <w:rPr>
                <w:lang w:val="en-US"/>
              </w:rPr>
              <w:t>e</w:t>
            </w:r>
            <w:r w:rsidRPr="00893B7C">
              <w:t>-</w:t>
            </w:r>
            <w:r w:rsidRPr="0046417F">
              <w:rPr>
                <w:lang w:val="en-US"/>
              </w:rPr>
              <w:t>mail</w:t>
            </w:r>
            <w:r>
              <w:t>:</w:t>
            </w:r>
            <w:r w:rsidRPr="0046417F">
              <w:rPr>
                <w:lang w:val="en-US"/>
              </w:rPr>
              <w:t>balakla</w:t>
            </w:r>
            <w:r w:rsidRPr="00893B7C">
              <w:t>@</w:t>
            </w:r>
            <w:r w:rsidRPr="0046417F">
              <w:rPr>
                <w:lang w:val="en-US"/>
              </w:rPr>
              <w:t>inbox</w:t>
            </w:r>
            <w:r w:rsidRPr="00893B7C">
              <w:t>.</w:t>
            </w:r>
            <w:r w:rsidRPr="0046417F">
              <w:rPr>
                <w:lang w:val="en-US"/>
              </w:rPr>
              <w:t>ru</w:t>
            </w:r>
          </w:p>
          <w:p w:rsidR="00870E47" w:rsidRDefault="00870E47" w:rsidP="00870E47"/>
        </w:tc>
        <w:tc>
          <w:tcPr>
            <w:tcW w:w="7796" w:type="dxa"/>
          </w:tcPr>
          <w:p w:rsidR="00870E47" w:rsidRDefault="00870E47" w:rsidP="00870E47">
            <w:pPr>
              <w:rPr>
                <w:sz w:val="16"/>
                <w:szCs w:val="16"/>
              </w:rPr>
            </w:pP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Газета учреждена: Решением Собрания представителей сельского поселения Балыкла №3 от 03.03.2010 года</w:t>
            </w: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Издатель: Администрация сельского поселения Балыкла муниципального района Камышлинский Самарской области</w:t>
            </w:r>
          </w:p>
          <w:p w:rsidR="00870E47" w:rsidRPr="0046417F" w:rsidRDefault="00870E47" w:rsidP="00870E47">
            <w:pPr>
              <w:rPr>
                <w:sz w:val="16"/>
                <w:szCs w:val="16"/>
              </w:rPr>
            </w:pPr>
            <w:r w:rsidRPr="0046417F">
              <w:rPr>
                <w:sz w:val="16"/>
                <w:szCs w:val="16"/>
              </w:rPr>
              <w:t>Газета распространяется бесплатно.</w:t>
            </w:r>
          </w:p>
        </w:tc>
      </w:tr>
    </w:tbl>
    <w:p w:rsidR="00870E47" w:rsidRDefault="00870E47" w:rsidP="00870E47">
      <w:pPr>
        <w:rPr>
          <w:rFonts w:ascii="Times New Roman" w:eastAsia="Times New Roman" w:hAnsi="Times New Roman" w:cs="Times New Roman"/>
          <w:sz w:val="24"/>
          <w:szCs w:val="28"/>
        </w:rPr>
      </w:pPr>
    </w:p>
    <w:sectPr w:rsidR="00870E47" w:rsidSect="0007027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B6" w:rsidRDefault="00E026B6" w:rsidP="00E86ADE">
      <w:pPr>
        <w:spacing w:after="0" w:line="240" w:lineRule="auto"/>
      </w:pPr>
      <w:r>
        <w:separator/>
      </w:r>
    </w:p>
  </w:endnote>
  <w:endnote w:type="continuationSeparator" w:id="1">
    <w:p w:rsidR="00E026B6" w:rsidRDefault="00E026B6" w:rsidP="00E8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B6" w:rsidRDefault="00E026B6" w:rsidP="00E86ADE">
      <w:pPr>
        <w:spacing w:after="0" w:line="240" w:lineRule="auto"/>
      </w:pPr>
      <w:r>
        <w:separator/>
      </w:r>
    </w:p>
  </w:footnote>
  <w:footnote w:type="continuationSeparator" w:id="1">
    <w:p w:rsidR="00E026B6" w:rsidRDefault="00E026B6" w:rsidP="00E8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54A06AF"/>
    <w:multiLevelType w:val="multilevel"/>
    <w:tmpl w:val="327AFFDC"/>
    <w:lvl w:ilvl="0">
      <w:start w:val="1"/>
      <w:numFmt w:val="decimal"/>
      <w:lvlText w:val="%1."/>
      <w:lvlJc w:val="left"/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5A262A"/>
    <w:multiLevelType w:val="hybridMultilevel"/>
    <w:tmpl w:val="5670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969"/>
    <w:multiLevelType w:val="multilevel"/>
    <w:tmpl w:val="45706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B5E"/>
    <w:rsid w:val="000033E9"/>
    <w:rsid w:val="0001604C"/>
    <w:rsid w:val="00024D0E"/>
    <w:rsid w:val="000442EC"/>
    <w:rsid w:val="000506C5"/>
    <w:rsid w:val="0007027D"/>
    <w:rsid w:val="00075996"/>
    <w:rsid w:val="00076444"/>
    <w:rsid w:val="00096B8E"/>
    <w:rsid w:val="000B0E98"/>
    <w:rsid w:val="000B7F81"/>
    <w:rsid w:val="000D34C2"/>
    <w:rsid w:val="000E0CAF"/>
    <w:rsid w:val="000E23A3"/>
    <w:rsid w:val="000E4683"/>
    <w:rsid w:val="000F196C"/>
    <w:rsid w:val="001178FC"/>
    <w:rsid w:val="0013163F"/>
    <w:rsid w:val="0013778B"/>
    <w:rsid w:val="0014127D"/>
    <w:rsid w:val="00142AA6"/>
    <w:rsid w:val="001548A2"/>
    <w:rsid w:val="00170B66"/>
    <w:rsid w:val="00181115"/>
    <w:rsid w:val="0019503F"/>
    <w:rsid w:val="001A4993"/>
    <w:rsid w:val="001A7164"/>
    <w:rsid w:val="001B0C47"/>
    <w:rsid w:val="001B228E"/>
    <w:rsid w:val="001D1887"/>
    <w:rsid w:val="002404F6"/>
    <w:rsid w:val="0027047D"/>
    <w:rsid w:val="002728B7"/>
    <w:rsid w:val="00275A9E"/>
    <w:rsid w:val="002A55E7"/>
    <w:rsid w:val="0032730A"/>
    <w:rsid w:val="00380382"/>
    <w:rsid w:val="00381530"/>
    <w:rsid w:val="00385432"/>
    <w:rsid w:val="003C3F85"/>
    <w:rsid w:val="003C4BD5"/>
    <w:rsid w:val="003D23BA"/>
    <w:rsid w:val="003D24A5"/>
    <w:rsid w:val="003F208C"/>
    <w:rsid w:val="00405F1A"/>
    <w:rsid w:val="00414141"/>
    <w:rsid w:val="004173E1"/>
    <w:rsid w:val="0043349C"/>
    <w:rsid w:val="00455954"/>
    <w:rsid w:val="00471820"/>
    <w:rsid w:val="00475437"/>
    <w:rsid w:val="004836D1"/>
    <w:rsid w:val="00487058"/>
    <w:rsid w:val="004C2203"/>
    <w:rsid w:val="004E107E"/>
    <w:rsid w:val="00500BA6"/>
    <w:rsid w:val="00506CF1"/>
    <w:rsid w:val="00522E13"/>
    <w:rsid w:val="005269A6"/>
    <w:rsid w:val="0054264C"/>
    <w:rsid w:val="0056384D"/>
    <w:rsid w:val="005C4CE0"/>
    <w:rsid w:val="005D7BA9"/>
    <w:rsid w:val="00600BCB"/>
    <w:rsid w:val="00632387"/>
    <w:rsid w:val="0066020E"/>
    <w:rsid w:val="0066449A"/>
    <w:rsid w:val="00664D3C"/>
    <w:rsid w:val="0067086A"/>
    <w:rsid w:val="0067786A"/>
    <w:rsid w:val="00692678"/>
    <w:rsid w:val="00697E0D"/>
    <w:rsid w:val="006A5132"/>
    <w:rsid w:val="006C0C74"/>
    <w:rsid w:val="006C7528"/>
    <w:rsid w:val="007517F5"/>
    <w:rsid w:val="007769DB"/>
    <w:rsid w:val="00776D52"/>
    <w:rsid w:val="00786D56"/>
    <w:rsid w:val="00790707"/>
    <w:rsid w:val="00790844"/>
    <w:rsid w:val="00790EBE"/>
    <w:rsid w:val="007C14C6"/>
    <w:rsid w:val="007C5B61"/>
    <w:rsid w:val="007D79FC"/>
    <w:rsid w:val="00814115"/>
    <w:rsid w:val="008612BA"/>
    <w:rsid w:val="00870E47"/>
    <w:rsid w:val="008E27F9"/>
    <w:rsid w:val="008F2CCF"/>
    <w:rsid w:val="00906888"/>
    <w:rsid w:val="0091398C"/>
    <w:rsid w:val="009166B7"/>
    <w:rsid w:val="00943B17"/>
    <w:rsid w:val="00953969"/>
    <w:rsid w:val="00961C76"/>
    <w:rsid w:val="00962427"/>
    <w:rsid w:val="00975749"/>
    <w:rsid w:val="00981367"/>
    <w:rsid w:val="00982A15"/>
    <w:rsid w:val="009851BC"/>
    <w:rsid w:val="009A7DA6"/>
    <w:rsid w:val="00A01188"/>
    <w:rsid w:val="00A13717"/>
    <w:rsid w:val="00A43391"/>
    <w:rsid w:val="00A72E65"/>
    <w:rsid w:val="00A73CD6"/>
    <w:rsid w:val="00A7598A"/>
    <w:rsid w:val="00A812CB"/>
    <w:rsid w:val="00AA3309"/>
    <w:rsid w:val="00AA5098"/>
    <w:rsid w:val="00AC38DD"/>
    <w:rsid w:val="00AD0625"/>
    <w:rsid w:val="00AE2F4D"/>
    <w:rsid w:val="00B0269C"/>
    <w:rsid w:val="00B02C1D"/>
    <w:rsid w:val="00B36555"/>
    <w:rsid w:val="00B62DB0"/>
    <w:rsid w:val="00B64527"/>
    <w:rsid w:val="00B960F0"/>
    <w:rsid w:val="00B9642D"/>
    <w:rsid w:val="00BA17E3"/>
    <w:rsid w:val="00BA6295"/>
    <w:rsid w:val="00BF107C"/>
    <w:rsid w:val="00C316A5"/>
    <w:rsid w:val="00CC1B5E"/>
    <w:rsid w:val="00CC5B5B"/>
    <w:rsid w:val="00CD0141"/>
    <w:rsid w:val="00CF2278"/>
    <w:rsid w:val="00CF59C6"/>
    <w:rsid w:val="00D038D8"/>
    <w:rsid w:val="00D52513"/>
    <w:rsid w:val="00D55B9B"/>
    <w:rsid w:val="00D800E7"/>
    <w:rsid w:val="00DB24FA"/>
    <w:rsid w:val="00DC60F9"/>
    <w:rsid w:val="00E026B6"/>
    <w:rsid w:val="00E44A63"/>
    <w:rsid w:val="00E46079"/>
    <w:rsid w:val="00E6187D"/>
    <w:rsid w:val="00E7093D"/>
    <w:rsid w:val="00E86ADE"/>
    <w:rsid w:val="00E9474E"/>
    <w:rsid w:val="00F1449B"/>
    <w:rsid w:val="00F31F41"/>
    <w:rsid w:val="00F474F2"/>
    <w:rsid w:val="00F57B05"/>
    <w:rsid w:val="00F80D67"/>
    <w:rsid w:val="00F84126"/>
    <w:rsid w:val="00F85F49"/>
    <w:rsid w:val="00FB0335"/>
    <w:rsid w:val="00FD1D3E"/>
    <w:rsid w:val="00FD2159"/>
    <w:rsid w:val="00FD2910"/>
    <w:rsid w:val="00FE1E53"/>
    <w:rsid w:val="00FE56EC"/>
    <w:rsid w:val="00FF54E4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C5B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CC5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CC5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CC5B5B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E86ADE"/>
    <w:rPr>
      <w:vertAlign w:val="superscript"/>
    </w:rPr>
  </w:style>
  <w:style w:type="paragraph" w:customStyle="1" w:styleId="ConsNonformat">
    <w:name w:val="ConsNonformat"/>
    <w:rsid w:val="00E86AD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86AD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footnote text"/>
    <w:basedOn w:val="a"/>
    <w:link w:val="ab"/>
    <w:rsid w:val="00E86A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86A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вок главы Знак"/>
    <w:basedOn w:val="ConsNormal"/>
    <w:rsid w:val="00E86ADE"/>
    <w:pPr>
      <w:widowControl/>
      <w:ind w:righ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ConsNormal"/>
    <w:rsid w:val="00E86ADE"/>
    <w:pPr>
      <w:widowControl/>
      <w:spacing w:line="360" w:lineRule="auto"/>
      <w:ind w:right="0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E0"/>
  </w:style>
  <w:style w:type="paragraph" w:styleId="2">
    <w:name w:val="heading 2"/>
    <w:basedOn w:val="a"/>
    <w:next w:val="a"/>
    <w:link w:val="20"/>
    <w:uiPriority w:val="9"/>
    <w:unhideWhenUsed/>
    <w:qFormat/>
    <w:rsid w:val="00C31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C1B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31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0598-25F3-4CEB-B0E7-2D43A59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Р.А.</dc:creator>
  <cp:keywords/>
  <dc:description/>
  <cp:lastModifiedBy>Admin</cp:lastModifiedBy>
  <cp:revision>4</cp:revision>
  <cp:lastPrinted>2016-02-29T05:15:00Z</cp:lastPrinted>
  <dcterms:created xsi:type="dcterms:W3CDTF">2016-02-29T05:10:00Z</dcterms:created>
  <dcterms:modified xsi:type="dcterms:W3CDTF">2016-02-29T06:56:00Z</dcterms:modified>
</cp:coreProperties>
</file>