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2D" w:rsidRPr="0005212D" w:rsidRDefault="0005212D" w:rsidP="0005212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1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E9C9129" wp14:editId="77798FDB">
                <wp:simplePos x="0" y="0"/>
                <wp:positionH relativeFrom="column">
                  <wp:posOffset>1255395</wp:posOffset>
                </wp:positionH>
                <wp:positionV relativeFrom="paragraph">
                  <wp:posOffset>0</wp:posOffset>
                </wp:positionV>
                <wp:extent cx="450850" cy="565150"/>
                <wp:effectExtent l="1905" t="635" r="444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12D" w:rsidRDefault="0005212D" w:rsidP="0005212D">
                            <w:r>
                              <w:object w:dxaOrig="7268" w:dyaOrig="791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6pt;height:43.5pt" o:ole="" filled="t">
                                  <v:fill opacity="0" color2="black"/>
                                  <v:imagedata r:id="rId7" o:title=""/>
                                </v:shape>
                                <o:OLEObject Type="Embed" ProgID="Word.Picture.8" ShapeID="_x0000_i1025" DrawAspect="Content" ObjectID="_1701758923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8.85pt;margin-top:0;width:35.5pt;height:4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" stroked="f">
                <v:fill opacity="0"/>
                <v:textbox inset="0,0,0,0">
                  <w:txbxContent>
                    <w:p w:rsidR="0005212D" w:rsidRDefault="0005212D" w:rsidP="0005212D">
                      <w:r>
                        <w:object w:dxaOrig="7268" w:dyaOrig="7918">
                          <v:shape id="_x0000_i1025" type="#_x0000_t75" style="width:36pt;height:43.5pt" o:ole="" filled="t">
                            <v:fill opacity="0" color2="black"/>
                            <v:imagedata r:id="rId9" o:title=""/>
                          </v:shape>
                          <o:OLEObject Type="Embed" ProgID="Word.Picture.8" ShapeID="_x0000_i1025" DrawAspect="Content" ObjectID="_166366688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5212D" w:rsidRPr="0005212D" w:rsidRDefault="0005212D" w:rsidP="0005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12D" w:rsidRPr="0005212D" w:rsidRDefault="0005212D" w:rsidP="0005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12D" w:rsidRPr="0005212D" w:rsidRDefault="0005212D" w:rsidP="0005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12D" w:rsidRPr="002736C0" w:rsidRDefault="0005212D" w:rsidP="0005212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АДМИНИСТРАЦИЯ</w:t>
      </w:r>
    </w:p>
    <w:p w:rsidR="0005212D" w:rsidRPr="002736C0" w:rsidRDefault="0005212D" w:rsidP="0005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 xml:space="preserve">      муниципального района </w:t>
      </w:r>
    </w:p>
    <w:p w:rsidR="0005212D" w:rsidRPr="002736C0" w:rsidRDefault="0005212D" w:rsidP="0005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 xml:space="preserve">               Камышлинский</w:t>
      </w:r>
    </w:p>
    <w:p w:rsidR="0005212D" w:rsidRPr="002736C0" w:rsidRDefault="0005212D" w:rsidP="0005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 xml:space="preserve">           Самарской области</w:t>
      </w:r>
    </w:p>
    <w:p w:rsidR="0005212D" w:rsidRPr="002736C0" w:rsidRDefault="0005212D" w:rsidP="0005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 xml:space="preserve">       </w:t>
      </w:r>
    </w:p>
    <w:p w:rsidR="0005212D" w:rsidRPr="002736C0" w:rsidRDefault="0005212D" w:rsidP="0005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 xml:space="preserve">               ПОСТАНОВЛЕНИЕ</w:t>
      </w:r>
    </w:p>
    <w:p w:rsidR="0005212D" w:rsidRPr="002736C0" w:rsidRDefault="0005212D" w:rsidP="0005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</w:p>
    <w:p w:rsidR="0005212D" w:rsidRPr="002736C0" w:rsidRDefault="0005212D" w:rsidP="0005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 xml:space="preserve">                </w:t>
      </w:r>
      <w:r w:rsidR="00361DE3" w:rsidRPr="002736C0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 xml:space="preserve">    </w:t>
      </w:r>
      <w:r w:rsidR="0097110B" w:rsidRPr="002736C0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>07.04.2021</w:t>
      </w:r>
      <w:r w:rsidR="0097110B"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97110B"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7110B" w:rsidRPr="002736C0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 xml:space="preserve"> №130</w:t>
      </w:r>
    </w:p>
    <w:p w:rsidR="0005212D" w:rsidRPr="002736C0" w:rsidRDefault="0005212D" w:rsidP="0005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 xml:space="preserve">  </w:t>
      </w:r>
    </w:p>
    <w:p w:rsidR="0097110B" w:rsidRPr="002736C0" w:rsidRDefault="0005212D" w:rsidP="0097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постановление </w:t>
      </w:r>
    </w:p>
    <w:p w:rsidR="0097110B" w:rsidRPr="002736C0" w:rsidRDefault="0005212D" w:rsidP="0097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муниципального района </w:t>
      </w:r>
    </w:p>
    <w:p w:rsidR="0097110B" w:rsidRPr="002736C0" w:rsidRDefault="0005212D" w:rsidP="0097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Камышлинский Самарской области </w:t>
      </w:r>
    </w:p>
    <w:p w:rsidR="0005212D" w:rsidRPr="002736C0" w:rsidRDefault="0005212D" w:rsidP="0097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05.07.2016 № 351</w:t>
      </w:r>
    </w:p>
    <w:p w:rsidR="0005212D" w:rsidRPr="002736C0" w:rsidRDefault="0005212D" w:rsidP="0005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212D" w:rsidRPr="002736C0" w:rsidRDefault="0005212D" w:rsidP="002736C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  <w:r w:rsidRPr="002736C0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>В соответствии с Федеральными законами от 25.12.2008 № 273-ФЗ «О противодействии коррупции», от 06.10.2003 № 131-ФЗ «Об общих принципах организации местного самоуправления в Российской Федерации», руководствуясь Уставом муниципального района Камышлинский Самарской области, Администрация муниципального  района Камышлинский Самарской области</w:t>
      </w:r>
    </w:p>
    <w:p w:rsidR="00361DE3" w:rsidRPr="002736C0" w:rsidRDefault="00361DE3" w:rsidP="000521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</w:p>
    <w:p w:rsidR="0005212D" w:rsidRPr="002736C0" w:rsidRDefault="0005212D" w:rsidP="000521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  <w:r w:rsidRPr="002736C0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>ПОСТАНОВЛЯЕТ:</w:t>
      </w:r>
    </w:p>
    <w:p w:rsidR="0005212D" w:rsidRPr="002736C0" w:rsidRDefault="0005212D" w:rsidP="000521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</w:p>
    <w:p w:rsidR="0005212D" w:rsidRPr="002736C0" w:rsidRDefault="0005212D" w:rsidP="00052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1.Внести в постановление Администрации муниципального района Камышлинский Самарской области от 05.07.2016 № 351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Камышлинск</w:t>
      </w:r>
      <w:r w:rsidR="0097110B"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ий Самарской области» (далее – П</w:t>
      </w: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остановление, комиссия) следующие изменения:</w:t>
      </w:r>
    </w:p>
    <w:p w:rsidR="00927539" w:rsidRPr="002736C0" w:rsidRDefault="00E20D01" w:rsidP="0005212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97110B"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приложении №2 к П</w:t>
      </w:r>
      <w:r w:rsidR="00823CD7"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остановлению</w:t>
      </w:r>
      <w:r w:rsidR="00927539"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7110B" w:rsidRPr="002736C0" w:rsidRDefault="00E650D9" w:rsidP="0005212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исключить</w:t>
      </w:r>
      <w:r w:rsidR="0005212D"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из состава комиссии </w:t>
      </w:r>
      <w:r w:rsidR="0097110B"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Валиеву Г.М.;</w:t>
      </w:r>
    </w:p>
    <w:p w:rsidR="0005212D" w:rsidRPr="002736C0" w:rsidRDefault="00E650D9" w:rsidP="0005212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включить</w:t>
      </w:r>
      <w:r w:rsidR="0005212D"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состав комиссии </w:t>
      </w:r>
      <w:r w:rsidR="0097110B"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Юсупову Л.Д.</w:t>
      </w:r>
      <w:r w:rsidR="0005212D"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05212D" w:rsidRPr="002736C0">
        <w:rPr>
          <w:sz w:val="27"/>
          <w:szCs w:val="27"/>
        </w:rPr>
        <w:t xml:space="preserve"> </w:t>
      </w:r>
      <w:r w:rsidR="0097110B"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начальника контрольно-правового отдела Администрации муниципального района Камышлинский.</w:t>
      </w:r>
    </w:p>
    <w:p w:rsidR="0005212D" w:rsidRPr="002736C0" w:rsidRDefault="0005212D" w:rsidP="00052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97110B"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азместить </w:t>
      </w:r>
      <w:r w:rsidR="0097110B"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</w:t>
      </w: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сайте Администрации   муниципального  района Камышлинский Самарской области в сети Интернет </w:t>
      </w:r>
      <w:hyperlink r:id="rId11" w:history="1">
        <w:r w:rsidR="0097110B" w:rsidRPr="002736C0">
          <w:rPr>
            <w:rStyle w:val="a8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www</w:t>
        </w:r>
        <w:r w:rsidR="0097110B" w:rsidRPr="002736C0">
          <w:rPr>
            <w:rStyle w:val="a8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97110B" w:rsidRPr="002736C0">
          <w:rPr>
            <w:rStyle w:val="a8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kamadm</w:t>
        </w:r>
        <w:r w:rsidR="0097110B" w:rsidRPr="002736C0">
          <w:rPr>
            <w:rStyle w:val="a8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97110B" w:rsidRPr="002736C0">
          <w:rPr>
            <w:rStyle w:val="a8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r w:rsidR="0097110B"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разделе «Противодействие коррупции».</w:t>
      </w:r>
    </w:p>
    <w:p w:rsidR="0005212D" w:rsidRPr="002736C0" w:rsidRDefault="0005212D" w:rsidP="00052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за исполнением настоящего постановления возложить на заместителя Главы муниципального района по социальным вопросам Павлова А.М.</w:t>
      </w:r>
    </w:p>
    <w:p w:rsidR="0005212D" w:rsidRPr="002736C0" w:rsidRDefault="0005212D" w:rsidP="00052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Настоящее постановление вступает в силу после его </w:t>
      </w:r>
      <w:r w:rsidR="000F1181" w:rsidRPr="002736C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подписания.</w:t>
      </w:r>
    </w:p>
    <w:p w:rsidR="0005212D" w:rsidRPr="002736C0" w:rsidRDefault="0005212D" w:rsidP="0005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1DE3" w:rsidRPr="002736C0" w:rsidRDefault="00361DE3" w:rsidP="0005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212D" w:rsidRPr="002736C0" w:rsidRDefault="0005212D" w:rsidP="0005212D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  <w:r w:rsidRPr="002736C0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Глава муниципального района                              </w:t>
      </w:r>
      <w:r w:rsidR="002C38CB" w:rsidRPr="002736C0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               </w:t>
      </w:r>
      <w:r w:rsidRPr="002736C0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 </w:t>
      </w:r>
      <w:r w:rsidR="002736C0" w:rsidRPr="002736C0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        </w:t>
      </w:r>
      <w:r w:rsidR="002736C0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     </w:t>
      </w:r>
      <w:r w:rsidRPr="002736C0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>Р.К.Багаутдинов</w:t>
      </w:r>
    </w:p>
    <w:p w:rsidR="002736C0" w:rsidRDefault="002736C0" w:rsidP="002C38CB">
      <w:pPr>
        <w:widowControl w:val="0"/>
        <w:shd w:val="clear" w:color="auto" w:fill="FFFFFF"/>
        <w:suppressAutoHyphens/>
        <w:spacing w:before="77" w:after="0" w:line="100" w:lineRule="atLeast"/>
        <w:ind w:right="38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835C6C" w:rsidRPr="0005212D" w:rsidRDefault="002736C0" w:rsidP="002C38CB">
      <w:pPr>
        <w:widowControl w:val="0"/>
        <w:shd w:val="clear" w:color="auto" w:fill="FFFFFF"/>
        <w:suppressAutoHyphens/>
        <w:spacing w:before="77" w:after="0" w:line="100" w:lineRule="atLeast"/>
        <w:ind w:right="3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>Загретдинова</w:t>
      </w:r>
      <w:r w:rsidR="0005212D" w:rsidRPr="0005212D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>, 3-32-38</w:t>
      </w:r>
    </w:p>
    <w:sectPr w:rsidR="00835C6C" w:rsidRPr="0005212D" w:rsidSect="002736C0">
      <w:headerReference w:type="even" r:id="rId12"/>
      <w:footerReference w:type="even" r:id="rId13"/>
      <w:footerReference w:type="default" r:id="rId14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5D" w:rsidRDefault="00CE7F5D">
      <w:pPr>
        <w:spacing w:after="0" w:line="240" w:lineRule="auto"/>
      </w:pPr>
      <w:r>
        <w:separator/>
      </w:r>
    </w:p>
  </w:endnote>
  <w:endnote w:type="continuationSeparator" w:id="0">
    <w:p w:rsidR="00CE7F5D" w:rsidRDefault="00CE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A" w:rsidRDefault="0005212D" w:rsidP="004A5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54A" w:rsidRDefault="00CE7F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A" w:rsidRDefault="00CE7F5D">
    <w:pPr>
      <w:pStyle w:val="a3"/>
      <w:rPr>
        <w:rStyle w:val="a5"/>
      </w:rPr>
    </w:pPr>
  </w:p>
  <w:p w:rsidR="00617BAD" w:rsidRDefault="00CE7F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5D" w:rsidRDefault="00CE7F5D">
      <w:pPr>
        <w:spacing w:after="0" w:line="240" w:lineRule="auto"/>
      </w:pPr>
      <w:r>
        <w:separator/>
      </w:r>
    </w:p>
  </w:footnote>
  <w:footnote w:type="continuationSeparator" w:id="0">
    <w:p w:rsidR="00CE7F5D" w:rsidRDefault="00CE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AD" w:rsidRDefault="0005212D" w:rsidP="0012086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BAD" w:rsidRDefault="00CE7F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2D"/>
    <w:rsid w:val="000200A8"/>
    <w:rsid w:val="0005212D"/>
    <w:rsid w:val="000A0D86"/>
    <w:rsid w:val="000F1181"/>
    <w:rsid w:val="000F3D04"/>
    <w:rsid w:val="00195F11"/>
    <w:rsid w:val="002736C0"/>
    <w:rsid w:val="0029057E"/>
    <w:rsid w:val="002C38CB"/>
    <w:rsid w:val="002F764F"/>
    <w:rsid w:val="00316F53"/>
    <w:rsid w:val="00361DE3"/>
    <w:rsid w:val="00365925"/>
    <w:rsid w:val="00366C4A"/>
    <w:rsid w:val="003B79E4"/>
    <w:rsid w:val="003F1312"/>
    <w:rsid w:val="00463695"/>
    <w:rsid w:val="004A0536"/>
    <w:rsid w:val="004A64EB"/>
    <w:rsid w:val="004E7127"/>
    <w:rsid w:val="00515D66"/>
    <w:rsid w:val="00544D27"/>
    <w:rsid w:val="00573526"/>
    <w:rsid w:val="006074A1"/>
    <w:rsid w:val="00623D8B"/>
    <w:rsid w:val="00675577"/>
    <w:rsid w:val="006A2B61"/>
    <w:rsid w:val="006D07B6"/>
    <w:rsid w:val="006D1BEA"/>
    <w:rsid w:val="00714CEF"/>
    <w:rsid w:val="007578EF"/>
    <w:rsid w:val="00782D2E"/>
    <w:rsid w:val="007D4BC9"/>
    <w:rsid w:val="00823CD7"/>
    <w:rsid w:val="00835C6C"/>
    <w:rsid w:val="00837B6F"/>
    <w:rsid w:val="008550BA"/>
    <w:rsid w:val="008853AD"/>
    <w:rsid w:val="00893DC0"/>
    <w:rsid w:val="008C4741"/>
    <w:rsid w:val="00927539"/>
    <w:rsid w:val="009453BA"/>
    <w:rsid w:val="0097110B"/>
    <w:rsid w:val="00A73C2B"/>
    <w:rsid w:val="00A81E55"/>
    <w:rsid w:val="00AC6DBE"/>
    <w:rsid w:val="00AF7905"/>
    <w:rsid w:val="00C05C9E"/>
    <w:rsid w:val="00C12C9D"/>
    <w:rsid w:val="00CE7F5D"/>
    <w:rsid w:val="00D21117"/>
    <w:rsid w:val="00DF0CBE"/>
    <w:rsid w:val="00E20AFA"/>
    <w:rsid w:val="00E20D01"/>
    <w:rsid w:val="00E41AD4"/>
    <w:rsid w:val="00E650D9"/>
    <w:rsid w:val="00ED2EE7"/>
    <w:rsid w:val="00F976A4"/>
    <w:rsid w:val="00FA17F7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1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52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212D"/>
  </w:style>
  <w:style w:type="paragraph" w:styleId="a6">
    <w:name w:val="header"/>
    <w:basedOn w:val="a"/>
    <w:link w:val="a7"/>
    <w:rsid w:val="000521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52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71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1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52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212D"/>
  </w:style>
  <w:style w:type="paragraph" w:styleId="a6">
    <w:name w:val="header"/>
    <w:basedOn w:val="a"/>
    <w:link w:val="a7"/>
    <w:rsid w:val="000521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52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71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amadm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MFC</cp:lastModifiedBy>
  <cp:revision>36</cp:revision>
  <cp:lastPrinted>2020-10-23T06:21:00Z</cp:lastPrinted>
  <dcterms:created xsi:type="dcterms:W3CDTF">2020-10-08T08:44:00Z</dcterms:created>
  <dcterms:modified xsi:type="dcterms:W3CDTF">2021-12-23T06:02:00Z</dcterms:modified>
</cp:coreProperties>
</file>