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63E69" w14:textId="42B29AD2" w:rsidR="009E7F91" w:rsidRPr="0049543D" w:rsidRDefault="009E7F91" w:rsidP="0049543D">
      <w:pPr>
        <w:spacing w:line="240" w:lineRule="auto"/>
        <w:jc w:val="center"/>
        <w:rPr>
          <w:rFonts w:ascii="Times New Roman" w:hAnsi="Times New Roman" w:cs="Times New Roman"/>
          <w:sz w:val="28"/>
          <w:szCs w:val="28"/>
        </w:rPr>
      </w:pPr>
      <w:r w:rsidRPr="0049543D">
        <w:rPr>
          <w:rFonts w:ascii="Times New Roman" w:hAnsi="Times New Roman" w:cs="Times New Roman"/>
          <w:sz w:val="28"/>
          <w:szCs w:val="28"/>
        </w:rPr>
        <w:t>Сообщение о возможном установлении публичного сервитута</w:t>
      </w:r>
    </w:p>
    <w:p w14:paraId="5C7523F5" w14:textId="6D5D42F2" w:rsidR="009E7F91" w:rsidRPr="0049543D" w:rsidRDefault="009E7F91" w:rsidP="0049543D">
      <w:pPr>
        <w:spacing w:line="240" w:lineRule="auto"/>
        <w:rPr>
          <w:rFonts w:ascii="Times New Roman" w:hAnsi="Times New Roman" w:cs="Times New Roman"/>
          <w:b/>
          <w:bCs/>
        </w:rPr>
      </w:pPr>
      <w:r w:rsidRPr="0049543D">
        <w:rPr>
          <w:rFonts w:ascii="Times New Roman" w:hAnsi="Times New Roman" w:cs="Times New Roman"/>
        </w:rPr>
        <w:t xml:space="preserve"> </w:t>
      </w:r>
      <w:r w:rsidR="007F7EFE" w:rsidRPr="0049543D">
        <w:rPr>
          <w:rFonts w:ascii="Times New Roman" w:hAnsi="Times New Roman" w:cs="Times New Roman"/>
        </w:rPr>
        <w:t>1.</w:t>
      </w:r>
      <w:r w:rsidR="007F7EFE" w:rsidRPr="0049543D">
        <w:rPr>
          <w:rFonts w:ascii="Times New Roman" w:hAnsi="Times New Roman" w:cs="Times New Roman"/>
          <w:b/>
          <w:bCs/>
        </w:rPr>
        <w:t>Н</w:t>
      </w:r>
      <w:r w:rsidRPr="0049543D">
        <w:rPr>
          <w:rFonts w:ascii="Times New Roman" w:hAnsi="Times New Roman" w:cs="Times New Roman"/>
          <w:b/>
          <w:bCs/>
        </w:rPr>
        <w:t>аименование уполномоченного органа, которым рассматривается ходатайство об установлении публичного сервитута</w:t>
      </w:r>
      <w:r w:rsidR="007F7EFE" w:rsidRPr="0049543D">
        <w:rPr>
          <w:rFonts w:ascii="Times New Roman" w:hAnsi="Times New Roman" w:cs="Times New Roman"/>
          <w:b/>
          <w:bCs/>
        </w:rPr>
        <w:t>:</w:t>
      </w:r>
    </w:p>
    <w:p w14:paraId="50643A2B" w14:textId="488171FD" w:rsidR="009E7F91" w:rsidRPr="0049543D" w:rsidRDefault="007F7EFE" w:rsidP="0049543D">
      <w:pPr>
        <w:spacing w:line="240" w:lineRule="auto"/>
        <w:rPr>
          <w:rFonts w:ascii="Times New Roman" w:hAnsi="Times New Roman" w:cs="Times New Roman"/>
        </w:rPr>
      </w:pPr>
      <w:r w:rsidRPr="0049543D">
        <w:rPr>
          <w:rFonts w:ascii="Times New Roman" w:hAnsi="Times New Roman" w:cs="Times New Roman"/>
        </w:rPr>
        <w:t xml:space="preserve">  Администрация муниципального района Камышлинский Самарской области</w:t>
      </w:r>
    </w:p>
    <w:p w14:paraId="3018731E" w14:textId="7DB0A85E" w:rsidR="009E7F91" w:rsidRPr="0049543D" w:rsidRDefault="009E7F91" w:rsidP="0049543D">
      <w:pPr>
        <w:spacing w:line="240" w:lineRule="auto"/>
        <w:rPr>
          <w:rFonts w:ascii="Times New Roman" w:hAnsi="Times New Roman" w:cs="Times New Roman"/>
          <w:b/>
          <w:bCs/>
        </w:rPr>
      </w:pPr>
      <w:r w:rsidRPr="0049543D">
        <w:rPr>
          <w:rFonts w:ascii="Times New Roman" w:hAnsi="Times New Roman" w:cs="Times New Roman"/>
          <w:b/>
          <w:bCs/>
        </w:rPr>
        <w:t>2</w:t>
      </w:r>
      <w:r w:rsidR="007F7EFE" w:rsidRPr="0049543D">
        <w:rPr>
          <w:rFonts w:ascii="Times New Roman" w:hAnsi="Times New Roman" w:cs="Times New Roman"/>
          <w:b/>
          <w:bCs/>
        </w:rPr>
        <w:t>.</w:t>
      </w:r>
      <w:r w:rsidRPr="0049543D">
        <w:rPr>
          <w:rFonts w:ascii="Times New Roman" w:hAnsi="Times New Roman" w:cs="Times New Roman"/>
          <w:b/>
          <w:bCs/>
        </w:rPr>
        <w:t xml:space="preserve"> </w:t>
      </w:r>
      <w:r w:rsidR="007F7EFE" w:rsidRPr="0049543D">
        <w:rPr>
          <w:rFonts w:ascii="Times New Roman" w:hAnsi="Times New Roman" w:cs="Times New Roman"/>
          <w:b/>
          <w:bCs/>
        </w:rPr>
        <w:t>Ц</w:t>
      </w:r>
      <w:r w:rsidRPr="0049543D">
        <w:rPr>
          <w:rFonts w:ascii="Times New Roman" w:hAnsi="Times New Roman" w:cs="Times New Roman"/>
          <w:b/>
          <w:bCs/>
        </w:rPr>
        <w:t>ели установления публичного сервитута</w:t>
      </w:r>
      <w:r w:rsidR="007F7EFE" w:rsidRPr="0049543D">
        <w:rPr>
          <w:rFonts w:ascii="Times New Roman" w:hAnsi="Times New Roman" w:cs="Times New Roman"/>
          <w:b/>
          <w:bCs/>
        </w:rPr>
        <w:t>:</w:t>
      </w:r>
    </w:p>
    <w:p w14:paraId="7D381176" w14:textId="4A16FB07" w:rsidR="007F7EFE" w:rsidRPr="0049543D" w:rsidRDefault="007F7EFE" w:rsidP="0049543D">
      <w:pPr>
        <w:spacing w:line="240" w:lineRule="auto"/>
        <w:rPr>
          <w:rFonts w:ascii="Times New Roman" w:hAnsi="Times New Roman" w:cs="Times New Roman"/>
        </w:rPr>
      </w:pPr>
      <w:r w:rsidRPr="0049543D">
        <w:rPr>
          <w:rFonts w:ascii="Times New Roman" w:hAnsi="Times New Roman" w:cs="Times New Roman"/>
        </w:rPr>
        <w:t>Размещение объектов электросетевого хозяйства, необходимых для подключения (технологического присоединения) к сетям инженерно-</w:t>
      </w:r>
      <w:r w:rsidR="00316371" w:rsidRPr="0049543D">
        <w:rPr>
          <w:rFonts w:ascii="Times New Roman" w:hAnsi="Times New Roman" w:cs="Times New Roman"/>
        </w:rPr>
        <w:t xml:space="preserve">технологического обеспечения: </w:t>
      </w:r>
    </w:p>
    <w:p w14:paraId="1913C982" w14:textId="366163AC" w:rsidR="009E7F91" w:rsidRPr="0049543D" w:rsidRDefault="009E7F91" w:rsidP="0049543D">
      <w:pPr>
        <w:spacing w:line="240" w:lineRule="auto"/>
        <w:rPr>
          <w:rFonts w:ascii="Times New Roman" w:hAnsi="Times New Roman" w:cs="Times New Roman"/>
        </w:rPr>
      </w:pPr>
      <w:r w:rsidRPr="0049543D">
        <w:rPr>
          <w:rFonts w:ascii="Times New Roman" w:hAnsi="Times New Roman" w:cs="Times New Roman"/>
        </w:rPr>
        <w:t xml:space="preserve"> </w:t>
      </w:r>
      <w:r w:rsidR="00316371" w:rsidRPr="0049543D">
        <w:rPr>
          <w:rFonts w:ascii="Times New Roman" w:hAnsi="Times New Roman" w:cs="Times New Roman"/>
        </w:rPr>
        <w:t xml:space="preserve">  </w:t>
      </w:r>
      <w:r w:rsidR="00EB345C" w:rsidRPr="0049543D">
        <w:rPr>
          <w:rFonts w:ascii="Times New Roman" w:hAnsi="Times New Roman" w:cs="Times New Roman"/>
        </w:rPr>
        <w:t xml:space="preserve"> «ЛЭП-0,4 </w:t>
      </w:r>
      <w:proofErr w:type="spellStart"/>
      <w:r w:rsidR="00EB345C" w:rsidRPr="0049543D">
        <w:rPr>
          <w:rFonts w:ascii="Times New Roman" w:hAnsi="Times New Roman" w:cs="Times New Roman"/>
        </w:rPr>
        <w:t>кВ</w:t>
      </w:r>
      <w:proofErr w:type="spellEnd"/>
      <w:r w:rsidR="00EB345C" w:rsidRPr="0049543D">
        <w:rPr>
          <w:rFonts w:ascii="Times New Roman" w:hAnsi="Times New Roman" w:cs="Times New Roman"/>
        </w:rPr>
        <w:t xml:space="preserve"> от существующей опоры ЛЭП-0,4 кВ№300/5 фидера №3,  КТП УС-707/63 до границ участка заявителя в Камышлинском районе Самарской области с организацией коммерческого учета электроэнергии (с. </w:t>
      </w:r>
      <w:proofErr w:type="gramStart"/>
      <w:r w:rsidR="00EB345C" w:rsidRPr="0049543D">
        <w:rPr>
          <w:rFonts w:ascii="Times New Roman" w:hAnsi="Times New Roman" w:cs="Times New Roman"/>
        </w:rPr>
        <w:t>Никиткино</w:t>
      </w:r>
      <w:proofErr w:type="gramEnd"/>
      <w:r w:rsidR="00EB345C" w:rsidRPr="0049543D">
        <w:rPr>
          <w:rFonts w:ascii="Times New Roman" w:hAnsi="Times New Roman" w:cs="Times New Roman"/>
        </w:rPr>
        <w:t>) (ПАО «Ростелеком).</w:t>
      </w:r>
    </w:p>
    <w:p w14:paraId="272637AD" w14:textId="3E9354F3" w:rsidR="009E7F91" w:rsidRPr="0049543D" w:rsidRDefault="009E7F91" w:rsidP="0049543D">
      <w:pPr>
        <w:spacing w:line="240" w:lineRule="auto"/>
        <w:rPr>
          <w:rFonts w:ascii="Times New Roman" w:hAnsi="Times New Roman" w:cs="Times New Roman"/>
          <w:b/>
          <w:bCs/>
        </w:rPr>
      </w:pPr>
      <w:r w:rsidRPr="0049543D">
        <w:rPr>
          <w:rFonts w:ascii="Times New Roman" w:hAnsi="Times New Roman" w:cs="Times New Roman"/>
          <w:b/>
          <w:bCs/>
        </w:rPr>
        <w:t>3</w:t>
      </w:r>
      <w:r w:rsidR="00316371" w:rsidRPr="0049543D">
        <w:rPr>
          <w:rFonts w:ascii="Times New Roman" w:hAnsi="Times New Roman" w:cs="Times New Roman"/>
          <w:b/>
          <w:bCs/>
        </w:rPr>
        <w:t>.</w:t>
      </w:r>
      <w:r w:rsidRPr="0049543D">
        <w:rPr>
          <w:rFonts w:ascii="Times New Roman" w:hAnsi="Times New Roman" w:cs="Times New Roman"/>
          <w:b/>
          <w:bCs/>
        </w:rPr>
        <w:t xml:space="preserve"> </w:t>
      </w:r>
      <w:r w:rsidR="00316371" w:rsidRPr="0049543D">
        <w:rPr>
          <w:rFonts w:ascii="Times New Roman" w:hAnsi="Times New Roman" w:cs="Times New Roman"/>
          <w:b/>
          <w:bCs/>
        </w:rPr>
        <w:t>А</w:t>
      </w:r>
      <w:r w:rsidRPr="0049543D">
        <w:rPr>
          <w:rFonts w:ascii="Times New Roman" w:hAnsi="Times New Roman" w:cs="Times New Roman"/>
          <w:b/>
          <w:bCs/>
        </w:rPr>
        <w:t>дрес или иное описание местоположения земельного участка (участков), в отношении которого испрашивается публичный сервитут</w:t>
      </w:r>
      <w:r w:rsidR="00316371" w:rsidRPr="0049543D">
        <w:rPr>
          <w:rFonts w:ascii="Times New Roman" w:hAnsi="Times New Roman" w:cs="Times New Roman"/>
          <w:b/>
          <w:bCs/>
        </w:rPr>
        <w:t>:</w:t>
      </w:r>
    </w:p>
    <w:p w14:paraId="2E7978DE" w14:textId="62BD2E92" w:rsidR="009E7F91" w:rsidRPr="0049543D" w:rsidRDefault="00D93699" w:rsidP="0049543D">
      <w:pPr>
        <w:spacing w:line="240" w:lineRule="auto"/>
        <w:rPr>
          <w:rFonts w:ascii="Times New Roman" w:hAnsi="Times New Roman" w:cs="Times New Roman"/>
        </w:rPr>
      </w:pPr>
      <w:r w:rsidRPr="0049543D">
        <w:rPr>
          <w:rFonts w:ascii="Times New Roman" w:hAnsi="Times New Roman" w:cs="Times New Roman"/>
        </w:rPr>
        <w:t xml:space="preserve">Границы публичного сервитута устанавливаются по адресу: Самарская область, Камышлинский район, с. </w:t>
      </w:r>
      <w:r w:rsidR="00EB345C" w:rsidRPr="0049543D">
        <w:rPr>
          <w:rFonts w:ascii="Times New Roman" w:hAnsi="Times New Roman" w:cs="Times New Roman"/>
        </w:rPr>
        <w:t>Никиткино</w:t>
      </w:r>
      <w:r w:rsidRPr="0049543D">
        <w:rPr>
          <w:rFonts w:ascii="Times New Roman" w:hAnsi="Times New Roman" w:cs="Times New Roman"/>
        </w:rPr>
        <w:t>, согласно прилагаемого к настоящему Решению описания местоположения границ.</w:t>
      </w:r>
      <w:bookmarkStart w:id="0" w:name="_GoBack"/>
      <w:bookmarkEnd w:id="0"/>
    </w:p>
    <w:p w14:paraId="051E9599" w14:textId="43BDA3BB" w:rsidR="009E7F91" w:rsidRPr="0049543D" w:rsidRDefault="009E7F91" w:rsidP="0049543D">
      <w:pPr>
        <w:spacing w:line="240" w:lineRule="auto"/>
        <w:rPr>
          <w:rFonts w:ascii="Times New Roman" w:hAnsi="Times New Roman" w:cs="Times New Roman"/>
          <w:b/>
          <w:bCs/>
        </w:rPr>
      </w:pPr>
      <w:r w:rsidRPr="0049543D">
        <w:rPr>
          <w:rFonts w:ascii="Times New Roman" w:hAnsi="Times New Roman" w:cs="Times New Roman"/>
          <w:b/>
          <w:bCs/>
        </w:rPr>
        <w:t>4</w:t>
      </w:r>
      <w:r w:rsidR="00C82DCB" w:rsidRPr="0049543D">
        <w:rPr>
          <w:rFonts w:ascii="Times New Roman" w:hAnsi="Times New Roman" w:cs="Times New Roman"/>
          <w:b/>
          <w:bCs/>
        </w:rPr>
        <w:t>. А</w:t>
      </w:r>
      <w:r w:rsidRPr="0049543D">
        <w:rPr>
          <w:rFonts w:ascii="Times New Roman" w:hAnsi="Times New Roman" w:cs="Times New Roman"/>
          <w:b/>
          <w:bCs/>
        </w:rPr>
        <w:t>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00C82DCB" w:rsidRPr="0049543D">
        <w:rPr>
          <w:rFonts w:ascii="Times New Roman" w:hAnsi="Times New Roman" w:cs="Times New Roman"/>
          <w:b/>
          <w:bCs/>
        </w:rPr>
        <w:t>:</w:t>
      </w:r>
    </w:p>
    <w:p w14:paraId="0C78ECA3" w14:textId="1AD17C2A" w:rsidR="006666F7" w:rsidRPr="0049543D" w:rsidRDefault="009E7F91" w:rsidP="0049543D">
      <w:pPr>
        <w:spacing w:line="240" w:lineRule="auto"/>
        <w:rPr>
          <w:rFonts w:ascii="Times New Roman" w:hAnsi="Times New Roman" w:cs="Times New Roman"/>
        </w:rPr>
      </w:pPr>
      <w:r w:rsidRPr="0049543D">
        <w:rPr>
          <w:rFonts w:ascii="Times New Roman" w:hAnsi="Times New Roman" w:cs="Times New Roman"/>
        </w:rPr>
        <w:t xml:space="preserve"> </w:t>
      </w:r>
      <w:r w:rsidR="006666F7" w:rsidRPr="0049543D">
        <w:rPr>
          <w:rFonts w:ascii="Times New Roman" w:hAnsi="Times New Roman" w:cs="Times New Roman"/>
        </w:rPr>
        <w:t>Самарская область, Камышлинский район, с. Камышла, ул. Победы, д.80.</w:t>
      </w:r>
    </w:p>
    <w:p w14:paraId="12224E42" w14:textId="21215753" w:rsidR="009E7F91" w:rsidRPr="0049543D" w:rsidRDefault="009E7F91" w:rsidP="0049543D">
      <w:pPr>
        <w:spacing w:line="240" w:lineRule="auto"/>
        <w:rPr>
          <w:rFonts w:ascii="Times New Roman" w:hAnsi="Times New Roman" w:cs="Times New Roman"/>
          <w:b/>
          <w:bCs/>
        </w:rPr>
      </w:pPr>
      <w:r w:rsidRPr="0049543D">
        <w:rPr>
          <w:rFonts w:ascii="Times New Roman" w:hAnsi="Times New Roman" w:cs="Times New Roman"/>
          <w:b/>
          <w:bCs/>
        </w:rPr>
        <w:t>5</w:t>
      </w:r>
      <w:r w:rsidR="006666F7" w:rsidRPr="0049543D">
        <w:rPr>
          <w:rFonts w:ascii="Times New Roman" w:hAnsi="Times New Roman" w:cs="Times New Roman"/>
          <w:b/>
          <w:bCs/>
        </w:rPr>
        <w:t>.</w:t>
      </w:r>
      <w:r w:rsidRPr="0049543D">
        <w:rPr>
          <w:rFonts w:ascii="Times New Roman" w:hAnsi="Times New Roman" w:cs="Times New Roman"/>
          <w:b/>
          <w:bCs/>
        </w:rPr>
        <w:t xml:space="preserve"> </w:t>
      </w:r>
      <w:r w:rsidR="006666F7" w:rsidRPr="0049543D">
        <w:rPr>
          <w:rFonts w:ascii="Times New Roman" w:hAnsi="Times New Roman" w:cs="Times New Roman"/>
          <w:b/>
          <w:bCs/>
        </w:rPr>
        <w:t>О</w:t>
      </w:r>
      <w:r w:rsidRPr="0049543D">
        <w:rPr>
          <w:rFonts w:ascii="Times New Roman" w:hAnsi="Times New Roman" w:cs="Times New Roman"/>
          <w:b/>
          <w:bCs/>
        </w:rPr>
        <w:t>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14:paraId="3700F0E3" w14:textId="48BF38A9" w:rsidR="00881C3D" w:rsidRDefault="00881C3D" w:rsidP="0049543D">
      <w:pPr>
        <w:shd w:val="clear" w:color="auto" w:fill="FFFFFF" w:themeFill="background1"/>
        <w:spacing w:line="240" w:lineRule="auto"/>
        <w:rPr>
          <w:rFonts w:ascii="Times New Roman" w:hAnsi="Times New Roman" w:cs="Times New Roman"/>
          <w:sz w:val="24"/>
          <w:szCs w:val="24"/>
        </w:rPr>
      </w:pPr>
      <w:r w:rsidRPr="0049543D">
        <w:rPr>
          <w:rFonts w:ascii="Times New Roman" w:hAnsi="Times New Roman" w:cs="Times New Roman"/>
          <w:sz w:val="24"/>
          <w:szCs w:val="24"/>
        </w:rPr>
        <w:t>/</w:t>
      </w:r>
      <w:r w:rsidR="009E7F91" w:rsidRPr="0049543D">
        <w:rPr>
          <w:rFonts w:ascii="Times New Roman" w:hAnsi="Times New Roman" w:cs="Times New Roman"/>
          <w:sz w:val="24"/>
          <w:szCs w:val="24"/>
        </w:rPr>
        <w:t xml:space="preserve"> </w:t>
      </w:r>
      <w:hyperlink r:id="rId6" w:history="1">
        <w:r w:rsidR="008F2A9D" w:rsidRPr="0049543D">
          <w:rPr>
            <w:rStyle w:val="a4"/>
            <w:rFonts w:ascii="Times New Roman" w:hAnsi="Times New Roman" w:cs="Times New Roman"/>
            <w:color w:val="auto"/>
            <w:sz w:val="24"/>
            <w:szCs w:val="24"/>
            <w:u w:val="none"/>
            <w:lang w:val="en-US"/>
          </w:rPr>
          <w:t>www</w:t>
        </w:r>
        <w:r w:rsidR="008F2A9D" w:rsidRPr="0049543D">
          <w:rPr>
            <w:rStyle w:val="a4"/>
            <w:rFonts w:ascii="Times New Roman" w:hAnsi="Times New Roman" w:cs="Times New Roman"/>
            <w:color w:val="auto"/>
            <w:sz w:val="24"/>
            <w:szCs w:val="24"/>
            <w:u w:val="none"/>
          </w:rPr>
          <w:t>.</w:t>
        </w:r>
        <w:r w:rsidR="008F2A9D" w:rsidRPr="0049543D">
          <w:rPr>
            <w:rStyle w:val="a4"/>
            <w:rFonts w:ascii="Times New Roman" w:hAnsi="Times New Roman" w:cs="Times New Roman"/>
            <w:color w:val="auto"/>
            <w:sz w:val="24"/>
            <w:szCs w:val="24"/>
            <w:u w:val="none"/>
            <w:lang w:val="en-US"/>
          </w:rPr>
          <w:t>kamadm</w:t>
        </w:r>
        <w:r w:rsidR="008F2A9D" w:rsidRPr="0049543D">
          <w:rPr>
            <w:rStyle w:val="a4"/>
            <w:rFonts w:ascii="Times New Roman" w:hAnsi="Times New Roman" w:cs="Times New Roman"/>
            <w:color w:val="auto"/>
            <w:sz w:val="24"/>
            <w:szCs w:val="24"/>
            <w:u w:val="none"/>
          </w:rPr>
          <w:t>.</w:t>
        </w:r>
        <w:r w:rsidR="008F2A9D" w:rsidRPr="0049543D">
          <w:rPr>
            <w:rStyle w:val="a4"/>
            <w:rFonts w:ascii="Times New Roman" w:hAnsi="Times New Roman" w:cs="Times New Roman"/>
            <w:color w:val="auto"/>
            <w:sz w:val="24"/>
            <w:szCs w:val="24"/>
            <w:u w:val="none"/>
            <w:lang w:val="en-US"/>
          </w:rPr>
          <w:t>ru</w:t>
        </w:r>
        <w:r w:rsidR="008F2A9D" w:rsidRPr="0049543D">
          <w:rPr>
            <w:rStyle w:val="a4"/>
            <w:rFonts w:ascii="Times New Roman" w:hAnsi="Times New Roman" w:cs="Times New Roman"/>
            <w:color w:val="auto"/>
            <w:sz w:val="24"/>
            <w:szCs w:val="24"/>
            <w:u w:val="none"/>
          </w:rPr>
          <w:t>/</w:t>
        </w:r>
      </w:hyperlink>
      <w:r w:rsidR="008F2A9D" w:rsidRPr="0049543D">
        <w:rPr>
          <w:rFonts w:ascii="Times New Roman" w:hAnsi="Times New Roman" w:cs="Times New Roman"/>
          <w:sz w:val="24"/>
          <w:szCs w:val="24"/>
        </w:rPr>
        <w:t xml:space="preserve">     и   </w:t>
      </w:r>
      <w:hyperlink r:id="rId7" w:history="1">
        <w:r w:rsidR="00CD1B57" w:rsidRPr="00C75D16">
          <w:rPr>
            <w:rStyle w:val="a4"/>
            <w:rFonts w:ascii="Times New Roman" w:hAnsi="Times New Roman" w:cs="Times New Roman"/>
            <w:sz w:val="24"/>
            <w:szCs w:val="24"/>
          </w:rPr>
          <w:t>http://staroe-usm</w:t>
        </w:r>
        <w:r w:rsidR="00CD1B57" w:rsidRPr="00C75D16">
          <w:rPr>
            <w:rStyle w:val="a4"/>
            <w:rFonts w:ascii="Times New Roman" w:hAnsi="Times New Roman" w:cs="Times New Roman"/>
            <w:sz w:val="24"/>
            <w:szCs w:val="24"/>
          </w:rPr>
          <w:t>a</w:t>
        </w:r>
        <w:r w:rsidR="00CD1B57" w:rsidRPr="00C75D16">
          <w:rPr>
            <w:rStyle w:val="a4"/>
            <w:rFonts w:ascii="Times New Roman" w:hAnsi="Times New Roman" w:cs="Times New Roman"/>
            <w:sz w:val="24"/>
            <w:szCs w:val="24"/>
          </w:rPr>
          <w:t>novo.ru/</w:t>
        </w:r>
      </w:hyperlink>
    </w:p>
    <w:p w14:paraId="78932EE0" w14:textId="778F63C7" w:rsidR="009E7F91" w:rsidRPr="0049543D" w:rsidRDefault="008F2A9D" w:rsidP="0049543D">
      <w:pPr>
        <w:spacing w:line="240" w:lineRule="auto"/>
        <w:rPr>
          <w:rFonts w:ascii="Times New Roman" w:hAnsi="Times New Roman" w:cs="Times New Roman"/>
        </w:rPr>
      </w:pPr>
      <w:r w:rsidRPr="0049543D">
        <w:rPr>
          <w:rFonts w:ascii="Times New Roman" w:hAnsi="Times New Roman" w:cs="Times New Roman"/>
        </w:rPr>
        <w:t>Кроме того доводятся следующие сведения:</w:t>
      </w:r>
    </w:p>
    <w:p w14:paraId="417A3346" w14:textId="227B7FC5" w:rsidR="009E7F91" w:rsidRPr="0049543D" w:rsidRDefault="009E7F91" w:rsidP="0049543D">
      <w:pPr>
        <w:spacing w:after="0" w:line="240" w:lineRule="auto"/>
        <w:rPr>
          <w:rFonts w:ascii="Times New Roman" w:hAnsi="Times New Roman" w:cs="Times New Roman"/>
          <w:b/>
          <w:bCs/>
        </w:rPr>
      </w:pPr>
      <w:r w:rsidRPr="0049543D">
        <w:rPr>
          <w:rFonts w:ascii="Times New Roman" w:hAnsi="Times New Roman" w:cs="Times New Roman"/>
          <w:b/>
          <w:bCs/>
        </w:rPr>
        <w:t xml:space="preserve">1) </w:t>
      </w:r>
      <w:r w:rsidR="00802092" w:rsidRPr="0049543D">
        <w:rPr>
          <w:rFonts w:ascii="Times New Roman" w:hAnsi="Times New Roman" w:cs="Times New Roman"/>
          <w:b/>
          <w:bCs/>
        </w:rPr>
        <w:t>Р</w:t>
      </w:r>
      <w:r w:rsidRPr="0049543D">
        <w:rPr>
          <w:rFonts w:ascii="Times New Roman" w:hAnsi="Times New Roman" w:cs="Times New Roman"/>
          <w:b/>
          <w:bCs/>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r w:rsidR="00802092" w:rsidRPr="0049543D">
        <w:rPr>
          <w:rFonts w:ascii="Times New Roman" w:hAnsi="Times New Roman" w:cs="Times New Roman"/>
          <w:b/>
          <w:bCs/>
        </w:rPr>
        <w:t>:</w:t>
      </w:r>
    </w:p>
    <w:p w14:paraId="5BB1FB0F" w14:textId="74930A87" w:rsidR="008F2A9D" w:rsidRPr="0049543D" w:rsidRDefault="008F2A9D" w:rsidP="0049543D">
      <w:pPr>
        <w:spacing w:line="240" w:lineRule="auto"/>
        <w:rPr>
          <w:rFonts w:ascii="Times New Roman" w:hAnsi="Times New Roman" w:cs="Times New Roman"/>
        </w:rPr>
      </w:pPr>
      <w:r w:rsidRPr="0049543D">
        <w:rPr>
          <w:rFonts w:ascii="Times New Roman" w:hAnsi="Times New Roman" w:cs="Times New Roman"/>
        </w:rPr>
        <w:t xml:space="preserve">/ </w:t>
      </w:r>
      <w:hyperlink r:id="rId8" w:history="1">
        <w:r w:rsidR="00313946" w:rsidRPr="0049543D">
          <w:rPr>
            <w:rStyle w:val="a4"/>
            <w:rFonts w:ascii="Times New Roman" w:hAnsi="Times New Roman" w:cs="Times New Roman"/>
          </w:rPr>
          <w:t>www.kamadm.ru/</w:t>
        </w:r>
      </w:hyperlink>
      <w:r w:rsidR="00313946" w:rsidRPr="0049543D">
        <w:rPr>
          <w:rFonts w:ascii="Times New Roman" w:hAnsi="Times New Roman" w:cs="Times New Roman"/>
        </w:rPr>
        <w:t xml:space="preserve"> </w:t>
      </w:r>
      <w:r w:rsidRPr="0049543D">
        <w:rPr>
          <w:rFonts w:ascii="Times New Roman" w:hAnsi="Times New Roman" w:cs="Times New Roman"/>
        </w:rPr>
        <w:t xml:space="preserve">    </w:t>
      </w:r>
      <w:r w:rsidR="00313946" w:rsidRPr="0049543D">
        <w:rPr>
          <w:rFonts w:ascii="Times New Roman" w:hAnsi="Times New Roman" w:cs="Times New Roman"/>
        </w:rPr>
        <w:t>,</w:t>
      </w:r>
      <w:r w:rsidRPr="0049543D">
        <w:rPr>
          <w:rFonts w:ascii="Times New Roman" w:hAnsi="Times New Roman" w:cs="Times New Roman"/>
        </w:rPr>
        <w:t xml:space="preserve">   </w:t>
      </w:r>
      <w:hyperlink r:id="rId9" w:history="1">
        <w:r w:rsidR="00313946" w:rsidRPr="0049543D">
          <w:rPr>
            <w:rStyle w:val="a4"/>
            <w:rFonts w:ascii="Times New Roman" w:hAnsi="Times New Roman" w:cs="Times New Roman"/>
          </w:rPr>
          <w:t>http://staroe-usmanovo.ru/</w:t>
        </w:r>
      </w:hyperlink>
      <w:r w:rsidR="00313946" w:rsidRPr="0049543D">
        <w:rPr>
          <w:rFonts w:ascii="Times New Roman" w:hAnsi="Times New Roman" w:cs="Times New Roman"/>
        </w:rPr>
        <w:t xml:space="preserve">    </w:t>
      </w:r>
      <w:r w:rsidR="00313946" w:rsidRPr="0049543D">
        <w:rPr>
          <w:rFonts w:ascii="Times New Roman" w:hAnsi="Times New Roman" w:cs="Times New Roman"/>
          <w:color w:val="2E74B5" w:themeColor="accent5" w:themeShade="BF"/>
        </w:rPr>
        <w:t xml:space="preserve">,   </w:t>
      </w:r>
      <w:hyperlink r:id="rId10" w:history="1">
        <w:r w:rsidR="00313946" w:rsidRPr="0049543D">
          <w:rPr>
            <w:rStyle w:val="a4"/>
            <w:rFonts w:ascii="Times New Roman" w:hAnsi="Times New Roman" w:cs="Times New Roman"/>
            <w:color w:val="2E74B5" w:themeColor="accent5" w:themeShade="BF"/>
          </w:rPr>
          <w:t>https://fgistp.economy.gov.ru/</w:t>
        </w:r>
      </w:hyperlink>
      <w:r w:rsidR="00313946" w:rsidRPr="0049543D">
        <w:rPr>
          <w:rFonts w:ascii="Times New Roman" w:hAnsi="Times New Roman" w:cs="Times New Roman"/>
          <w:color w:val="2E74B5" w:themeColor="accent5" w:themeShade="BF"/>
        </w:rPr>
        <w:t xml:space="preserve">             </w:t>
      </w:r>
    </w:p>
    <w:p w14:paraId="60314D87" w14:textId="74CD7C03" w:rsidR="009E7F91" w:rsidRPr="0049543D" w:rsidRDefault="0049543D" w:rsidP="0049543D">
      <w:pPr>
        <w:spacing w:after="0" w:line="240" w:lineRule="auto"/>
        <w:rPr>
          <w:rFonts w:ascii="Times New Roman" w:hAnsi="Times New Roman" w:cs="Times New Roman"/>
          <w:b/>
          <w:bCs/>
        </w:rPr>
      </w:pPr>
      <w:r w:rsidRPr="0049543D">
        <w:rPr>
          <w:rFonts w:ascii="Times New Roman" w:hAnsi="Times New Roman" w:cs="Times New Roman"/>
          <w:b/>
          <w:bCs/>
        </w:rPr>
        <w:t>2</w:t>
      </w:r>
      <w:r w:rsidR="009E7F91" w:rsidRPr="0049543D">
        <w:rPr>
          <w:rFonts w:ascii="Times New Roman" w:hAnsi="Times New Roman" w:cs="Times New Roman"/>
          <w:b/>
          <w:bCs/>
        </w:rPr>
        <w:t>)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r w:rsidR="00802092" w:rsidRPr="0049543D">
        <w:rPr>
          <w:rFonts w:ascii="Times New Roman" w:hAnsi="Times New Roman" w:cs="Times New Roman"/>
          <w:b/>
          <w:bCs/>
        </w:rPr>
        <w:t>:</w:t>
      </w:r>
    </w:p>
    <w:p w14:paraId="62AC626F" w14:textId="77777777" w:rsidR="0049543D" w:rsidRPr="0049543D" w:rsidRDefault="00AB18C1" w:rsidP="0049543D">
      <w:pPr>
        <w:spacing w:line="240" w:lineRule="auto"/>
        <w:rPr>
          <w:rFonts w:ascii="Times New Roman" w:hAnsi="Times New Roman" w:cs="Times New Roman"/>
        </w:rPr>
      </w:pPr>
      <w:r w:rsidRPr="0049543D">
        <w:rPr>
          <w:rFonts w:ascii="Times New Roman" w:hAnsi="Times New Roman" w:cs="Times New Roman"/>
        </w:rPr>
        <w:t>http://staroe-usmanovo.ru/</w:t>
      </w:r>
      <w:r w:rsidR="009E7F91" w:rsidRPr="0049543D">
        <w:rPr>
          <w:rFonts w:ascii="Times New Roman" w:hAnsi="Times New Roman" w:cs="Times New Roman"/>
        </w:rPr>
        <w:t xml:space="preserve"> </w:t>
      </w:r>
    </w:p>
    <w:p w14:paraId="535912C3" w14:textId="0A492155" w:rsidR="009E7F91" w:rsidRPr="0049543D" w:rsidRDefault="009E7F91" w:rsidP="0049543D">
      <w:pPr>
        <w:spacing w:line="240" w:lineRule="auto"/>
        <w:rPr>
          <w:rFonts w:ascii="Times New Roman" w:hAnsi="Times New Roman" w:cs="Times New Roman"/>
        </w:rPr>
      </w:pPr>
      <w:r w:rsidRPr="0049543D">
        <w:rPr>
          <w:rFonts w:ascii="Times New Roman" w:hAnsi="Times New Roman" w:cs="Times New Roman"/>
          <w:b/>
          <w:bCs/>
        </w:rPr>
        <w:t xml:space="preserve">3) </w:t>
      </w:r>
      <w:r w:rsidR="00AB18C1" w:rsidRPr="0049543D">
        <w:rPr>
          <w:rFonts w:ascii="Times New Roman" w:hAnsi="Times New Roman" w:cs="Times New Roman"/>
          <w:b/>
          <w:bCs/>
        </w:rPr>
        <w:t>О</w:t>
      </w:r>
      <w:r w:rsidRPr="0049543D">
        <w:rPr>
          <w:rFonts w:ascii="Times New Roman" w:hAnsi="Times New Roman" w:cs="Times New Roman"/>
          <w:b/>
          <w:bCs/>
        </w:rPr>
        <w:t>писание местоположения границ публичного сервитута</w:t>
      </w:r>
      <w:r w:rsidR="00AB18C1" w:rsidRPr="0049543D">
        <w:rPr>
          <w:rFonts w:ascii="Times New Roman" w:hAnsi="Times New Roman" w:cs="Times New Roman"/>
          <w:b/>
          <w:bCs/>
        </w:rPr>
        <w:t>:</w:t>
      </w:r>
      <w:r w:rsidR="0049543D" w:rsidRPr="0049543D">
        <w:rPr>
          <w:rFonts w:ascii="Times New Roman" w:hAnsi="Times New Roman" w:cs="Times New Roman"/>
          <w:b/>
          <w:bCs/>
        </w:rPr>
        <w:t xml:space="preserve"> </w:t>
      </w:r>
      <w:r w:rsidRPr="0049543D">
        <w:rPr>
          <w:rFonts w:ascii="Times New Roman" w:hAnsi="Times New Roman" w:cs="Times New Roman"/>
        </w:rPr>
        <w:t xml:space="preserve"> </w:t>
      </w:r>
      <w:r w:rsidR="00AB18C1" w:rsidRPr="0049543D">
        <w:rPr>
          <w:rFonts w:ascii="Times New Roman" w:hAnsi="Times New Roman" w:cs="Times New Roman"/>
        </w:rPr>
        <w:t>Описание местоположения границ публичного сервитута прилагается.</w:t>
      </w:r>
    </w:p>
    <w:p w14:paraId="1B31B243" w14:textId="4F57A353" w:rsidR="009E7F91" w:rsidRPr="0049543D" w:rsidRDefault="009E7F91" w:rsidP="0049543D">
      <w:pPr>
        <w:spacing w:line="240" w:lineRule="auto"/>
        <w:rPr>
          <w:rFonts w:ascii="Times New Roman" w:hAnsi="Times New Roman" w:cs="Times New Roman"/>
          <w:b/>
          <w:bCs/>
        </w:rPr>
      </w:pPr>
      <w:r w:rsidRPr="0049543D">
        <w:rPr>
          <w:rFonts w:ascii="Times New Roman" w:hAnsi="Times New Roman" w:cs="Times New Roman"/>
          <w:b/>
          <w:bCs/>
        </w:rPr>
        <w:t xml:space="preserve">4) </w:t>
      </w:r>
      <w:r w:rsidR="00AB18C1" w:rsidRPr="0049543D">
        <w:rPr>
          <w:rFonts w:ascii="Times New Roman" w:hAnsi="Times New Roman" w:cs="Times New Roman"/>
          <w:b/>
          <w:bCs/>
        </w:rPr>
        <w:t>К</w:t>
      </w:r>
      <w:r w:rsidRPr="0049543D">
        <w:rPr>
          <w:rFonts w:ascii="Times New Roman" w:hAnsi="Times New Roman" w:cs="Times New Roman"/>
          <w:b/>
          <w:bCs/>
        </w:rPr>
        <w:t>адастровые номера земельных участков (при их наличии), в отношении которых испрашивается публичный сервитут</w:t>
      </w:r>
      <w:r w:rsidR="00AB18C1" w:rsidRPr="0049543D">
        <w:rPr>
          <w:rFonts w:ascii="Times New Roman" w:hAnsi="Times New Roman" w:cs="Times New Roman"/>
          <w:b/>
          <w:bCs/>
        </w:rPr>
        <w:t>:</w:t>
      </w:r>
    </w:p>
    <w:p w14:paraId="55BA6785" w14:textId="678C6FF7" w:rsidR="00211AC6" w:rsidRPr="0049543D" w:rsidRDefault="0049543D" w:rsidP="0049543D">
      <w:pPr>
        <w:spacing w:line="240" w:lineRule="auto"/>
        <w:rPr>
          <w:rFonts w:ascii="Times New Roman" w:hAnsi="Times New Roman" w:cs="Times New Roman"/>
        </w:rPr>
      </w:pPr>
      <w:r w:rsidRPr="0049543D">
        <w:rPr>
          <w:rFonts w:ascii="Times New Roman" w:hAnsi="Times New Roman" w:cs="Times New Roman"/>
        </w:rPr>
        <w:t xml:space="preserve">Кадастровый квартал </w:t>
      </w:r>
      <w:r w:rsidR="00AB18C1" w:rsidRPr="0049543D">
        <w:rPr>
          <w:rFonts w:ascii="Times New Roman" w:hAnsi="Times New Roman" w:cs="Times New Roman"/>
        </w:rPr>
        <w:t>63:20:0</w:t>
      </w:r>
      <w:r w:rsidR="00EB345C" w:rsidRPr="0049543D">
        <w:rPr>
          <w:rFonts w:ascii="Times New Roman" w:hAnsi="Times New Roman" w:cs="Times New Roman"/>
        </w:rPr>
        <w:t>7</w:t>
      </w:r>
      <w:r w:rsidR="00AB18C1" w:rsidRPr="0049543D">
        <w:rPr>
          <w:rFonts w:ascii="Times New Roman" w:hAnsi="Times New Roman" w:cs="Times New Roman"/>
        </w:rPr>
        <w:t>0</w:t>
      </w:r>
      <w:r w:rsidR="007472B1" w:rsidRPr="0049543D">
        <w:rPr>
          <w:rFonts w:ascii="Times New Roman" w:hAnsi="Times New Roman" w:cs="Times New Roman"/>
        </w:rPr>
        <w:t xml:space="preserve">2002 – Самарская область </w:t>
      </w:r>
      <w:proofErr w:type="spellStart"/>
      <w:r w:rsidR="007472B1" w:rsidRPr="0049543D">
        <w:rPr>
          <w:rFonts w:ascii="Times New Roman" w:hAnsi="Times New Roman" w:cs="Times New Roman"/>
        </w:rPr>
        <w:t>Камышлинский</w:t>
      </w:r>
      <w:proofErr w:type="spellEnd"/>
      <w:r w:rsidR="007472B1" w:rsidRPr="0049543D">
        <w:rPr>
          <w:rFonts w:ascii="Times New Roman" w:hAnsi="Times New Roman" w:cs="Times New Roman"/>
        </w:rPr>
        <w:t xml:space="preserve"> район</w:t>
      </w:r>
      <w:r>
        <w:rPr>
          <w:rFonts w:ascii="Times New Roman" w:hAnsi="Times New Roman" w:cs="Times New Roman"/>
        </w:rPr>
        <w:t xml:space="preserve">, с. </w:t>
      </w:r>
      <w:proofErr w:type="gramStart"/>
      <w:r>
        <w:rPr>
          <w:rFonts w:ascii="Times New Roman" w:hAnsi="Times New Roman" w:cs="Times New Roman"/>
        </w:rPr>
        <w:t>Никиткино</w:t>
      </w:r>
      <w:proofErr w:type="gramEnd"/>
    </w:p>
    <w:sectPr w:rsidR="00211AC6" w:rsidRPr="00495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50AF"/>
    <w:multiLevelType w:val="hybridMultilevel"/>
    <w:tmpl w:val="29002D5E"/>
    <w:lvl w:ilvl="0" w:tplc="3F5629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C6"/>
    <w:rsid w:val="00211AC6"/>
    <w:rsid w:val="00301A44"/>
    <w:rsid w:val="00313946"/>
    <w:rsid w:val="00316371"/>
    <w:rsid w:val="0049543D"/>
    <w:rsid w:val="006666F7"/>
    <w:rsid w:val="007472B1"/>
    <w:rsid w:val="007F7EFE"/>
    <w:rsid w:val="00802092"/>
    <w:rsid w:val="00881C3D"/>
    <w:rsid w:val="008F2A9D"/>
    <w:rsid w:val="009E7F91"/>
    <w:rsid w:val="00AB18C1"/>
    <w:rsid w:val="00C82DCB"/>
    <w:rsid w:val="00CD1B57"/>
    <w:rsid w:val="00D93699"/>
    <w:rsid w:val="00DD1BF8"/>
    <w:rsid w:val="00EB3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EFE"/>
    <w:pPr>
      <w:ind w:left="720"/>
      <w:contextualSpacing/>
    </w:pPr>
  </w:style>
  <w:style w:type="character" w:styleId="a4">
    <w:name w:val="Hyperlink"/>
    <w:basedOn w:val="a0"/>
    <w:uiPriority w:val="99"/>
    <w:unhideWhenUsed/>
    <w:rsid w:val="008F2A9D"/>
    <w:rPr>
      <w:color w:val="0563C1" w:themeColor="hyperlink"/>
      <w:u w:val="single"/>
    </w:rPr>
  </w:style>
  <w:style w:type="character" w:styleId="a5">
    <w:name w:val="FollowedHyperlink"/>
    <w:basedOn w:val="a0"/>
    <w:uiPriority w:val="99"/>
    <w:semiHidden/>
    <w:unhideWhenUsed/>
    <w:rsid w:val="0031394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EFE"/>
    <w:pPr>
      <w:ind w:left="720"/>
      <w:contextualSpacing/>
    </w:pPr>
  </w:style>
  <w:style w:type="character" w:styleId="a4">
    <w:name w:val="Hyperlink"/>
    <w:basedOn w:val="a0"/>
    <w:uiPriority w:val="99"/>
    <w:unhideWhenUsed/>
    <w:rsid w:val="008F2A9D"/>
    <w:rPr>
      <w:color w:val="0563C1" w:themeColor="hyperlink"/>
      <w:u w:val="single"/>
    </w:rPr>
  </w:style>
  <w:style w:type="character" w:styleId="a5">
    <w:name w:val="FollowedHyperlink"/>
    <w:basedOn w:val="a0"/>
    <w:uiPriority w:val="99"/>
    <w:semiHidden/>
    <w:unhideWhenUsed/>
    <w:rsid w:val="00313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adm.ru/" TargetMode="External"/><Relationship Id="rId3" Type="http://schemas.microsoft.com/office/2007/relationships/stylesWithEffects" Target="stylesWithEffects.xml"/><Relationship Id="rId7" Type="http://schemas.openxmlformats.org/officeDocument/2006/relationships/hyperlink" Target="http://staroe-usmanov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mad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gistp.economy.gov.ru/" TargetMode="External"/><Relationship Id="rId4" Type="http://schemas.openxmlformats.org/officeDocument/2006/relationships/settings" Target="settings.xml"/><Relationship Id="rId9" Type="http://schemas.openxmlformats.org/officeDocument/2006/relationships/hyperlink" Target="http://staroe-usm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Ранил</dc:creator>
  <cp:keywords/>
  <dc:description/>
  <cp:lastModifiedBy>Комитет имущества</cp:lastModifiedBy>
  <cp:revision>10</cp:revision>
  <dcterms:created xsi:type="dcterms:W3CDTF">2022-05-17T04:27:00Z</dcterms:created>
  <dcterms:modified xsi:type="dcterms:W3CDTF">2022-05-19T10:59:00Z</dcterms:modified>
</cp:coreProperties>
</file>