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D595" w14:textId="77777777" w:rsidR="00494D99" w:rsidRPr="0099374D" w:rsidRDefault="00151ABD" w:rsidP="0049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D99" w:rsidRPr="00494D9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94D99" w:rsidRPr="0099374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</w:t>
      </w:r>
    </w:p>
    <w:p w14:paraId="7EE39183" w14:textId="77777777" w:rsidR="00957157" w:rsidRPr="0099374D" w:rsidRDefault="00957157" w:rsidP="0099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14:paraId="7B524D5D" w14:textId="77777777" w:rsidR="0099374D" w:rsidRDefault="00957157" w:rsidP="0099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отбора получателей субсидий в целях возмещения затрат </w:t>
      </w:r>
    </w:p>
    <w:p w14:paraId="1F6EF5E1" w14:textId="77777777" w:rsidR="0099374D" w:rsidRDefault="00957157" w:rsidP="0099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производством сельскохозяйственной продукции в части расходов</w:t>
      </w:r>
      <w:r w:rsidR="0099374D" w:rsidRPr="0099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EDB6D69" w14:textId="77777777" w:rsidR="00957157" w:rsidRPr="0099374D" w:rsidRDefault="0099374D" w:rsidP="0099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молочного скотоводства</w:t>
      </w:r>
    </w:p>
    <w:p w14:paraId="43014995" w14:textId="77777777" w:rsidR="0099374D" w:rsidRPr="00443BAE" w:rsidRDefault="0099374D" w:rsidP="00993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0BD76" w14:textId="1C65A2F0" w:rsidR="007F0B4F" w:rsidRDefault="00060808" w:rsidP="006836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F1152E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D10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(далее – </w:t>
      </w:r>
      <w:r w:rsidR="00F1152E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рамках реализации муниципальной программы </w:t>
      </w:r>
      <w:r w:rsidR="00D10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Камышлинского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«Развитие сельского хозяйства и регулирование рынков сельскохозяйственной продукции, сырья и продовольствия в муниципальном районе </w:t>
      </w:r>
      <w:r w:rsidR="00D10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2019 - 2025 годы», утвержденной </w:t>
      </w:r>
      <w:bookmarkStart w:id="0" w:name="_Hlk104384140"/>
      <w:r w:rsidR="009D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9D0C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района </w:t>
      </w:r>
      <w:r w:rsidR="004805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</w:t>
      </w:r>
      <w:r w:rsidR="0048051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805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80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48051B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bookmarkEnd w:id="0"/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0C48" w:rsidRPr="009D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9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39EB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6539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39EB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района </w:t>
      </w:r>
      <w:r w:rsidR="00653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r w:rsidR="006539EB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</w:t>
      </w:r>
      <w:r w:rsidR="006539EB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19.04.2021</w:t>
      </w:r>
      <w:r w:rsidR="006539EB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65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156, </w:t>
      </w:r>
      <w:r w:rsidR="009D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0C48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9D0C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0C48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района </w:t>
      </w:r>
      <w:r w:rsidR="009D0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r w:rsidR="009D0C48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</w:t>
      </w:r>
      <w:r w:rsidR="009D0C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D0C48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D0C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0C48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D0C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39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0C48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6539EB">
        <w:rPr>
          <w:rFonts w:ascii="Times New Roman" w:eastAsia="Times New Roman" w:hAnsi="Times New Roman" w:cs="Times New Roman"/>
          <w:sz w:val="24"/>
          <w:szCs w:val="24"/>
          <w:lang w:eastAsia="ru-RU"/>
        </w:rPr>
        <w:t>192.1 и П</w:t>
      </w:r>
      <w:r w:rsidR="006539EB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6539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39EB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района </w:t>
      </w:r>
      <w:r w:rsidR="00653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r w:rsidR="006539EB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</w:t>
      </w:r>
      <w:r w:rsidR="006539EB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20.04.2022</w:t>
      </w:r>
      <w:r w:rsidR="006539EB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6539EB">
        <w:rPr>
          <w:rFonts w:ascii="Times New Roman" w:eastAsia="Times New Roman" w:hAnsi="Times New Roman" w:cs="Times New Roman"/>
          <w:sz w:val="24"/>
          <w:szCs w:val="24"/>
          <w:lang w:eastAsia="ru-RU"/>
        </w:rPr>
        <w:t>192 о внесении изменений,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</w:t>
      </w:r>
      <w:r w:rsidR="00977681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субсидий сельскохозяйственным т</w:t>
      </w:r>
      <w:r w:rsidR="006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оваропроизводителям,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агропромышленного комплекса</w:t>
      </w:r>
      <w:r w:rsidR="006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индивидуальным предпринимателям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свою деятельность на территории  муниципального района К</w:t>
      </w:r>
      <w:r w:rsidR="0048051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амышлинский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 </w:t>
      </w:r>
      <w:r w:rsidR="00977681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15.03.2017г. № 83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Порядок), объявляет о</w:t>
      </w:r>
      <w:r w:rsidR="00977681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проведения отбора путем запроса предложений (далее – отбор) для</w:t>
      </w:r>
      <w:r w:rsidR="00977681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субсидий сельскохозяйственным </w:t>
      </w:r>
      <w:r w:rsidR="00683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товаропроизводителям</w:t>
      </w:r>
      <w:r w:rsidR="006836B8" w:rsidRPr="00683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организациям агропромышленного комплекса и индивидуальным предпринимателям,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свою</w:t>
      </w:r>
      <w:r w:rsidR="00977681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на территории Самарской области (далее – участники</w:t>
      </w:r>
      <w:r w:rsidR="00977681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D" w:rsidRPr="002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отбора), в целях </w:t>
      </w:r>
      <w:r w:rsidR="0099374D" w:rsidRPr="00993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затрат в связи с производством</w:t>
      </w:r>
      <w:r w:rsidR="0097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D" w:rsidRPr="00993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продукции в части расходов на развитие молочного</w:t>
      </w:r>
      <w:r w:rsidR="0097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4D" w:rsidRPr="00993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скотоводства Самарской области (далее – субсидии).</w:t>
      </w:r>
    </w:p>
    <w:p w14:paraId="372113A9" w14:textId="50440B74" w:rsidR="0099374D" w:rsidRDefault="00F1152E" w:rsidP="0099374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проведения выступает </w:t>
      </w:r>
      <w:r w:rsidRPr="00F11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bookmarkStart w:id="1" w:name="_Hlk10438257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4469</w:t>
      </w:r>
      <w:r w:rsidR="004805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Самарская область, </w:t>
      </w:r>
      <w:r w:rsidR="003A2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 р/н с.</w:t>
      </w:r>
      <w:r w:rsidR="00D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Камышла, ул.</w:t>
      </w:r>
      <w:r w:rsidR="00D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Красноармейская 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телефоны: 8 (846) </w:t>
      </w:r>
      <w:r w:rsidR="00DF0C9B">
        <w:rPr>
          <w:rFonts w:ascii="Times New Roman" w:eastAsia="Times New Roman" w:hAnsi="Times New Roman" w:cs="Times New Roman"/>
          <w:sz w:val="24"/>
          <w:szCs w:val="24"/>
          <w:lang w:eastAsia="ru-RU"/>
        </w:rPr>
        <w:t>643-34-37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"/>
    </w:p>
    <w:p w14:paraId="1EB17F1F" w14:textId="56B9EBEC" w:rsidR="0038168D" w:rsidRDefault="00F1152E" w:rsidP="00B3705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</w:t>
      </w:r>
      <w:r w:rsidRPr="00F1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на котором обеспечивается проведение отбора:</w:t>
      </w:r>
      <w:r w:rsidR="002754B5">
        <w:t xml:space="preserve"> </w:t>
      </w:r>
      <w:hyperlink r:id="rId8" w:history="1">
        <w:r w:rsidR="00052EE9" w:rsidRPr="00052EE9">
          <w:rPr>
            <w:rStyle w:val="a8"/>
          </w:rPr>
          <w:t>http://kamadm.ru/business/predostavlenie-subsidij-selskohozyajstvennyim-tovaroproizvoditelyam/</w:t>
        </w:r>
      </w:hyperlink>
    </w:p>
    <w:p w14:paraId="050A0768" w14:textId="77777777" w:rsidR="00052EE9" w:rsidRDefault="00052EE9" w:rsidP="00B3705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4EC19E9E" w14:textId="5EB346D7" w:rsidR="00FF293D" w:rsidRDefault="00B37057" w:rsidP="00B3705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Заявки на участие в отборе (далее – заявки) подаются участниками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(комитет с/х и продовольствия) </w:t>
      </w: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FF293D">
        <w:rPr>
          <w:rFonts w:ascii="Times New Roman" w:eastAsia="Times New Roman" w:hAnsi="Times New Roman" w:cs="Times New Roman"/>
          <w:sz w:val="24"/>
          <w:szCs w:val="24"/>
          <w:lang w:eastAsia="ru-RU"/>
        </w:rPr>
        <w:t>446970, Самарская область, Камышлинский р/н с. Камышла, ул. Победы 37 телефоны: 8 (846) 643-34-37.</w:t>
      </w:r>
    </w:p>
    <w:p w14:paraId="224DFAD4" w14:textId="5F31B217" w:rsidR="00B37057" w:rsidRPr="00B37057" w:rsidRDefault="00B37057" w:rsidP="00B3705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заявок – 8:00 по местному времени </w:t>
      </w:r>
      <w:r w:rsidR="00666FD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года;</w:t>
      </w:r>
    </w:p>
    <w:p w14:paraId="249C5B81" w14:textId="77777777" w:rsidR="00B37057" w:rsidRPr="00B37057" w:rsidRDefault="00B37057" w:rsidP="00B3705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заявок – 15:00 по местному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5B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года.</w:t>
      </w:r>
    </w:p>
    <w:p w14:paraId="1D6F1817" w14:textId="77777777" w:rsidR="00B37057" w:rsidRDefault="00B37057" w:rsidP="00B3705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на бумажном носителе и регистрируются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местного самоуправлени</w:t>
      </w:r>
      <w:r w:rsidR="000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их поступления в журнале регистрации.</w:t>
      </w:r>
    </w:p>
    <w:p w14:paraId="49FBF4FC" w14:textId="77777777" w:rsidR="00B37057" w:rsidRPr="00B37057" w:rsidRDefault="00B37057" w:rsidP="00B3705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положения, касающиеся проведения отбора</w:t>
      </w:r>
    </w:p>
    <w:p w14:paraId="61F23E16" w14:textId="77777777" w:rsidR="00B37057" w:rsidRDefault="00B37057" w:rsidP="006836B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предоставления субсидии</w:t>
      </w:r>
    </w:p>
    <w:p w14:paraId="2544CA54" w14:textId="77777777" w:rsidR="006836B8" w:rsidRPr="00443BAE" w:rsidRDefault="006836B8" w:rsidP="006836B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2C76A" w14:textId="77777777" w:rsidR="00486BA0" w:rsidRDefault="00486BA0" w:rsidP="00B3705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443BAE">
        <w:rPr>
          <w:rFonts w:ascii="Times New Roman" w:hAnsi="Times New Roman" w:cs="Times New Roman"/>
          <w:sz w:val="24"/>
          <w:szCs w:val="24"/>
        </w:rPr>
        <w:t xml:space="preserve">Субсидии предоставляются </w:t>
      </w:r>
      <w:r w:rsidR="00B37057">
        <w:rPr>
          <w:rFonts w:ascii="Times New Roman" w:hAnsi="Times New Roman" w:cs="Times New Roman"/>
          <w:sz w:val="24"/>
          <w:szCs w:val="24"/>
        </w:rPr>
        <w:t xml:space="preserve">участникам отбора, прошедшим отбор и включенным в реестр получателей (далее - получатели), </w:t>
      </w:r>
      <w:r w:rsidRPr="00443BAE">
        <w:rPr>
          <w:rFonts w:ascii="Times New Roman" w:hAnsi="Times New Roman" w:cs="Times New Roman"/>
          <w:sz w:val="24"/>
          <w:szCs w:val="24"/>
        </w:rPr>
        <w:t xml:space="preserve">в целях возмещения понесённых ими затрат (без учета налога на добавленную стоимость) на </w:t>
      </w:r>
      <w:bookmarkStart w:id="4" w:name="Par47"/>
      <w:bookmarkEnd w:id="4"/>
      <w:r w:rsidRPr="00443BAE">
        <w:rPr>
          <w:rFonts w:ascii="Times New Roman" w:hAnsi="Times New Roman" w:cs="Times New Roman"/>
          <w:sz w:val="24"/>
          <w:szCs w:val="24"/>
        </w:rPr>
        <w:t>развитие молочного скотоводства Самарской области</w:t>
      </w:r>
      <w:r w:rsidR="00B37057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  <w:r w:rsidRPr="00443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9119C" w14:textId="77777777" w:rsidR="00CE336E" w:rsidRPr="00CE336E" w:rsidRDefault="00CE336E" w:rsidP="00CE336E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36E">
        <w:rPr>
          <w:rFonts w:ascii="Times New Roman" w:hAnsi="Times New Roman" w:cs="Times New Roman"/>
          <w:sz w:val="24"/>
          <w:szCs w:val="24"/>
        </w:rPr>
        <w:t xml:space="preserve">получателям, являющимся крестьянскими (фермерскими) хозяйствами, индивидуальными предпринимателями, на производство в </w:t>
      </w:r>
      <w:r w:rsidRPr="00CE33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336E">
        <w:rPr>
          <w:rFonts w:ascii="Times New Roman" w:hAnsi="Times New Roman" w:cs="Times New Roman"/>
          <w:sz w:val="24"/>
          <w:szCs w:val="24"/>
        </w:rPr>
        <w:t xml:space="preserve"> квартале предыдущего и </w:t>
      </w:r>
      <w:r w:rsidRPr="00CE33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336E">
        <w:rPr>
          <w:rFonts w:ascii="Times New Roman" w:hAnsi="Times New Roman" w:cs="Times New Roman"/>
          <w:sz w:val="24"/>
          <w:szCs w:val="24"/>
        </w:rPr>
        <w:t xml:space="preserve"> – </w:t>
      </w:r>
      <w:r w:rsidRPr="00CE33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336E">
        <w:rPr>
          <w:rFonts w:ascii="Times New Roman" w:hAnsi="Times New Roman" w:cs="Times New Roman"/>
          <w:sz w:val="24"/>
          <w:szCs w:val="24"/>
        </w:rPr>
        <w:t xml:space="preserve"> кварталах текущего финансовых годов молока;  </w:t>
      </w:r>
    </w:p>
    <w:p w14:paraId="11A5814A" w14:textId="77777777" w:rsidR="00CE336E" w:rsidRPr="00CE336E" w:rsidRDefault="00CE336E" w:rsidP="00CE336E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36E">
        <w:rPr>
          <w:rFonts w:ascii="Times New Roman" w:hAnsi="Times New Roman" w:cs="Times New Roman"/>
          <w:sz w:val="24"/>
          <w:szCs w:val="24"/>
        </w:rPr>
        <w:t xml:space="preserve">получателям на содержание в </w:t>
      </w:r>
      <w:r w:rsidRPr="00CE33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336E">
        <w:rPr>
          <w:rFonts w:ascii="Times New Roman" w:hAnsi="Times New Roman" w:cs="Times New Roman"/>
          <w:sz w:val="24"/>
          <w:szCs w:val="24"/>
        </w:rPr>
        <w:t xml:space="preserve"> квартале предыдущего и </w:t>
      </w:r>
      <w:r w:rsidRPr="00CE33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594D">
        <w:rPr>
          <w:rFonts w:ascii="Times New Roman" w:hAnsi="Times New Roman" w:cs="Times New Roman"/>
          <w:sz w:val="24"/>
          <w:szCs w:val="24"/>
        </w:rPr>
        <w:t xml:space="preserve"> – </w:t>
      </w:r>
      <w:r w:rsidRPr="00CE33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336E">
        <w:rPr>
          <w:rFonts w:ascii="Times New Roman" w:hAnsi="Times New Roman" w:cs="Times New Roman"/>
          <w:sz w:val="24"/>
          <w:szCs w:val="24"/>
        </w:rPr>
        <w:t xml:space="preserve"> кварталах текущего финансовых годов молочных коров; </w:t>
      </w:r>
    </w:p>
    <w:p w14:paraId="155DB1DA" w14:textId="77777777" w:rsidR="00CE336E" w:rsidRPr="00443BAE" w:rsidRDefault="00CE336E" w:rsidP="00B3705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36E">
        <w:rPr>
          <w:rFonts w:ascii="Times New Roman" w:hAnsi="Times New Roman" w:cs="Times New Roman"/>
          <w:sz w:val="24"/>
          <w:szCs w:val="24"/>
        </w:rPr>
        <w:t>получателям на приобретение</w:t>
      </w:r>
      <w:r w:rsidR="00F3594D">
        <w:rPr>
          <w:rFonts w:ascii="Times New Roman" w:hAnsi="Times New Roman" w:cs="Times New Roman"/>
          <w:sz w:val="24"/>
          <w:szCs w:val="24"/>
        </w:rPr>
        <w:t xml:space="preserve"> в предыдущем и (или) текущем </w:t>
      </w:r>
      <w:r w:rsidRPr="00CE336E">
        <w:rPr>
          <w:rFonts w:ascii="Times New Roman" w:hAnsi="Times New Roman" w:cs="Times New Roman"/>
          <w:sz w:val="24"/>
          <w:szCs w:val="24"/>
        </w:rPr>
        <w:t>финансовых годах молочного и (или) доильного оборудования.</w:t>
      </w:r>
    </w:p>
    <w:p w14:paraId="467CB3FD" w14:textId="77777777" w:rsidR="00486BA0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Для участников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3911C8CD" w14:textId="77777777" w:rsidR="00F3594D" w:rsidRPr="00F3594D" w:rsidRDefault="00F3594D" w:rsidP="00F3594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D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получателю субсидии является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3594D">
        <w:rPr>
          <w:rFonts w:ascii="Times New Roman" w:hAnsi="Times New Roman" w:cs="Times New Roman"/>
          <w:sz w:val="24"/>
          <w:szCs w:val="24"/>
        </w:rPr>
        <w:t>остижение им производственных показателей:</w:t>
      </w:r>
    </w:p>
    <w:p w14:paraId="7A513CC8" w14:textId="77777777" w:rsidR="00F3594D" w:rsidRPr="00F3594D" w:rsidRDefault="00F3594D" w:rsidP="00F3594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D">
        <w:rPr>
          <w:rFonts w:ascii="Times New Roman" w:hAnsi="Times New Roman" w:cs="Times New Roman"/>
          <w:sz w:val="24"/>
          <w:szCs w:val="24"/>
        </w:rPr>
        <w:t xml:space="preserve">численность поголовья молочных коров по состоянию на последний день текущего финансового года не </w:t>
      </w:r>
      <w:r>
        <w:rPr>
          <w:rFonts w:ascii="Times New Roman" w:hAnsi="Times New Roman" w:cs="Times New Roman"/>
          <w:sz w:val="24"/>
          <w:szCs w:val="24"/>
        </w:rPr>
        <w:t xml:space="preserve">ниже показателя по состоянию на </w:t>
      </w:r>
      <w:r w:rsidRPr="00F3594D">
        <w:rPr>
          <w:rFonts w:ascii="Times New Roman" w:hAnsi="Times New Roman" w:cs="Times New Roman"/>
          <w:sz w:val="24"/>
          <w:szCs w:val="24"/>
        </w:rPr>
        <w:t xml:space="preserve">1 января текущего финансового года,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осуществлял производство      молока до 1 января текущего финансового года и не увеличил поголовье молочных коров в текущем финансовом году) (в случае если получатель имел показатель молочной продуктивности коров за предыдущий финансовый год 8 500 килограммов молока и более в расчете на 1 молочную    корову, допускается снижение поголовья молочных коров в </w:t>
      </w:r>
      <w:r w:rsidRPr="00F3594D">
        <w:rPr>
          <w:rFonts w:ascii="Times New Roman" w:hAnsi="Times New Roman" w:cs="Times New Roman"/>
          <w:sz w:val="24"/>
          <w:szCs w:val="24"/>
        </w:rPr>
        <w:lastRenderedPageBreak/>
        <w:t>текущем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4D">
        <w:rPr>
          <w:rFonts w:ascii="Times New Roman" w:hAnsi="Times New Roman" w:cs="Times New Roman"/>
          <w:sz w:val="24"/>
          <w:szCs w:val="24"/>
        </w:rPr>
        <w:t>финансовом году не более чем на 10 процентов к показателю по состоянию на 1 января текущего финансового года и не чаще одного раза в три года);</w:t>
      </w:r>
    </w:p>
    <w:p w14:paraId="1995BC78" w14:textId="77777777" w:rsidR="00F3594D" w:rsidRPr="00F3594D" w:rsidRDefault="00F3594D" w:rsidP="00F3594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D">
        <w:rPr>
          <w:rFonts w:ascii="Times New Roman" w:hAnsi="Times New Roman" w:cs="Times New Roman"/>
          <w:sz w:val="24"/>
          <w:szCs w:val="24"/>
        </w:rPr>
        <w:t xml:space="preserve">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периода, по результатам которого получателю в текущем финансовом году впервые предоставлена субсидия,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начал осуществлять производство молока после 1 января текущего финансового года и не увеличил поголовье молочных коров);  </w:t>
      </w:r>
    </w:p>
    <w:p w14:paraId="206C0C28" w14:textId="77777777" w:rsidR="00F3594D" w:rsidRPr="00F3594D" w:rsidRDefault="00F3594D" w:rsidP="00F3594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D">
        <w:rPr>
          <w:rFonts w:ascii="Times New Roman" w:hAnsi="Times New Roman" w:cs="Times New Roman"/>
          <w:sz w:val="24"/>
          <w:szCs w:val="24"/>
        </w:rPr>
        <w:t xml:space="preserve">численность поголовья молочных коров по состоянию на последний день текущего финансового года не ниже показателя по состоянию на     конец предыдущего отчетного периода, в котором получатель увеличил      поголовье молочных коров, за исключением случаев невозможности      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увеличил поголовье молочных      коров и ему предоставлена субсидия на содержание молочных коров);  </w:t>
      </w:r>
    </w:p>
    <w:p w14:paraId="6C1B15B9" w14:textId="77777777" w:rsidR="00F3594D" w:rsidRPr="00F3594D" w:rsidRDefault="00F3594D" w:rsidP="00F3594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D">
        <w:rPr>
          <w:rFonts w:ascii="Times New Roman" w:hAnsi="Times New Roman" w:cs="Times New Roman"/>
          <w:sz w:val="24"/>
          <w:szCs w:val="24"/>
        </w:rPr>
        <w:t>производство молока в текущем финансовом году в объеме не ниже показателя предыдущего финансового года, за исключением следующих случаев: начало хозяйственной деятельности по производству молока в   текущем финансовом году; невозможность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характера; достижение получателем показателя молочной продуктивности коров в предыдущем финансовом году 8 500 килограммов молока и более в расчете на         1 молочную корову (в случае если получатель имел показатель молочной продуктивности коров в предыдущем финансовом году от 7 000 до</w:t>
      </w:r>
      <w:r w:rsidR="00C76510">
        <w:rPr>
          <w:rFonts w:ascii="Times New Roman" w:hAnsi="Times New Roman" w:cs="Times New Roman"/>
          <w:sz w:val="24"/>
          <w:szCs w:val="24"/>
        </w:rPr>
        <w:t xml:space="preserve"> </w:t>
      </w:r>
      <w:r w:rsidRPr="00F3594D">
        <w:rPr>
          <w:rFonts w:ascii="Times New Roman" w:hAnsi="Times New Roman" w:cs="Times New Roman"/>
          <w:sz w:val="24"/>
          <w:szCs w:val="24"/>
        </w:rPr>
        <w:t>8 500 килограммов молока в расчете на 1 молочную корову, допускается снижение объема производства молока в текущем финансовом году не    более чем на 5 процентов по отношению к показателю предыдущего финансового года);</w:t>
      </w:r>
    </w:p>
    <w:p w14:paraId="661D4713" w14:textId="77777777" w:rsidR="00F3594D" w:rsidRPr="00F3594D" w:rsidRDefault="00F3594D" w:rsidP="00F3594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D">
        <w:rPr>
          <w:rFonts w:ascii="Times New Roman" w:hAnsi="Times New Roman" w:cs="Times New Roman"/>
          <w:sz w:val="24"/>
          <w:szCs w:val="24"/>
        </w:rPr>
        <w:t xml:space="preserve">молочная продуктивность коров в текущем финансовом году не ниже показателя предыдущего финансового года, за исключением следующих случаев: начало хозяйственной деятельности по производству молока в текущем финансовом году; невозможность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характера; достижение получателем показателя молочной продуктивности коров в </w:t>
      </w:r>
      <w:r w:rsidRPr="00F3594D">
        <w:rPr>
          <w:rFonts w:ascii="Times New Roman" w:hAnsi="Times New Roman" w:cs="Times New Roman"/>
          <w:sz w:val="24"/>
          <w:szCs w:val="24"/>
        </w:rPr>
        <w:lastRenderedPageBreak/>
        <w:t>предыдущем финансовом году 8 500 килограммов молока и более в расчете на        1 молочную корову (в случае если получатель имел показатель молочной продуктивности коров в предыдущем финансовом году от 7 000 до       8 500 килограммов молока в расчете на 1 молочную корову, допускается снижение молочной продуктивности коров в текущем финансовом году    не более чем на 5 процентов по отношению к показателю предыдущего        финансового года).</w:t>
      </w:r>
    </w:p>
    <w:p w14:paraId="0C3CA143" w14:textId="77777777" w:rsidR="00F3594D" w:rsidRPr="00F3594D" w:rsidRDefault="00F3594D" w:rsidP="00F3594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D">
        <w:rPr>
          <w:rFonts w:ascii="Times New Roman" w:hAnsi="Times New Roman" w:cs="Times New Roman"/>
          <w:sz w:val="24"/>
          <w:szCs w:val="24"/>
        </w:rPr>
        <w:t>Конечные значения результатов предоставления субсидий указываются в соглашениях.</w:t>
      </w:r>
    </w:p>
    <w:p w14:paraId="0D033666" w14:textId="77777777" w:rsidR="00F3594D" w:rsidRDefault="00486BA0" w:rsidP="00F359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4D">
        <w:rPr>
          <w:rFonts w:ascii="Times New Roman" w:hAnsi="Times New Roman" w:cs="Times New Roman"/>
          <w:b/>
          <w:sz w:val="24"/>
          <w:szCs w:val="24"/>
        </w:rPr>
        <w:t xml:space="preserve">Субсидии предоставляются участникам отбора, соответствующим </w:t>
      </w:r>
    </w:p>
    <w:p w14:paraId="4F4A9D3A" w14:textId="77777777" w:rsidR="00486BA0" w:rsidRDefault="00486BA0" w:rsidP="00F359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4D">
        <w:rPr>
          <w:rFonts w:ascii="Times New Roman" w:hAnsi="Times New Roman" w:cs="Times New Roman"/>
          <w:b/>
          <w:sz w:val="24"/>
          <w:szCs w:val="24"/>
        </w:rPr>
        <w:t>следующим критериям:</w:t>
      </w:r>
    </w:p>
    <w:p w14:paraId="7C7EA06B" w14:textId="77777777" w:rsidR="00F3594D" w:rsidRPr="00F3594D" w:rsidRDefault="00F3594D" w:rsidP="00F359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D2DB9" w14:textId="7777777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 xml:space="preserve">а) не являются государственными (муниципальными) учреждениями; </w:t>
      </w:r>
    </w:p>
    <w:p w14:paraId="602FC7A1" w14:textId="7777777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 xml:space="preserve">б) на определенные участниками отбора даты, но не позднее 30 дней до даты обращения в орган местного самоуправления для предоставления субсидий: </w:t>
      </w:r>
    </w:p>
    <w:p w14:paraId="240A58E3" w14:textId="7777777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процентов, подлежащих уплате в соответствии с законодательством Российской Федерации о налогах и сборах;</w:t>
      </w:r>
    </w:p>
    <w:p w14:paraId="3C00B76F" w14:textId="7777777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не 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участник отбора зарегистрирован в Фонде социального страхования Российской Федерации);</w:t>
      </w:r>
    </w:p>
    <w:p w14:paraId="0289F54B" w14:textId="7777777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в) на дату обращения в орган местного самоуправления для предоставления субсидий:</w:t>
      </w:r>
    </w:p>
    <w:p w14:paraId="0193FB2B" w14:textId="7777777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 xml:space="preserve">не имеют просроченную (неурегулированную) задолженность по   денежным обязательствам перед органом местного самоуправления; </w:t>
      </w:r>
    </w:p>
    <w:p w14:paraId="25174797" w14:textId="7777777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не имеют просроченную задолженность по возврату в бюджет       Самарской области субсидий, предоставленных министерством</w:t>
      </w:r>
      <w:r w:rsidR="00B333EF" w:rsidRPr="00443BAE">
        <w:rPr>
          <w:rFonts w:ascii="Times New Roman" w:hAnsi="Times New Roman" w:cs="Times New Roman"/>
          <w:sz w:val="24"/>
          <w:szCs w:val="24"/>
        </w:rPr>
        <w:t xml:space="preserve"> сельского хозяйства и продовольствия Самарской области (далее - Министерство)</w:t>
      </w:r>
      <w:r w:rsidRPr="00443BAE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Самарской области; </w:t>
      </w:r>
    </w:p>
    <w:p w14:paraId="0922215A" w14:textId="7777777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 xml:space="preserve">не находятся в процессе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является юридическим лицом); </w:t>
      </w:r>
    </w:p>
    <w:p w14:paraId="7D66348C" w14:textId="7777777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lastRenderedPageBreak/>
        <w:t xml:space="preserve">не прекратили деятельность в качестве индивидуального предпринимателя (если участник отбора является индивидуальным предпринимателем); </w:t>
      </w:r>
    </w:p>
    <w:p w14:paraId="54FAE5EB" w14:textId="7777777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    и (или) не предусматривающих раскрытия и предоставления информации при проведении финансовых операций (офшорные зоны) в отношении     таких юридических лиц, в совокупности превышает 50 процентов; </w:t>
      </w:r>
    </w:p>
    <w:p w14:paraId="38533EC4" w14:textId="7777777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не являются получателями средств из местного бюджета в соответствии с иными муниципальными право</w:t>
      </w:r>
      <w:r w:rsidR="00F3594D">
        <w:rPr>
          <w:rFonts w:ascii="Times New Roman" w:hAnsi="Times New Roman" w:cs="Times New Roman"/>
          <w:sz w:val="24"/>
          <w:szCs w:val="24"/>
        </w:rPr>
        <w:t xml:space="preserve">выми актами на цели, указанные </w:t>
      </w:r>
      <w:r w:rsidRPr="00443BAE">
        <w:rPr>
          <w:rFonts w:ascii="Times New Roman" w:hAnsi="Times New Roman" w:cs="Times New Roman"/>
          <w:sz w:val="24"/>
          <w:szCs w:val="24"/>
        </w:rPr>
        <w:t xml:space="preserve">в пунктах 2.21, 2.22 Порядка; </w:t>
      </w:r>
    </w:p>
    <w:p w14:paraId="6C9BA93C" w14:textId="7777777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 xml:space="preserve">осуществляют деятельность по производству коровьего молока     (далее – молоко);  </w:t>
      </w:r>
    </w:p>
    <w:p w14:paraId="2AB8604E" w14:textId="7777777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имеют в наличии поголовье коров молочного стада (далее – молочные коровы) численностью не ниже показателя по состоянию на 1 января текущего финансового года (если участник отбора осуществлял производство молока до 1 января текущего финансового года и не увеличил поголовье молочных коров в текущем финансовом году) (в случае если участник отбора имел показатель молочной продуктивности коров за предыдущий финансовый год 8 500 килограммов молока и более в расчете на 1 молочную корову, допускается снижение поголовья молочных коров  в текущем финансовом году не более чем на 10 процентов к показателю по состоянию на 1 января текущего финансового года и не чаще одного раза в три года);</w:t>
      </w:r>
    </w:p>
    <w:p w14:paraId="7E534D66" w14:textId="59C7AF06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имеют в наличии поголовье молочных коров численностью не ниже показателя по состоянию на конец предыдущего отчетного квартала (далее – отчетный период), по результатам которого участнику отбора        в текущем финансовом году впервые предоставлена субсидия (если участник отбора начал осуществлять производство молока после 1 января текущего финансового года и не увеличил поголовье молочных коров в текущем финансовом году);</w:t>
      </w:r>
    </w:p>
    <w:p w14:paraId="5CCD43AE" w14:textId="59746162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имеют в наличии поголовье молочных коров численностью не ниже показателя по состоянию на конец предыдущего отчетного периода,  в котором участник отбора увеличил поголовье молочных коров (если участник отбора увеличил поголовье молочных коров в текущем финансовом году);</w:t>
      </w:r>
    </w:p>
    <w:p w14:paraId="49AA4D57" w14:textId="14E1472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не осуществляют деятельность на территории, на которой введены ограничительные мероприятия (карантин) в связи с инфекционными     заболеваниями сельскохозяйственных животных (бруцеллёз, туберкулёз);</w:t>
      </w:r>
    </w:p>
    <w:p w14:paraId="2565E85C" w14:textId="30312416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используют приобретенное в собственность (далее – приобретение) молочное и (или) доильное оборудование в целях производства участниками отбора молока на территории </w:t>
      </w:r>
      <w:r w:rsidR="00A3073F" w:rsidRPr="00443BA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54B8C">
        <w:rPr>
          <w:rFonts w:ascii="Times New Roman" w:hAnsi="Times New Roman" w:cs="Times New Roman"/>
          <w:sz w:val="24"/>
          <w:szCs w:val="24"/>
        </w:rPr>
        <w:t>Камышлинский</w:t>
      </w:r>
      <w:r w:rsidR="00A3073F" w:rsidRPr="00443BAE">
        <w:rPr>
          <w:rFonts w:ascii="Times New Roman" w:hAnsi="Times New Roman" w:cs="Times New Roman"/>
          <w:sz w:val="24"/>
          <w:szCs w:val="24"/>
        </w:rPr>
        <w:t xml:space="preserve"> </w:t>
      </w:r>
      <w:r w:rsidRPr="00443BAE">
        <w:rPr>
          <w:rFonts w:ascii="Times New Roman" w:hAnsi="Times New Roman" w:cs="Times New Roman"/>
          <w:sz w:val="24"/>
          <w:szCs w:val="24"/>
        </w:rPr>
        <w:t>Самарской области (если участник     отбора обратился в орган местного самоуправления для предоставления субсидии по направлению, указанному в абзаце четвертом пункта 2.22 Порядка);</w:t>
      </w:r>
    </w:p>
    <w:p w14:paraId="518FDE86" w14:textId="7777777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 xml:space="preserve">не включены в текущем финансовом году в перечень организаций по племенному животноводству, утверждаемый министерством, для предоставления субсидий на содержание племенного маточного поголовья сельскохозяйственных животных (если участник отбора обратился в орган местного самоуправления для предоставления субсидии по направлению, указанному в абзаце третьем пункта 2.22 Порядка). </w:t>
      </w:r>
    </w:p>
    <w:p w14:paraId="17589100" w14:textId="12CE40D0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Соответствие критериям, указанным в подпункте «а», абзацах с четвертого по шестой подпункта «в» настоящего пункта, подтверждается    информацией, полученной органом местного самоуправления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помощью сервиса Федеральной налоговой службы в информационно-телекоммуникационной сети Интернет, и сведениями, полученными с электронного сервиса «Предоставление сведений из ЕГРЮЛ (ЕГРИП) о конкретном юридическом лице (индивидуальном предпринимателе) в формате электронного документа» официального сайта Федеральной налоговой службы в информационно-телекоммуникационной сети Интернет (</w:t>
      </w:r>
      <w:hyperlink r:id="rId9" w:history="1">
        <w:r w:rsidRPr="00443BA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www.nalog.ru</w:t>
        </w:r>
      </w:hyperlink>
      <w:r w:rsidRPr="00443BAE">
        <w:rPr>
          <w:rFonts w:ascii="Times New Roman" w:hAnsi="Times New Roman" w:cs="Times New Roman"/>
          <w:sz w:val="24"/>
          <w:szCs w:val="24"/>
        </w:rPr>
        <w:t xml:space="preserve">) в соответствии с абзацем четвертым пункта 2.10 Порядка. </w:t>
      </w:r>
    </w:p>
    <w:p w14:paraId="3BBF6A11" w14:textId="7777777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Соответствие критерию, указанному в абзаце втором подпункта «б» настоящего пункта, подтверждается документом, указанным в абзаце     третьем пункта 2.6, абзаце третьем пункта 2.25 Порядка.</w:t>
      </w:r>
    </w:p>
    <w:p w14:paraId="3954E970" w14:textId="7777777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Соответствие критерию, указанному в абзаце третьем подпункта «б» настоящего пункта, подтверждается документами, указанными в абзацах четвертом, пятом пункта 2.6, абзацах четвертом, пятом пункта 2.25 Порядка.</w:t>
      </w:r>
    </w:p>
    <w:p w14:paraId="098C50AC" w14:textId="7777777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>Соответствие критериям, указанным в абзацах втором, седьмом, восьмом, с девятого по одиннадцатый подпункта «в» настоящего пункта, подтверждается в рамках деятельности органа местного самоуправления.</w:t>
      </w:r>
    </w:p>
    <w:p w14:paraId="66FF87EF" w14:textId="77777777" w:rsidR="00486BA0" w:rsidRPr="00443BAE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t xml:space="preserve">Соответствие критериям, указанным в абзацах третьем, двенадцатом, четырнадцатом подпункта «в» настоящего пункта, подтверждается на      основании информации, полученной органом местного самоуправления      в рамках взаимодействия с органами государственной власти. </w:t>
      </w:r>
    </w:p>
    <w:p w14:paraId="740ED787" w14:textId="77777777" w:rsidR="004A03B2" w:rsidRDefault="00486BA0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BAE">
        <w:rPr>
          <w:rFonts w:ascii="Times New Roman" w:hAnsi="Times New Roman" w:cs="Times New Roman"/>
          <w:sz w:val="24"/>
          <w:szCs w:val="24"/>
        </w:rPr>
        <w:lastRenderedPageBreak/>
        <w:t>Соответствие критерию, указанному в абзаце тринадцатом подпункта «в» настоящего пункта, подтверждается документами, указанными в абзацах с четвертого по седьмой пункта 2.9 Порядка.</w:t>
      </w:r>
    </w:p>
    <w:p w14:paraId="786F51F9" w14:textId="77777777" w:rsidR="00F3594D" w:rsidRPr="00C356A3" w:rsidRDefault="00C356A3" w:rsidP="002F53C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6A3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участниками отбора:</w:t>
      </w:r>
    </w:p>
    <w:p w14:paraId="61A8A814" w14:textId="77777777" w:rsidR="00512736" w:rsidRPr="00443BAE" w:rsidRDefault="00C356A3" w:rsidP="00C356A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6A3">
        <w:rPr>
          <w:rFonts w:ascii="Times New Roman" w:eastAsia="Calibri" w:hAnsi="Times New Roman" w:cs="Times New Roman"/>
          <w:sz w:val="24"/>
          <w:szCs w:val="24"/>
        </w:rPr>
        <w:t>на участие в отборе по форме согласно приложению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6A3">
        <w:rPr>
          <w:rFonts w:ascii="Times New Roman" w:eastAsia="Calibri" w:hAnsi="Times New Roman" w:cs="Times New Roman"/>
          <w:sz w:val="24"/>
          <w:szCs w:val="24"/>
        </w:rPr>
        <w:t>к Порядку</w:t>
      </w:r>
      <w:r w:rsidR="00512736" w:rsidRPr="00443BA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E44F364" w14:textId="77777777" w:rsidR="00512736" w:rsidRPr="00443BAE" w:rsidRDefault="00512736" w:rsidP="00B333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 или многофункциональным центром предоставления государственных и муниципальных услуг в      Самарской области (далее – МФЦ) не позднее чем за 30 дней до даты      обращения участника отбора в орган местного самоуправления для получения субсидии;</w:t>
      </w:r>
    </w:p>
    <w:p w14:paraId="5639FAED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справка, содержащая информацию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не позднее чем за 30 дней до даты обращения участника отбора в орган местного самоуправления для получения субсидии (если участник отбора зарегистрирован в Фонде социального страхования Российской Федерации);</w:t>
      </w:r>
    </w:p>
    <w:p w14:paraId="095C2766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письмо, подтверждающее, что участник отбора не зарегистрирован     в Фонде социального страхования Российской Федерации, подписанное участником отбора (если участник отбора не представил справку, содержащую информацию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заболеваний);</w:t>
      </w:r>
    </w:p>
    <w:p w14:paraId="2F602A9B" w14:textId="77777777" w:rsidR="00512736" w:rsidRPr="00443BAE" w:rsidRDefault="00512736" w:rsidP="00B333E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письмо, подтверждающее, что участник отбора в предыдущем и (или) текущем финансовых годах осуществлял заготовку кормов, подписанное участником отбора (если участник отбора представляет документы, указанные в абзаце четвертом пункта 2.7 </w:t>
      </w:r>
      <w:r w:rsidR="000D2725">
        <w:rPr>
          <w:rFonts w:ascii="Times New Roman" w:eastAsia="Calibri" w:hAnsi="Times New Roman" w:cs="Times New Roman"/>
          <w:sz w:val="24"/>
          <w:szCs w:val="24"/>
        </w:rPr>
        <w:t xml:space="preserve">и (или) абзаце четвертом пункта 2.8. </w:t>
      </w:r>
      <w:r w:rsidRPr="00443BAE">
        <w:rPr>
          <w:rFonts w:ascii="Times New Roman" w:eastAsia="Calibri" w:hAnsi="Times New Roman" w:cs="Times New Roman"/>
          <w:sz w:val="24"/>
          <w:szCs w:val="24"/>
        </w:rPr>
        <w:t>Порядка, подтверждающие фактически понесенные затраты на заготовку кормов);</w:t>
      </w:r>
    </w:p>
    <w:p w14:paraId="174F38C7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документ с указанием платежных реквизитов участника отбора – единовременно при первом обращении в текущем финансовом году (в случае изменения платежных реквизитов участник отбора дополнительно представляет документ с указанием измененных платежных реквизитов).</w:t>
      </w:r>
    </w:p>
    <w:p w14:paraId="5541F42C" w14:textId="6A0492AD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Участники отбора, являющиеся крестьянскими (фермерскими) хозяйствами, индивидуальными предпринимателями, понесшие затраты   на производство молока, дополнительно к документам, указанным в пункте 2.6 Порядка, представляют следующие документы:</w:t>
      </w:r>
    </w:p>
    <w:p w14:paraId="5E411991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справка-расчет для предоставления субсидии по форме согласно приложению 2 к Порядку; </w:t>
      </w:r>
    </w:p>
    <w:p w14:paraId="027ECADD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справка о производственных показателях по форме согласно приложению 3 к Порядку; </w:t>
      </w:r>
    </w:p>
    <w:p w14:paraId="55392513" w14:textId="77777777" w:rsidR="00512736" w:rsidRPr="00443BAE" w:rsidRDefault="00512736" w:rsidP="00B333E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документы, подтверждающие фактически понесенные затраты на производство молока, включая следующие документы: копии накладных,  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участником отбора. </w:t>
      </w:r>
    </w:p>
    <w:p w14:paraId="0C502ADE" w14:textId="77777777" w:rsidR="00512736" w:rsidRPr="00443BAE" w:rsidRDefault="00512736" w:rsidP="00B333E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Участники отбора, осуществившие приобретение кормов, кормовых добавок, ветеринарных препаратов и (или) инструментов, ветеринарного оборудования, моющих, дезинфицирующих средств, горюче-смазочных материалов (далее – ГСМ), запасных частей к технике и (или) оборудованию, используемым в животноводческих помещениях, предназначенных для содержания молочных коров (далее – запасные части), строительных материалов для ремонта животноводческих помещений, предназначенных для содержания молочных коров (далее – строительные материалы),           в целях подтверждения фактически понесенных затрат на производство      в отчетном периоде молока представляют документы, указанные в абзаце четвертом настоящего пункта, подтверждающие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         запасных частей, строительных материалов в отчетном периоде и (или)       в течение периода, предшествующего отчетному периоду и не превышающего 9 месяцев.   </w:t>
      </w:r>
    </w:p>
    <w:p w14:paraId="7A892C69" w14:textId="77777777" w:rsidR="00512736" w:rsidRPr="00443BAE" w:rsidRDefault="00512736" w:rsidP="00B333E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Участники отбора, осуществляющие заготовку кормов, в целях подтверждения фактически понесенных затрат на производство в отчетном периоде молока представляют документы, указанные в абзаце четвертом настоящего пункта, подтверждающие фактически понесенные затраты на заготовку кормов в отчетном периоде и (или) в течение периода, предшествующего отчетному периоду и не превышающего 12 месяцев.</w:t>
      </w:r>
    </w:p>
    <w:p w14:paraId="7B79A6F6" w14:textId="77777777" w:rsidR="00512736" w:rsidRPr="00443BAE" w:rsidRDefault="00512736" w:rsidP="00B333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Участники отбора, понесшие затраты на содержание молочных коров, дополнительно к документам, указанным в пункте 2.6 Порядка, представляют следующие документы:</w:t>
      </w:r>
    </w:p>
    <w:p w14:paraId="05071E16" w14:textId="77777777" w:rsidR="00D816FA" w:rsidRDefault="00512736" w:rsidP="00B333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справка-расчет для предоставления субсидий по форме согласно приложению 4 к </w:t>
      </w:r>
    </w:p>
    <w:p w14:paraId="7D19E910" w14:textId="77777777" w:rsidR="00512736" w:rsidRPr="00443BAE" w:rsidRDefault="00512736" w:rsidP="00B333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Порядку;</w:t>
      </w:r>
    </w:p>
    <w:p w14:paraId="660EF80E" w14:textId="77777777" w:rsidR="00D816FA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справка о производственных показателях по форме согласно приложению 5 к </w:t>
      </w:r>
    </w:p>
    <w:p w14:paraId="674F2AFE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Порядку; </w:t>
      </w:r>
    </w:p>
    <w:p w14:paraId="6331406B" w14:textId="77777777" w:rsidR="00512736" w:rsidRPr="00443BAE" w:rsidRDefault="00512736" w:rsidP="00B333E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документы, подтверждающие фактически понесенные затраты на содержание в отчетном периоде молочных коров,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платежных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участником отбора.   </w:t>
      </w:r>
    </w:p>
    <w:p w14:paraId="73812328" w14:textId="77777777" w:rsidR="00512736" w:rsidRPr="00443BAE" w:rsidRDefault="00512736" w:rsidP="00B333E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Участники отбора, осуществившие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       частей, строительных материалов, в целях подтверждения фактически    понесенных затрат на содержание в отчетном периоде молочных коров представляют документы, указанные в абзаце четвертом настоящего пункта, подтверждающие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частей, строительных материалов в отчетном периоде и (или) в течение периода, предшествующего отчетному периоду и не превышающего 9 месяцев.    </w:t>
      </w:r>
    </w:p>
    <w:p w14:paraId="3C2EB103" w14:textId="77777777" w:rsidR="00512736" w:rsidRPr="00443BAE" w:rsidRDefault="00512736" w:rsidP="00B333E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Участники отбора, осуществившие заготовку кормов, в целях подтверждения фактически понесенных затрат на содержание в отчетном     периоде молочных коров представляют документы, указанные в абзаце четвертом настоящего пункта, подтверждающие фактически понесенные затраты на заготовку кормов в отчетном периоде и (или) в течение периода, предшествующего отчетному периоду и не превышающего 12 месяцев.</w:t>
      </w:r>
    </w:p>
    <w:p w14:paraId="6649A71D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Участники отбора, понесшие затраты на приобретение молочного и (или) доильного оборудования, допо</w:t>
      </w:r>
      <w:r w:rsidR="002F53CA">
        <w:rPr>
          <w:rFonts w:ascii="Times New Roman" w:eastAsia="Calibri" w:hAnsi="Times New Roman" w:cs="Times New Roman"/>
          <w:sz w:val="24"/>
          <w:szCs w:val="24"/>
        </w:rPr>
        <w:t>лнительно к документам,</w:t>
      </w: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 указанным в пункте </w:t>
      </w:r>
      <w:hyperlink r:id="rId10" w:anchor="Par71" w:history="1">
        <w:r w:rsidRPr="00443BAE">
          <w:rPr>
            <w:rFonts w:ascii="Times New Roman" w:eastAsia="Calibri" w:hAnsi="Times New Roman" w:cs="Times New Roman"/>
            <w:sz w:val="24"/>
            <w:szCs w:val="24"/>
          </w:rPr>
          <w:t>2.6</w:t>
        </w:r>
      </w:hyperlink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 Порядка, представляют следующие документы: </w:t>
      </w:r>
    </w:p>
    <w:p w14:paraId="329CFA5F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справка о производственных показателях по форме согласно приложению 5 к Порядку; </w:t>
      </w:r>
    </w:p>
    <w:p w14:paraId="4B3DEB7F" w14:textId="77777777" w:rsidR="00512736" w:rsidRPr="00443BAE" w:rsidRDefault="00512736" w:rsidP="00B333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справка-расчет для предоставления субсидий по форме согласно приложению 6 к Порядку;   </w:t>
      </w:r>
    </w:p>
    <w:p w14:paraId="218050F0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копия договора на приобретение молочного и (или) доильного оборудования, заверенная участником отбора;</w:t>
      </w:r>
    </w:p>
    <w:p w14:paraId="52ADCCF2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lastRenderedPageBreak/>
        <w:t>копия товарной накладной и (или) копия универсального передаточного документа, подтверждающих приобретение молочного и (или) доильного оборудования, заверенные участником отбора;</w:t>
      </w:r>
    </w:p>
    <w:p w14:paraId="709C3DDF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копии платежных поручений, подтверждающих оплату участником отбора приобретенного молочного и (или) доильного оборудования, заверенные кредитной организацией и участником отбора;</w:t>
      </w:r>
    </w:p>
    <w:p w14:paraId="34FE8BAC" w14:textId="2465AFFE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письмо, подтверждающее использование участником отбора приобретенного молочного и (или) доильного оборудования в целях производства участником отбора молока на территории </w:t>
      </w:r>
      <w:r w:rsidR="00BE1686" w:rsidRPr="00443BAE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C555C7">
        <w:rPr>
          <w:rFonts w:ascii="Times New Roman" w:eastAsia="Calibri" w:hAnsi="Times New Roman" w:cs="Times New Roman"/>
          <w:sz w:val="24"/>
          <w:szCs w:val="24"/>
        </w:rPr>
        <w:t>Камышлинский</w:t>
      </w:r>
      <w:r w:rsidR="00BE1686" w:rsidRPr="00443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BAE">
        <w:rPr>
          <w:rFonts w:ascii="Times New Roman" w:eastAsia="Calibri" w:hAnsi="Times New Roman" w:cs="Times New Roman"/>
          <w:sz w:val="24"/>
          <w:szCs w:val="24"/>
        </w:rPr>
        <w:t>Самарской области, подписанное участником отбора.</w:t>
      </w:r>
    </w:p>
    <w:p w14:paraId="24412279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Участники отбора вправе дополнительно к документам, указанным в пунктах 2.6 – 2.9 Порядка, представлять в орган местного самоуправления следующие документы:</w:t>
      </w:r>
    </w:p>
    <w:p w14:paraId="71D43F64" w14:textId="77777777" w:rsidR="00512736" w:rsidRPr="00443BAE" w:rsidRDefault="00512736" w:rsidP="00B333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юридических лиц   (если участник отбора является юридическим лицом), выданная не позднее чем за 30 дней до даты обращения участника отбора в орган местного     самоуправления для предоставления субсидии;</w:t>
      </w:r>
    </w:p>
    <w:p w14:paraId="7690CB72" w14:textId="77777777" w:rsidR="00512736" w:rsidRDefault="00512736" w:rsidP="00B333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(если участник отбора является индивидуальным предпринимателем), выданная не позднее чем за 30 дней до даты обращения участника отбора в орган местного само</w:t>
      </w:r>
      <w:r w:rsidR="00C356A3">
        <w:rPr>
          <w:rFonts w:ascii="Times New Roman" w:eastAsia="Calibri" w:hAnsi="Times New Roman" w:cs="Times New Roman"/>
          <w:sz w:val="24"/>
          <w:szCs w:val="24"/>
        </w:rPr>
        <w:t xml:space="preserve">управления для предоставления </w:t>
      </w:r>
      <w:r w:rsidRPr="00443BAE">
        <w:rPr>
          <w:rFonts w:ascii="Times New Roman" w:eastAsia="Calibri" w:hAnsi="Times New Roman" w:cs="Times New Roman"/>
          <w:sz w:val="24"/>
          <w:szCs w:val="24"/>
        </w:rPr>
        <w:t>субсидии.</w:t>
      </w:r>
    </w:p>
    <w:p w14:paraId="2BD9D8D0" w14:textId="77777777" w:rsidR="00C356A3" w:rsidRPr="00C356A3" w:rsidRDefault="00C356A3" w:rsidP="00C356A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6A3">
        <w:rPr>
          <w:rFonts w:ascii="Times New Roman" w:eastAsia="Calibri" w:hAnsi="Times New Roman" w:cs="Times New Roman"/>
          <w:b/>
          <w:sz w:val="24"/>
          <w:szCs w:val="24"/>
        </w:rPr>
        <w:t>Изменение, отзыв и отклонение заявки</w:t>
      </w:r>
    </w:p>
    <w:p w14:paraId="5F5F7BE7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 отбора вправе внести изменения в заявку и прилагаемые к ней документы в течение 5 рабочи</w:t>
      </w:r>
      <w:r w:rsidR="00C356A3">
        <w:rPr>
          <w:rFonts w:ascii="Times New Roman" w:eastAsia="Calibri" w:hAnsi="Times New Roman" w:cs="Times New Roman"/>
          <w:sz w:val="24"/>
          <w:szCs w:val="24"/>
        </w:rPr>
        <w:t xml:space="preserve">х дней с даты регистрации </w:t>
      </w:r>
      <w:r w:rsidRPr="00443BAE">
        <w:rPr>
          <w:rFonts w:ascii="Times New Roman" w:eastAsia="Calibri" w:hAnsi="Times New Roman" w:cs="Times New Roman"/>
          <w:sz w:val="24"/>
          <w:szCs w:val="24"/>
        </w:rPr>
        <w:t xml:space="preserve">заявки.   </w:t>
      </w:r>
    </w:p>
    <w:p w14:paraId="6D212CAD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14:paraId="2CBBC7EF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 отбора вправе отозвать заявку без объяснения причин в течение 10 рабочих дней с даты регистрации заявки.</w:t>
      </w:r>
    </w:p>
    <w:p w14:paraId="3AF1E2A2" w14:textId="77777777" w:rsidR="00512736" w:rsidRPr="00C356A3" w:rsidRDefault="00512736" w:rsidP="00C356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6A3">
        <w:rPr>
          <w:rFonts w:ascii="Times New Roman" w:eastAsia="Calibri" w:hAnsi="Times New Roman" w:cs="Times New Roman"/>
          <w:b/>
          <w:sz w:val="24"/>
          <w:szCs w:val="24"/>
        </w:rPr>
        <w:t>Основаниями для отклонения заявок являются:</w:t>
      </w:r>
    </w:p>
    <w:p w14:paraId="6C902D47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несоответствие участника отбора категории, установленной абзацем первым пункта 2.1 Порядка;</w:t>
      </w:r>
    </w:p>
    <w:p w14:paraId="7225E11F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несоответствие участника отбора критериям, установленным подпунктами «б», «в» пункта 2.2 Порядка;</w:t>
      </w:r>
      <w:r w:rsidRPr="00443B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323A447E" w14:textId="58EB2B3D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14:paraId="006274B6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lastRenderedPageBreak/>
        <w:t>подача участником отбора заявки после даты и (или) времени, определенных для подачи заявки, или до начала объявления отбора.</w:t>
      </w:r>
    </w:p>
    <w:p w14:paraId="5C2422E9" w14:textId="77777777" w:rsidR="00C356A3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Участники отбора после устранения причин, послуживших    основанием для отклонения заявки, вправе вновь обратиться в орган местного самоуправления в порядке и сроки, указанные в объявлении о проведении отбора.</w:t>
      </w:r>
      <w:r w:rsidRPr="00443BA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15C38B5" w14:textId="77777777" w:rsidR="00512736" w:rsidRPr="00443BAE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Участник отбора может подать неограниченное количество заявок в течение срока проведения отбора.</w:t>
      </w:r>
    </w:p>
    <w:p w14:paraId="79F86DD6" w14:textId="77777777" w:rsidR="00512736" w:rsidRDefault="00512736" w:rsidP="00B33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BAE">
        <w:rPr>
          <w:rFonts w:ascii="Times New Roman" w:eastAsia="Calibri" w:hAnsi="Times New Roman" w:cs="Times New Roman"/>
          <w:sz w:val="24"/>
          <w:szCs w:val="24"/>
        </w:rPr>
        <w:t>Отклоненные и отозванные заявки возвращаются органом местного самоуправления в срок не позднее 10 рабочих дней со дня принятия органом местного самоуправления решения об отклонении заявки или отзыва заявки участником отбора.</w:t>
      </w:r>
    </w:p>
    <w:p w14:paraId="4A9AB522" w14:textId="77777777" w:rsidR="00C356A3" w:rsidRPr="00C356A3" w:rsidRDefault="00C356A3" w:rsidP="00C356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6A3">
        <w:rPr>
          <w:rFonts w:ascii="Times New Roman" w:eastAsia="Calibri" w:hAnsi="Times New Roman" w:cs="Times New Roman"/>
          <w:b/>
          <w:sz w:val="24"/>
          <w:szCs w:val="24"/>
        </w:rPr>
        <w:t>Рассмотрение заявок участников отбора</w:t>
      </w:r>
    </w:p>
    <w:p w14:paraId="2C23C613" w14:textId="77777777" w:rsidR="00C356A3" w:rsidRDefault="0037429D" w:rsidP="003742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29D">
        <w:rPr>
          <w:rFonts w:ascii="Times New Roman" w:eastAsia="Calibri" w:hAnsi="Times New Roman" w:cs="Times New Roman"/>
          <w:sz w:val="24"/>
          <w:szCs w:val="24"/>
        </w:rPr>
        <w:t>Правила рассмотрения и оценки заявок установлены в пунктах 2.11</w:t>
      </w:r>
      <w:r>
        <w:rPr>
          <w:rFonts w:ascii="Times New Roman" w:eastAsia="Calibri" w:hAnsi="Times New Roman" w:cs="Times New Roman"/>
          <w:sz w:val="24"/>
          <w:szCs w:val="24"/>
        </w:rPr>
        <w:t>. – 2.18.</w:t>
      </w:r>
      <w:r w:rsidRPr="0037429D">
        <w:rPr>
          <w:rFonts w:ascii="Times New Roman" w:eastAsia="Calibri" w:hAnsi="Times New Roman" w:cs="Times New Roman"/>
          <w:sz w:val="24"/>
          <w:szCs w:val="24"/>
        </w:rPr>
        <w:t xml:space="preserve"> Порядка.</w:t>
      </w:r>
    </w:p>
    <w:p w14:paraId="73728FE1" w14:textId="77777777" w:rsidR="0037429D" w:rsidRPr="0037429D" w:rsidRDefault="0037429D" w:rsidP="003742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29D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заявки </w:t>
      </w:r>
      <w:r>
        <w:rPr>
          <w:rFonts w:ascii="Times New Roman" w:eastAsia="Calibri" w:hAnsi="Times New Roman" w:cs="Times New Roman"/>
          <w:sz w:val="24"/>
          <w:szCs w:val="24"/>
        </w:rPr>
        <w:t>орган местного самоуправления</w:t>
      </w:r>
      <w:r w:rsidRPr="0037429D">
        <w:rPr>
          <w:rFonts w:ascii="Times New Roman" w:eastAsia="Calibri" w:hAnsi="Times New Roman" w:cs="Times New Roman"/>
          <w:sz w:val="24"/>
          <w:szCs w:val="24"/>
        </w:rPr>
        <w:t xml:space="preserve"> одновременно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принимает следующие решения:</w:t>
      </w:r>
    </w:p>
    <w:p w14:paraId="0D06A7CC" w14:textId="77777777" w:rsidR="0037429D" w:rsidRPr="0037429D" w:rsidRDefault="0037429D" w:rsidP="003742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29D">
        <w:rPr>
          <w:rFonts w:ascii="Times New Roman" w:eastAsia="Calibri" w:hAnsi="Times New Roman" w:cs="Times New Roman"/>
          <w:sz w:val="24"/>
          <w:szCs w:val="24"/>
        </w:rPr>
        <w:t>признать участника отбора прошедшим отбор (отклонить заявку);</w:t>
      </w:r>
    </w:p>
    <w:p w14:paraId="535FF6BA" w14:textId="77777777" w:rsidR="0037429D" w:rsidRDefault="0037429D" w:rsidP="003742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29D">
        <w:rPr>
          <w:rFonts w:ascii="Times New Roman" w:eastAsia="Calibri" w:hAnsi="Times New Roman" w:cs="Times New Roman"/>
          <w:sz w:val="24"/>
          <w:szCs w:val="24"/>
        </w:rPr>
        <w:t>предоставить субсидию (отказать в предоставлении субсидии).</w:t>
      </w:r>
    </w:p>
    <w:p w14:paraId="23893190" w14:textId="77777777" w:rsidR="0037429D" w:rsidRPr="0037429D" w:rsidRDefault="0037429D" w:rsidP="003742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29D">
        <w:rPr>
          <w:rFonts w:ascii="Times New Roman" w:eastAsia="Calibri" w:hAnsi="Times New Roman" w:cs="Times New Roman"/>
          <w:sz w:val="24"/>
          <w:szCs w:val="24"/>
        </w:rPr>
        <w:t>Решения орган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7429D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Самарской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 xml:space="preserve">предусмотренные абзацами третьим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четвертым </w:t>
      </w:r>
      <w:r w:rsidRPr="0037429D">
        <w:rPr>
          <w:rFonts w:ascii="Times New Roman" w:eastAsia="Calibri" w:hAnsi="Times New Roman" w:cs="Times New Roman"/>
          <w:sz w:val="24"/>
          <w:szCs w:val="24"/>
        </w:rPr>
        <w:t>настоящего пункта,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оформляются в виде реестров участников отбора, прошедших отбор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(участников отбора, заявки которых отклонены), и получателей субсидий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(участников отбора, которым отказано в предоставлении субсидий),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 xml:space="preserve">подписываемых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уполномоченным </w:t>
      </w:r>
      <w:r w:rsidRPr="0037429D">
        <w:rPr>
          <w:rFonts w:ascii="Times New Roman" w:eastAsia="Calibri" w:hAnsi="Times New Roman" w:cs="Times New Roman"/>
          <w:sz w:val="24"/>
          <w:szCs w:val="24"/>
        </w:rPr>
        <w:t xml:space="preserve">руководителем </w:t>
      </w:r>
      <w:r>
        <w:rPr>
          <w:rFonts w:ascii="Times New Roman" w:eastAsia="Calibri" w:hAnsi="Times New Roman" w:cs="Times New Roman"/>
          <w:sz w:val="24"/>
          <w:szCs w:val="24"/>
        </w:rPr>
        <w:t>органа местного самоуправления должностным лицом</w:t>
      </w:r>
      <w:r w:rsidRPr="0037429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3F1BAE" w14:textId="77777777" w:rsidR="0037429D" w:rsidRPr="0037429D" w:rsidRDefault="0037429D" w:rsidP="003742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 местного самоуправления</w:t>
      </w:r>
      <w:r w:rsidRPr="0037429D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14-го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календарного дня со дня принятия решения по результатам рассмотрения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заявок осуществляет размещение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органа местного самоуправления </w:t>
      </w:r>
      <w:r w:rsidRPr="0037429D">
        <w:rPr>
          <w:rFonts w:ascii="Times New Roman" w:eastAsia="Calibri" w:hAnsi="Times New Roman" w:cs="Times New Roman"/>
          <w:sz w:val="24"/>
          <w:szCs w:val="24"/>
        </w:rPr>
        <w:t>информации о результатах рассмотрения заявок,</w:t>
      </w:r>
      <w:r w:rsidR="00D55EA3">
        <w:rPr>
          <w:rFonts w:ascii="Times New Roman" w:eastAsia="Calibri" w:hAnsi="Times New Roman" w:cs="Times New Roman"/>
          <w:sz w:val="24"/>
          <w:szCs w:val="24"/>
        </w:rPr>
        <w:t xml:space="preserve"> а также на едином портале указателя страницы официального сайта органа местного самоуправления, содержащей указанную информацию,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включающей следующие сведения:</w:t>
      </w:r>
    </w:p>
    <w:p w14:paraId="4D15CF28" w14:textId="77777777" w:rsidR="0037429D" w:rsidRPr="0037429D" w:rsidRDefault="0037429D" w:rsidP="003742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37429D">
        <w:rPr>
          <w:rFonts w:ascii="Times New Roman" w:eastAsia="Calibri" w:hAnsi="Times New Roman" w:cs="Times New Roman"/>
          <w:sz w:val="24"/>
          <w:szCs w:val="24"/>
        </w:rPr>
        <w:t>ату, время и место проведения рассмотрения заявок;</w:t>
      </w:r>
    </w:p>
    <w:p w14:paraId="58B90F6A" w14:textId="77777777" w:rsidR="0037429D" w:rsidRPr="0037429D" w:rsidRDefault="0037429D" w:rsidP="003742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29D">
        <w:rPr>
          <w:rFonts w:ascii="Times New Roman" w:eastAsia="Calibri" w:hAnsi="Times New Roman" w:cs="Times New Roman"/>
          <w:sz w:val="24"/>
          <w:szCs w:val="24"/>
        </w:rPr>
        <w:t>информацию об участниках отбора, заявки которых были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рассмотрены;</w:t>
      </w:r>
    </w:p>
    <w:p w14:paraId="4E914633" w14:textId="77777777" w:rsidR="0037429D" w:rsidRPr="0037429D" w:rsidRDefault="0037429D" w:rsidP="002E33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29D">
        <w:rPr>
          <w:rFonts w:ascii="Times New Roman" w:eastAsia="Calibri" w:hAnsi="Times New Roman" w:cs="Times New Roman"/>
          <w:sz w:val="24"/>
          <w:szCs w:val="24"/>
        </w:rPr>
        <w:t>информацию об участниках отбора, заявки которых были отклонены,</w:t>
      </w:r>
      <w:r w:rsidR="002E3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с указанием причин их отклонения, в том числе положений объявления</w:t>
      </w:r>
      <w:r w:rsidR="002E3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29D">
        <w:rPr>
          <w:rFonts w:ascii="Times New Roman" w:eastAsia="Calibri" w:hAnsi="Times New Roman" w:cs="Times New Roman"/>
          <w:sz w:val="24"/>
          <w:szCs w:val="24"/>
        </w:rPr>
        <w:t>о проведении отбора, которым не соответствуют такие заявки;</w:t>
      </w:r>
    </w:p>
    <w:p w14:paraId="363EF38F" w14:textId="77777777" w:rsidR="0037429D" w:rsidRPr="0037429D" w:rsidRDefault="0037429D" w:rsidP="002E33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29D">
        <w:rPr>
          <w:rFonts w:ascii="Times New Roman" w:eastAsia="Calibri" w:hAnsi="Times New Roman" w:cs="Times New Roman"/>
          <w:sz w:val="24"/>
          <w:szCs w:val="24"/>
        </w:rPr>
        <w:t>наименование получателей субсидии, с которыми заключается</w:t>
      </w:r>
    </w:p>
    <w:p w14:paraId="28129768" w14:textId="77777777" w:rsidR="0037429D" w:rsidRDefault="0037429D" w:rsidP="00374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29D">
        <w:rPr>
          <w:rFonts w:ascii="Times New Roman" w:eastAsia="Calibri" w:hAnsi="Times New Roman" w:cs="Times New Roman"/>
          <w:sz w:val="24"/>
          <w:szCs w:val="24"/>
        </w:rPr>
        <w:t>соглашение, и размер предоставляемых им субсидий.</w:t>
      </w:r>
    </w:p>
    <w:p w14:paraId="6C473E2E" w14:textId="77777777" w:rsidR="008D7B4B" w:rsidRDefault="008D7B4B" w:rsidP="003742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295CE8" w14:textId="77777777" w:rsidR="008D7B4B" w:rsidRDefault="002E3304" w:rsidP="008D7B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304">
        <w:rPr>
          <w:rFonts w:ascii="Times New Roman" w:eastAsia="Calibri" w:hAnsi="Times New Roman" w:cs="Times New Roman"/>
          <w:b/>
          <w:sz w:val="24"/>
          <w:szCs w:val="24"/>
        </w:rPr>
        <w:t>Срок заключения соглашения по результатам рассмотрения заявки</w:t>
      </w:r>
    </w:p>
    <w:p w14:paraId="41DDDCDD" w14:textId="77777777" w:rsidR="008D7B4B" w:rsidRDefault="008D7B4B" w:rsidP="008D7B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6EE70B" w14:textId="77777777" w:rsidR="002F53CA" w:rsidRDefault="002E3304" w:rsidP="00FE3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304">
        <w:rPr>
          <w:rFonts w:ascii="Times New Roman" w:eastAsia="Calibri" w:hAnsi="Times New Roman" w:cs="Times New Roman"/>
          <w:sz w:val="24"/>
          <w:szCs w:val="24"/>
        </w:rPr>
        <w:t>В течение 5 рабочих дней со дня принятия решения о</w:t>
      </w:r>
      <w:r w:rsidR="002F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304">
        <w:rPr>
          <w:rFonts w:ascii="Times New Roman" w:eastAsia="Calibri" w:hAnsi="Times New Roman" w:cs="Times New Roman"/>
          <w:sz w:val="24"/>
          <w:szCs w:val="24"/>
        </w:rPr>
        <w:t>предоставлении получателю субсидии заключается соглашение</w:t>
      </w:r>
      <w:r w:rsidR="00FE3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304">
        <w:rPr>
          <w:rFonts w:ascii="Times New Roman" w:eastAsia="Calibri" w:hAnsi="Times New Roman" w:cs="Times New Roman"/>
          <w:sz w:val="24"/>
          <w:szCs w:val="24"/>
        </w:rPr>
        <w:t>(единовременно при первом обращении получателя в 2022 году</w:t>
      </w:r>
      <w:r w:rsidR="002F53C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4A28C40" w14:textId="77777777" w:rsidR="002E3304" w:rsidRPr="002E3304" w:rsidRDefault="002E3304" w:rsidP="00FE3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304">
        <w:rPr>
          <w:rFonts w:ascii="Times New Roman" w:eastAsia="Calibri" w:hAnsi="Times New Roman" w:cs="Times New Roman"/>
          <w:sz w:val="24"/>
          <w:szCs w:val="24"/>
        </w:rPr>
        <w:t>В случае подписания соглашения ненадлежащим лицом или</w:t>
      </w:r>
      <w:r w:rsidR="00FE3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304">
        <w:rPr>
          <w:rFonts w:ascii="Times New Roman" w:eastAsia="Calibri" w:hAnsi="Times New Roman" w:cs="Times New Roman"/>
          <w:sz w:val="24"/>
          <w:szCs w:val="24"/>
        </w:rPr>
        <w:t>неподписания получателем субсидии соглашения в вышеуказанный срок,</w:t>
      </w:r>
      <w:r w:rsidR="00FE3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304">
        <w:rPr>
          <w:rFonts w:ascii="Times New Roman" w:eastAsia="Calibri" w:hAnsi="Times New Roman" w:cs="Times New Roman"/>
          <w:sz w:val="24"/>
          <w:szCs w:val="24"/>
        </w:rPr>
        <w:t>получатель субсидии признается уклонившимся от заключения</w:t>
      </w:r>
      <w:r w:rsidR="00FE3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304">
        <w:rPr>
          <w:rFonts w:ascii="Times New Roman" w:eastAsia="Calibri" w:hAnsi="Times New Roman" w:cs="Times New Roman"/>
          <w:sz w:val="24"/>
          <w:szCs w:val="24"/>
        </w:rPr>
        <w:t>соглашения.</w:t>
      </w:r>
    </w:p>
    <w:p w14:paraId="1AEB6BD0" w14:textId="77777777" w:rsidR="0037429D" w:rsidRPr="00443BAE" w:rsidRDefault="002E3304" w:rsidP="00FE3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304">
        <w:rPr>
          <w:rFonts w:ascii="Times New Roman" w:eastAsia="Calibri" w:hAnsi="Times New Roman" w:cs="Times New Roman"/>
          <w:sz w:val="24"/>
          <w:szCs w:val="24"/>
        </w:rPr>
        <w:t>Дополнительно уведомляем, что на заявленный период проведения</w:t>
      </w:r>
      <w:r w:rsidR="00FE3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304">
        <w:rPr>
          <w:rFonts w:ascii="Times New Roman" w:eastAsia="Calibri" w:hAnsi="Times New Roman" w:cs="Times New Roman"/>
          <w:sz w:val="24"/>
          <w:szCs w:val="24"/>
        </w:rPr>
        <w:t>отбора сотрудниками управления по указанным выше контактным</w:t>
      </w:r>
      <w:r w:rsidR="00FE3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304">
        <w:rPr>
          <w:rFonts w:ascii="Times New Roman" w:eastAsia="Calibri" w:hAnsi="Times New Roman" w:cs="Times New Roman"/>
          <w:sz w:val="24"/>
          <w:szCs w:val="24"/>
        </w:rPr>
        <w:t>телефонам осуществляется консультационная помощь в виде разъяснений</w:t>
      </w:r>
      <w:r w:rsidR="00FE3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304">
        <w:rPr>
          <w:rFonts w:ascii="Times New Roman" w:eastAsia="Calibri" w:hAnsi="Times New Roman" w:cs="Times New Roman"/>
          <w:sz w:val="24"/>
          <w:szCs w:val="24"/>
        </w:rPr>
        <w:t>положений, как настоящего объявления о проведения отбора, так</w:t>
      </w:r>
      <w:r w:rsidR="00FE3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304">
        <w:rPr>
          <w:rFonts w:ascii="Times New Roman" w:eastAsia="Calibri" w:hAnsi="Times New Roman" w:cs="Times New Roman"/>
          <w:sz w:val="24"/>
          <w:szCs w:val="24"/>
        </w:rPr>
        <w:t>и Порядка.</w:t>
      </w:r>
    </w:p>
    <w:sectPr w:rsidR="0037429D" w:rsidRPr="00443BAE" w:rsidSect="00443BAE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BA4D1" w14:textId="77777777" w:rsidR="0093319A" w:rsidRDefault="0093319A">
      <w:pPr>
        <w:spacing w:after="0" w:line="240" w:lineRule="auto"/>
      </w:pPr>
      <w:r>
        <w:separator/>
      </w:r>
    </w:p>
  </w:endnote>
  <w:endnote w:type="continuationSeparator" w:id="0">
    <w:p w14:paraId="3C88C4AC" w14:textId="77777777" w:rsidR="0093319A" w:rsidRDefault="0093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789F6" w14:textId="77777777" w:rsidR="0093319A" w:rsidRDefault="0093319A">
      <w:pPr>
        <w:spacing w:after="0" w:line="240" w:lineRule="auto"/>
      </w:pPr>
      <w:r>
        <w:separator/>
      </w:r>
    </w:p>
  </w:footnote>
  <w:footnote w:type="continuationSeparator" w:id="0">
    <w:p w14:paraId="5E6DD513" w14:textId="77777777" w:rsidR="0093319A" w:rsidRDefault="0093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8019F" w14:textId="77777777" w:rsidR="00056753" w:rsidRDefault="0083779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4131743" w14:textId="77777777" w:rsidR="00056753" w:rsidRDefault="009331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D7950" w14:textId="77777777" w:rsidR="00056753" w:rsidRPr="00401A20" w:rsidRDefault="0083779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052EE9">
      <w:rPr>
        <w:noProof/>
        <w:sz w:val="20"/>
        <w:szCs w:val="20"/>
      </w:rPr>
      <w:t>2</w:t>
    </w:r>
    <w:r w:rsidRPr="00401A20">
      <w:rPr>
        <w:sz w:val="20"/>
        <w:szCs w:val="20"/>
      </w:rPr>
      <w:fldChar w:fldCharType="end"/>
    </w:r>
  </w:p>
  <w:p w14:paraId="4D23B2E0" w14:textId="77777777" w:rsidR="00056753" w:rsidRDefault="009331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3F"/>
    <w:rsid w:val="00032AA0"/>
    <w:rsid w:val="00034C8F"/>
    <w:rsid w:val="000520CC"/>
    <w:rsid w:val="00052EE9"/>
    <w:rsid w:val="0005702D"/>
    <w:rsid w:val="00060808"/>
    <w:rsid w:val="000851F5"/>
    <w:rsid w:val="0009201E"/>
    <w:rsid w:val="000950C0"/>
    <w:rsid w:val="000B3341"/>
    <w:rsid w:val="000D2725"/>
    <w:rsid w:val="000E7258"/>
    <w:rsid w:val="001072E7"/>
    <w:rsid w:val="0012594D"/>
    <w:rsid w:val="00151ABD"/>
    <w:rsid w:val="001532FF"/>
    <w:rsid w:val="001632D5"/>
    <w:rsid w:val="00174BAF"/>
    <w:rsid w:val="001833FE"/>
    <w:rsid w:val="001A3C78"/>
    <w:rsid w:val="001D0BB5"/>
    <w:rsid w:val="00221642"/>
    <w:rsid w:val="0022494B"/>
    <w:rsid w:val="002265B0"/>
    <w:rsid w:val="00235173"/>
    <w:rsid w:val="00247958"/>
    <w:rsid w:val="002560D4"/>
    <w:rsid w:val="002754B5"/>
    <w:rsid w:val="00286169"/>
    <w:rsid w:val="00292891"/>
    <w:rsid w:val="002B1895"/>
    <w:rsid w:val="002B4348"/>
    <w:rsid w:val="002B5DB2"/>
    <w:rsid w:val="002C1296"/>
    <w:rsid w:val="002E0EDA"/>
    <w:rsid w:val="002E3304"/>
    <w:rsid w:val="002F53CA"/>
    <w:rsid w:val="002F7514"/>
    <w:rsid w:val="002F7580"/>
    <w:rsid w:val="0031494E"/>
    <w:rsid w:val="003529EB"/>
    <w:rsid w:val="00362C59"/>
    <w:rsid w:val="0037429D"/>
    <w:rsid w:val="0038168D"/>
    <w:rsid w:val="0038553B"/>
    <w:rsid w:val="003A27A6"/>
    <w:rsid w:val="003D5AD0"/>
    <w:rsid w:val="003D72C1"/>
    <w:rsid w:val="00401A20"/>
    <w:rsid w:val="004034E0"/>
    <w:rsid w:val="004238E0"/>
    <w:rsid w:val="00441043"/>
    <w:rsid w:val="00443BAE"/>
    <w:rsid w:val="0044472E"/>
    <w:rsid w:val="00447511"/>
    <w:rsid w:val="004542BC"/>
    <w:rsid w:val="00454AA4"/>
    <w:rsid w:val="00461BE2"/>
    <w:rsid w:val="004665A5"/>
    <w:rsid w:val="00467893"/>
    <w:rsid w:val="0048051B"/>
    <w:rsid w:val="0048383E"/>
    <w:rsid w:val="00486BA0"/>
    <w:rsid w:val="00494D99"/>
    <w:rsid w:val="004A03B2"/>
    <w:rsid w:val="004C6D75"/>
    <w:rsid w:val="004E1694"/>
    <w:rsid w:val="004E2B32"/>
    <w:rsid w:val="004E5FD8"/>
    <w:rsid w:val="004E7114"/>
    <w:rsid w:val="004F32AE"/>
    <w:rsid w:val="004F4EC1"/>
    <w:rsid w:val="00512736"/>
    <w:rsid w:val="00513961"/>
    <w:rsid w:val="0052601A"/>
    <w:rsid w:val="005423DD"/>
    <w:rsid w:val="005502C7"/>
    <w:rsid w:val="005506D5"/>
    <w:rsid w:val="00554B8C"/>
    <w:rsid w:val="005624CB"/>
    <w:rsid w:val="00574532"/>
    <w:rsid w:val="00574ADB"/>
    <w:rsid w:val="005921C8"/>
    <w:rsid w:val="005934C7"/>
    <w:rsid w:val="005B1D19"/>
    <w:rsid w:val="005B7227"/>
    <w:rsid w:val="00645180"/>
    <w:rsid w:val="006539EB"/>
    <w:rsid w:val="00666FD5"/>
    <w:rsid w:val="006836B8"/>
    <w:rsid w:val="00697E27"/>
    <w:rsid w:val="006B38F1"/>
    <w:rsid w:val="006B5801"/>
    <w:rsid w:val="006B58F0"/>
    <w:rsid w:val="006C10B9"/>
    <w:rsid w:val="006C35EF"/>
    <w:rsid w:val="006C4E66"/>
    <w:rsid w:val="006C677F"/>
    <w:rsid w:val="006E3013"/>
    <w:rsid w:val="007029A9"/>
    <w:rsid w:val="00713A36"/>
    <w:rsid w:val="007173E3"/>
    <w:rsid w:val="00721E84"/>
    <w:rsid w:val="00747DB9"/>
    <w:rsid w:val="007B2EE5"/>
    <w:rsid w:val="007B6B89"/>
    <w:rsid w:val="007D563F"/>
    <w:rsid w:val="007E61B0"/>
    <w:rsid w:val="007F0B4F"/>
    <w:rsid w:val="007F1E30"/>
    <w:rsid w:val="008039D5"/>
    <w:rsid w:val="00821CDE"/>
    <w:rsid w:val="008249C2"/>
    <w:rsid w:val="0082755E"/>
    <w:rsid w:val="00831B62"/>
    <w:rsid w:val="00831B70"/>
    <w:rsid w:val="0083201E"/>
    <w:rsid w:val="00834076"/>
    <w:rsid w:val="00837797"/>
    <w:rsid w:val="0084725F"/>
    <w:rsid w:val="00883DF1"/>
    <w:rsid w:val="008869E3"/>
    <w:rsid w:val="00896AAC"/>
    <w:rsid w:val="008A7DB4"/>
    <w:rsid w:val="008B4607"/>
    <w:rsid w:val="008D3A0C"/>
    <w:rsid w:val="008D7B4B"/>
    <w:rsid w:val="008E2E61"/>
    <w:rsid w:val="0092502E"/>
    <w:rsid w:val="00931EE8"/>
    <w:rsid w:val="0093319A"/>
    <w:rsid w:val="00957157"/>
    <w:rsid w:val="00962E52"/>
    <w:rsid w:val="0096341C"/>
    <w:rsid w:val="009641BE"/>
    <w:rsid w:val="00977681"/>
    <w:rsid w:val="0099374D"/>
    <w:rsid w:val="009C6E21"/>
    <w:rsid w:val="009D0C48"/>
    <w:rsid w:val="009D251B"/>
    <w:rsid w:val="009D72E0"/>
    <w:rsid w:val="009D7FF4"/>
    <w:rsid w:val="009F509C"/>
    <w:rsid w:val="00A112ED"/>
    <w:rsid w:val="00A21F81"/>
    <w:rsid w:val="00A3073F"/>
    <w:rsid w:val="00A3347F"/>
    <w:rsid w:val="00A452AA"/>
    <w:rsid w:val="00A50195"/>
    <w:rsid w:val="00A51E1C"/>
    <w:rsid w:val="00A6201E"/>
    <w:rsid w:val="00A866FC"/>
    <w:rsid w:val="00A957FE"/>
    <w:rsid w:val="00AA0E9F"/>
    <w:rsid w:val="00AD25D8"/>
    <w:rsid w:val="00AE4C8B"/>
    <w:rsid w:val="00AE6AA7"/>
    <w:rsid w:val="00B009B2"/>
    <w:rsid w:val="00B02341"/>
    <w:rsid w:val="00B074C7"/>
    <w:rsid w:val="00B12B79"/>
    <w:rsid w:val="00B13C2F"/>
    <w:rsid w:val="00B224A7"/>
    <w:rsid w:val="00B22FBE"/>
    <w:rsid w:val="00B333EF"/>
    <w:rsid w:val="00B37057"/>
    <w:rsid w:val="00B65B5C"/>
    <w:rsid w:val="00BA3D32"/>
    <w:rsid w:val="00BA6080"/>
    <w:rsid w:val="00BC67AB"/>
    <w:rsid w:val="00BD57AE"/>
    <w:rsid w:val="00BE1686"/>
    <w:rsid w:val="00C21BF9"/>
    <w:rsid w:val="00C257EA"/>
    <w:rsid w:val="00C34CBA"/>
    <w:rsid w:val="00C356A3"/>
    <w:rsid w:val="00C43AA8"/>
    <w:rsid w:val="00C555C7"/>
    <w:rsid w:val="00C74369"/>
    <w:rsid w:val="00C762C6"/>
    <w:rsid w:val="00C76510"/>
    <w:rsid w:val="00C92307"/>
    <w:rsid w:val="00C97123"/>
    <w:rsid w:val="00CA66A2"/>
    <w:rsid w:val="00CC4911"/>
    <w:rsid w:val="00CD254B"/>
    <w:rsid w:val="00CD4DB9"/>
    <w:rsid w:val="00CD7923"/>
    <w:rsid w:val="00CE336E"/>
    <w:rsid w:val="00CE43B0"/>
    <w:rsid w:val="00CF4C62"/>
    <w:rsid w:val="00D054AD"/>
    <w:rsid w:val="00D05774"/>
    <w:rsid w:val="00D05B03"/>
    <w:rsid w:val="00D070F2"/>
    <w:rsid w:val="00D10EF5"/>
    <w:rsid w:val="00D26A13"/>
    <w:rsid w:val="00D30A22"/>
    <w:rsid w:val="00D37F78"/>
    <w:rsid w:val="00D41199"/>
    <w:rsid w:val="00D55EA3"/>
    <w:rsid w:val="00D80BC2"/>
    <w:rsid w:val="00D816FA"/>
    <w:rsid w:val="00D818AE"/>
    <w:rsid w:val="00DB79BE"/>
    <w:rsid w:val="00DE1B59"/>
    <w:rsid w:val="00DE251B"/>
    <w:rsid w:val="00DF0C9B"/>
    <w:rsid w:val="00E0053C"/>
    <w:rsid w:val="00E55DEA"/>
    <w:rsid w:val="00E600A4"/>
    <w:rsid w:val="00E750B3"/>
    <w:rsid w:val="00E86487"/>
    <w:rsid w:val="00E9176C"/>
    <w:rsid w:val="00EA0513"/>
    <w:rsid w:val="00EA12DB"/>
    <w:rsid w:val="00EB498B"/>
    <w:rsid w:val="00EB6010"/>
    <w:rsid w:val="00ED6467"/>
    <w:rsid w:val="00EE49EF"/>
    <w:rsid w:val="00F034C8"/>
    <w:rsid w:val="00F05BCF"/>
    <w:rsid w:val="00F1152E"/>
    <w:rsid w:val="00F32970"/>
    <w:rsid w:val="00F3594D"/>
    <w:rsid w:val="00F3657E"/>
    <w:rsid w:val="00F61310"/>
    <w:rsid w:val="00F92DDD"/>
    <w:rsid w:val="00FA39EB"/>
    <w:rsid w:val="00FD2A2C"/>
    <w:rsid w:val="00FE1581"/>
    <w:rsid w:val="00FE39A9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199E9"/>
  <w15:docId w15:val="{8CFD85A7-F439-42DA-8B39-ECBDDCB0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81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adm.ru/business/predostavlenie-subsidij-selskohozyajstvennyim-tovaroproizvoditelya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E:\&#1045;&#1083;&#1077;&#1085;&#1072;%20&#1048;&#1089;&#1072;&#1081;&#1095;&#1077;&#1074;&#1072;\&#1044;&#1054;&#1050;&#1059;&#1052;&#1045;&#1053;&#1058;&#1067;%20&#1048;&#1057;&#1040;&#1049;&#1063;&#1045;&#1042;&#1040;\&#1055;&#1086;&#1088;&#1103;&#1076;&#1086;&#1082;%20&#1052;&#1054;&#1051;&#1054;&#1063;&#1053;&#1054;&#1045;%20&#1057;&#1050;&#1054;&#1058;&#1054;&#1042;\&#1055;&#1086;&#1088;&#1103;&#1076;&#1086;&#1082;\2021\&#1054;&#1041;&#1051;&#1040;&#1057;&#1058;&#1053;&#1054;&#1049;\&#1055;&#1086;&#1088;&#1103;&#1076;&#1086;&#1082;%20&#1089;&#1091;&#1073;&#1074;&#1077;&#1085;&#1094;&#1080;&#1080;%20&#1074;%20&#1088;&#1077;&#1076;.%20&#1087;&#1086;&#1089;&#1090;.%20&#1086;&#1090;%2001.12.21&#1075;%20&#8470;%20952\&#1055;&#1086;&#1088;&#1103;&#1076;&#1086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B7E2-12E3-4EB4-80A9-D6C411EA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УСХ_Юрист</dc:creator>
  <cp:lastModifiedBy>B A</cp:lastModifiedBy>
  <cp:revision>13</cp:revision>
  <cp:lastPrinted>2022-05-26T04:02:00Z</cp:lastPrinted>
  <dcterms:created xsi:type="dcterms:W3CDTF">2022-05-25T10:29:00Z</dcterms:created>
  <dcterms:modified xsi:type="dcterms:W3CDTF">2022-05-26T05:03:00Z</dcterms:modified>
</cp:coreProperties>
</file>