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7ED7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1F3F" wp14:editId="6CC691B2">
                <wp:simplePos x="0" y="0"/>
                <wp:positionH relativeFrom="column">
                  <wp:posOffset>1576070</wp:posOffset>
                </wp:positionH>
                <wp:positionV relativeFrom="paragraph">
                  <wp:posOffset>-156845</wp:posOffset>
                </wp:positionV>
                <wp:extent cx="4458335" cy="2057400"/>
                <wp:effectExtent l="8255" t="10795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50" w:rsidRDefault="00EF0250" w:rsidP="00EF02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ПРИЛОЖЕНИЕ </w:t>
                            </w:r>
                            <w:r w:rsidR="00134B8C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5</w:t>
                            </w:r>
                          </w:p>
                          <w:p w:rsidR="00EF0250" w:rsidRDefault="00EF0250" w:rsidP="00EF02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к Порядку определения объема и предоставления субсидий некоммерческим организациям, не являющимся </w:t>
                            </w:r>
                            <w:r w:rsidR="009226BB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государственными (муниципальными)</w:t>
                            </w:r>
                            <w:r w:rsidR="009226BB" w:rsidRPr="00A66985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учреждениями, на реализацию мероприятий муниципальной программы «</w:t>
                            </w:r>
                            <w:r w:rsidR="009226BB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Р</w:t>
                            </w:r>
                            <w:r w:rsidR="009226BB" w:rsidRPr="00A66985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азвитие малого и среднего предпринимательства </w:t>
                            </w:r>
                            <w:r w:rsidR="009226BB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в</w:t>
                            </w:r>
                            <w:r w:rsidR="009226BB" w:rsidRPr="00A66985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226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муниципальном районе</w:t>
                            </w:r>
                            <w:r w:rsidR="009226BB" w:rsidRPr="00A92A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26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Камышлинский</w:t>
                            </w:r>
                            <w:r w:rsidR="009226BB" w:rsidRPr="00A92A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26BB" w:rsidRPr="00A66985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Самарской области» на </w:t>
                            </w:r>
                            <w:r w:rsidR="009B3D8F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2019-2025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годы</w:t>
                            </w:r>
                          </w:p>
                          <w:p w:rsidR="00EF0250" w:rsidRDefault="00EF0250" w:rsidP="00EF025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1pt;margin-top:-12.35pt;width:351.0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" strokecolor="white">
                <v:textbox>
                  <w:txbxContent>
                    <w:p w:rsidR="00EF0250" w:rsidRDefault="00EF0250" w:rsidP="00EF02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ПРИЛОЖЕНИЕ </w:t>
                      </w:r>
                      <w:r w:rsidR="00134B8C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5</w:t>
                      </w:r>
                    </w:p>
                    <w:p w:rsidR="00EF0250" w:rsidRDefault="00EF0250" w:rsidP="00EF02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к Порядку определения объема и предоставления субсидий некоммерческим организациям, не являющимся </w:t>
                      </w:r>
                      <w:r w:rsidR="009226BB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государственными (муниципальными)</w:t>
                      </w:r>
                      <w:r w:rsidR="009226BB" w:rsidRPr="00A66985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учреждениями, на реализацию мероприятий муниципальной программы «</w:t>
                      </w:r>
                      <w:r w:rsidR="009226BB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Р</w:t>
                      </w:r>
                      <w:r w:rsidR="009226BB" w:rsidRPr="00A66985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азвитие малого и среднего предпринимательства </w:t>
                      </w:r>
                      <w:r w:rsidR="009226BB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в</w:t>
                      </w:r>
                      <w:r w:rsidR="009226BB" w:rsidRPr="00A66985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9226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муниципальном районе</w:t>
                      </w:r>
                      <w:r w:rsidR="009226BB" w:rsidRPr="00A92A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226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Камышлинский</w:t>
                      </w:r>
                      <w:proofErr w:type="spellEnd"/>
                      <w:r w:rsidR="009226BB" w:rsidRPr="00A92A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226BB" w:rsidRPr="00A66985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Самарской области» на </w:t>
                      </w:r>
                      <w:r w:rsidR="009B3D8F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2019-2025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годы</w:t>
                      </w:r>
                    </w:p>
                    <w:p w:rsidR="00EF0250" w:rsidRDefault="00EF0250" w:rsidP="00EF025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250" w:rsidRDefault="00EF0250" w:rsidP="0092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7ED7" w:rsidRPr="00EF0250" w:rsidRDefault="00927ED7" w:rsidP="00927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6"/>
      <w:bookmarkEnd w:id="1"/>
      <w:r w:rsidRPr="00EF0250">
        <w:rPr>
          <w:rFonts w:ascii="Times New Roman" w:hAnsi="Times New Roman" w:cs="Times New Roman"/>
          <w:sz w:val="28"/>
          <w:szCs w:val="28"/>
        </w:rPr>
        <w:t>К</w:t>
      </w:r>
      <w:r w:rsidR="00EF0250" w:rsidRPr="00EF0250">
        <w:rPr>
          <w:rFonts w:ascii="Times New Roman" w:hAnsi="Times New Roman" w:cs="Times New Roman"/>
          <w:sz w:val="28"/>
          <w:szCs w:val="28"/>
        </w:rPr>
        <w:t>ритерии оценки</w:t>
      </w:r>
    </w:p>
    <w:p w:rsidR="00EF0250" w:rsidRDefault="00950F10" w:rsidP="009226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0250" w:rsidRPr="00EF0250">
        <w:rPr>
          <w:rFonts w:ascii="Times New Roman" w:hAnsi="Times New Roman" w:cs="Times New Roman"/>
          <w:sz w:val="28"/>
          <w:szCs w:val="28"/>
        </w:rPr>
        <w:t xml:space="preserve">ля осуществления отбора в целях предоставления субсидии некоммерческим организациям, не являющимся </w:t>
      </w:r>
      <w:r w:rsidR="009226BB">
        <w:rPr>
          <w:rFonts w:ascii="Times New Roman" w:hAnsi="Times New Roman" w:cs="Times New Roman"/>
          <w:sz w:val="28"/>
          <w:szCs w:val="28"/>
        </w:rPr>
        <w:t>государственными (муниципальными)</w:t>
      </w:r>
      <w:r w:rsidR="00EF0250" w:rsidRPr="00EF0250">
        <w:rPr>
          <w:rFonts w:ascii="Times New Roman" w:hAnsi="Times New Roman" w:cs="Times New Roman"/>
          <w:sz w:val="28"/>
          <w:szCs w:val="28"/>
        </w:rPr>
        <w:t xml:space="preserve"> учреждениями, на реализацию мероприятий муниципальной программы «</w:t>
      </w:r>
      <w:r w:rsidR="009226BB">
        <w:rPr>
          <w:rFonts w:ascii="Times New Roman" w:hAnsi="Times New Roman"/>
          <w:bCs/>
          <w:sz w:val="28"/>
          <w:szCs w:val="28"/>
        </w:rPr>
        <w:t>Р</w:t>
      </w:r>
      <w:r w:rsidR="009226BB" w:rsidRPr="00A66985">
        <w:rPr>
          <w:rFonts w:ascii="Times New Roman" w:hAnsi="Times New Roman"/>
          <w:bCs/>
          <w:sz w:val="28"/>
          <w:szCs w:val="28"/>
        </w:rPr>
        <w:t xml:space="preserve">азвитие малого и среднего предпринимательства </w:t>
      </w:r>
      <w:r w:rsidR="009226BB">
        <w:rPr>
          <w:rFonts w:ascii="Times New Roman" w:hAnsi="Times New Roman"/>
          <w:bCs/>
          <w:sz w:val="28"/>
          <w:szCs w:val="28"/>
        </w:rPr>
        <w:t>в</w:t>
      </w:r>
      <w:r w:rsidR="009226BB" w:rsidRPr="00A66985">
        <w:rPr>
          <w:rFonts w:ascii="Times New Roman" w:hAnsi="Times New Roman"/>
          <w:bCs/>
          <w:sz w:val="28"/>
          <w:szCs w:val="28"/>
        </w:rPr>
        <w:t xml:space="preserve"> </w:t>
      </w:r>
      <w:r w:rsidR="009226BB">
        <w:rPr>
          <w:rFonts w:ascii="Times New Roman" w:hAnsi="Times New Roman"/>
          <w:sz w:val="28"/>
          <w:szCs w:val="28"/>
        </w:rPr>
        <w:t>муниципальном районе</w:t>
      </w:r>
      <w:r w:rsidR="009226BB" w:rsidRPr="00A92A23">
        <w:rPr>
          <w:rFonts w:ascii="Times New Roman" w:hAnsi="Times New Roman"/>
          <w:sz w:val="28"/>
          <w:szCs w:val="28"/>
        </w:rPr>
        <w:t xml:space="preserve"> </w:t>
      </w:r>
      <w:r w:rsidR="009226BB">
        <w:rPr>
          <w:rFonts w:ascii="Times New Roman" w:hAnsi="Times New Roman"/>
          <w:sz w:val="28"/>
          <w:szCs w:val="28"/>
        </w:rPr>
        <w:t>Камышлинский</w:t>
      </w:r>
      <w:r w:rsidR="009226BB" w:rsidRPr="00A92A23">
        <w:rPr>
          <w:rFonts w:ascii="Times New Roman" w:hAnsi="Times New Roman"/>
          <w:sz w:val="28"/>
          <w:szCs w:val="28"/>
        </w:rPr>
        <w:t xml:space="preserve"> </w:t>
      </w:r>
      <w:r w:rsidR="009226BB" w:rsidRPr="00A66985">
        <w:rPr>
          <w:rFonts w:ascii="Times New Roman" w:hAnsi="Times New Roman"/>
          <w:bCs/>
          <w:sz w:val="28"/>
          <w:szCs w:val="28"/>
        </w:rPr>
        <w:t xml:space="preserve">Самарской области» на </w:t>
      </w:r>
      <w:r w:rsidR="009B3D8F">
        <w:rPr>
          <w:rFonts w:ascii="Times New Roman" w:hAnsi="Times New Roman"/>
          <w:bCs/>
          <w:sz w:val="28"/>
          <w:szCs w:val="28"/>
        </w:rPr>
        <w:t>2019-2025</w:t>
      </w:r>
      <w:r w:rsidR="009226BB" w:rsidRPr="00A66985">
        <w:rPr>
          <w:rFonts w:ascii="Times New Roman" w:hAnsi="Times New Roman"/>
          <w:bCs/>
          <w:sz w:val="28"/>
          <w:szCs w:val="28"/>
        </w:rPr>
        <w:t xml:space="preserve"> </w:t>
      </w:r>
      <w:r w:rsidR="00EF0250" w:rsidRPr="00EF025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F0250" w:rsidRPr="00EF0250" w:rsidRDefault="00EF0250" w:rsidP="00927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927ED7" w:rsidRPr="00927ED7" w:rsidTr="00193832">
        <w:tc>
          <w:tcPr>
            <w:tcW w:w="510" w:type="dxa"/>
          </w:tcPr>
          <w:p w:rsidR="00927ED7" w:rsidRPr="00927ED7" w:rsidRDefault="00927ED7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43" w:type="dxa"/>
          </w:tcPr>
          <w:p w:rsidR="00927ED7" w:rsidRPr="00927ED7" w:rsidRDefault="00927ED7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</w:tcPr>
          <w:p w:rsidR="00927ED7" w:rsidRPr="00927ED7" w:rsidRDefault="00927ED7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0013D" w:rsidRPr="00927ED7" w:rsidTr="000673B2">
        <w:trPr>
          <w:trHeight w:val="313"/>
        </w:trPr>
        <w:tc>
          <w:tcPr>
            <w:tcW w:w="510" w:type="dxa"/>
          </w:tcPr>
          <w:p w:rsidR="0080013D" w:rsidRPr="00927ED7" w:rsidRDefault="0080013D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:rsidR="0080013D" w:rsidRPr="00927ED7" w:rsidRDefault="0080013D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13D" w:rsidRPr="00927ED7" w:rsidRDefault="0080013D" w:rsidP="001938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250" w:rsidRPr="00927ED7" w:rsidTr="00193832">
        <w:tc>
          <w:tcPr>
            <w:tcW w:w="510" w:type="dxa"/>
            <w:vMerge w:val="restart"/>
          </w:tcPr>
          <w:p w:rsidR="00EF0250" w:rsidRPr="00927ED7" w:rsidRDefault="009226BB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:rsidR="00EF0250" w:rsidRPr="00927ED7" w:rsidRDefault="00EF0250" w:rsidP="00EF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деятельности некоммерческой организации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EF0250" w:rsidRPr="00927ED7" w:rsidRDefault="00EF0250" w:rsidP="00EF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50" w:rsidRPr="00927ED7" w:rsidTr="00193832">
        <w:tc>
          <w:tcPr>
            <w:tcW w:w="510" w:type="dxa"/>
            <w:vMerge/>
          </w:tcPr>
          <w:p w:rsidR="00EF0250" w:rsidRPr="00927ED7" w:rsidRDefault="00EF0250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F0250" w:rsidRPr="00927ED7" w:rsidRDefault="00EF0250" w:rsidP="00EF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417" w:type="dxa"/>
          </w:tcPr>
          <w:p w:rsidR="00EF0250" w:rsidRPr="00927ED7" w:rsidRDefault="00EF0250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250" w:rsidRPr="00927ED7" w:rsidTr="00193832">
        <w:tc>
          <w:tcPr>
            <w:tcW w:w="510" w:type="dxa"/>
            <w:vMerge/>
          </w:tcPr>
          <w:p w:rsidR="00EF0250" w:rsidRPr="00927ED7" w:rsidRDefault="00EF0250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F0250" w:rsidRPr="00927ED7" w:rsidRDefault="00EF0250" w:rsidP="004B7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 xml:space="preserve">от 1 года (включительно) до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EF0250" w:rsidRPr="00927ED7" w:rsidRDefault="00EF0250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250" w:rsidRPr="00927ED7" w:rsidTr="00193832">
        <w:tc>
          <w:tcPr>
            <w:tcW w:w="510" w:type="dxa"/>
            <w:vMerge/>
          </w:tcPr>
          <w:p w:rsidR="00EF0250" w:rsidRPr="00927ED7" w:rsidRDefault="00EF0250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F0250" w:rsidRPr="00927ED7" w:rsidRDefault="00EF0250" w:rsidP="004B7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 и более</w:t>
            </w:r>
          </w:p>
        </w:tc>
        <w:tc>
          <w:tcPr>
            <w:tcW w:w="1417" w:type="dxa"/>
          </w:tcPr>
          <w:p w:rsidR="00EF0250" w:rsidRPr="00927ED7" w:rsidRDefault="00EF0250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9226BB" w:rsidP="00F4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:rsidR="00F421BE" w:rsidRPr="00927ED7" w:rsidRDefault="0080013D" w:rsidP="00922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некоммерческой организации </w:t>
            </w:r>
            <w:r w:rsidR="00F421BE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учредительными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9226B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9226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6B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в области развития и поддержки </w:t>
            </w:r>
            <w:r w:rsidR="00F421BE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="009226BB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Камышлинский</w:t>
            </w:r>
            <w:r w:rsidR="00F421BE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F738BB">
        <w:tc>
          <w:tcPr>
            <w:tcW w:w="510" w:type="dxa"/>
            <w:vMerge/>
          </w:tcPr>
          <w:p w:rsidR="00F421BE" w:rsidRDefault="00F421BE" w:rsidP="00F4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F421BE" w:rsidRDefault="0054595A" w:rsidP="00800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80013D" w:rsidRPr="008001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некоммерческой организации </w:t>
            </w:r>
            <w:r w:rsidR="0080013D" w:rsidRPr="008001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учредительными документами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в области развития и поддержки 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Камышлинский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4F41AD" w:rsidP="00800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F421BE" w:rsidRPr="00927ED7" w:rsidRDefault="00F421BE" w:rsidP="00F42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организации задолженности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Федерации:</w:t>
            </w:r>
          </w:p>
        </w:tc>
        <w:tc>
          <w:tcPr>
            <w:tcW w:w="1417" w:type="dxa"/>
          </w:tcPr>
          <w:p w:rsidR="00F421BE" w:rsidRPr="00927ED7" w:rsidRDefault="00F421BE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F421BE" w:rsidRDefault="00F421BE" w:rsidP="00F42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имеется </w:t>
            </w:r>
          </w:p>
        </w:tc>
        <w:tc>
          <w:tcPr>
            <w:tcW w:w="1417" w:type="dxa"/>
          </w:tcPr>
          <w:p w:rsidR="00F421BE" w:rsidRPr="00927ED7" w:rsidRDefault="00F421BE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F421BE" w:rsidRDefault="00F421BE" w:rsidP="00F42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не имеется</w:t>
            </w:r>
          </w:p>
        </w:tc>
        <w:tc>
          <w:tcPr>
            <w:tcW w:w="1417" w:type="dxa"/>
          </w:tcPr>
          <w:p w:rsidR="00F421BE" w:rsidRPr="00927ED7" w:rsidRDefault="00F421BE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4F41AD" w:rsidP="00800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43" w:type="dxa"/>
          </w:tcPr>
          <w:p w:rsidR="00F421BE" w:rsidRPr="00F421BE" w:rsidRDefault="00F421BE" w:rsidP="001D3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некоммерческой организации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 в бюджет </w:t>
            </w:r>
            <w:r w:rsidR="001D3F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</w:t>
            </w:r>
            <w:r w:rsidR="001D3FC3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      </w:r>
            <w:r w:rsidR="001D3FC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</w:t>
            </w:r>
            <w:r w:rsidR="001D3FC3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421BE" w:rsidRPr="00927ED7" w:rsidRDefault="00F421BE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F421BE" w:rsidRDefault="0080013D" w:rsidP="00F42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имеется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F421BE" w:rsidRDefault="0080013D" w:rsidP="00F42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не имеется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4F41AD" w:rsidP="00800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</w:tcPr>
          <w:p w:rsidR="00F421BE" w:rsidRPr="00927ED7" w:rsidRDefault="00F421BE" w:rsidP="00800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>Получатель субсидии находится в процессе реорганизации, ликвидации, банкротства и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имеет ограничения на осуществл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>ение хозяйственной деятельности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927ED7" w:rsidRDefault="0080013D" w:rsidP="004B7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D">
              <w:rPr>
                <w:rFonts w:ascii="Times New Roman" w:hAnsi="Times New Roman" w:cs="Times New Roman"/>
                <w:sz w:val="24"/>
                <w:szCs w:val="24"/>
              </w:rPr>
              <w:t>Получатель субсидии не находится в процессе реорганизации, ликвидации, банкротства и не имеет ограничения на осуществление хозяйственной деятельности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4F41AD" w:rsidP="00800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3" w:type="dxa"/>
          </w:tcPr>
          <w:p w:rsidR="00F421BE" w:rsidRPr="00927ED7" w:rsidRDefault="00F421BE" w:rsidP="00800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>Получатель субсидии является иностранным юридическим лицом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      </w:r>
            <w:r w:rsidR="0080013D">
              <w:rPr>
                <w:rFonts w:ascii="Times New Roman" w:hAnsi="Times New Roman" w:cs="Times New Roman"/>
                <w:sz w:val="24"/>
                <w:szCs w:val="24"/>
              </w:rPr>
              <w:t>купности превышает 50 процентов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927ED7" w:rsidRDefault="0080013D" w:rsidP="004B7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13D">
              <w:rPr>
                <w:rFonts w:ascii="Times New Roman" w:hAnsi="Times New Roman" w:cs="Times New Roman"/>
                <w:sz w:val="24"/>
                <w:szCs w:val="24"/>
              </w:rPr>
      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купности превышает 50 процентов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1BE" w:rsidRPr="00927ED7" w:rsidTr="00193832">
        <w:tc>
          <w:tcPr>
            <w:tcW w:w="510" w:type="dxa"/>
            <w:vMerge w:val="restart"/>
          </w:tcPr>
          <w:p w:rsidR="00F421BE" w:rsidRPr="00927ED7" w:rsidRDefault="004F41AD" w:rsidP="00800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3" w:type="dxa"/>
          </w:tcPr>
          <w:p w:rsidR="00F421BE" w:rsidRPr="00927ED7" w:rsidRDefault="00F421BE" w:rsidP="004F4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получает средства из местного бюджета </w:t>
            </w:r>
            <w:r w:rsidR="004F41A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</w:t>
            </w:r>
            <w:r w:rsidR="004F41AD" w:rsidRPr="00F4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1BE">
              <w:rPr>
                <w:rFonts w:ascii="Times New Roman" w:hAnsi="Times New Roman" w:cs="Times New Roman"/>
                <w:sz w:val="24"/>
                <w:szCs w:val="24"/>
              </w:rPr>
              <w:t>Самарской области в соответствии с иными нормативными правовыми актами, муниципальными правовыми актами на цели, указанные в настоящем Порядке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1BE" w:rsidRPr="00927ED7" w:rsidTr="00193832">
        <w:tc>
          <w:tcPr>
            <w:tcW w:w="510" w:type="dxa"/>
            <w:vMerge/>
          </w:tcPr>
          <w:p w:rsidR="00F421BE" w:rsidRPr="00927ED7" w:rsidRDefault="00F421BE" w:rsidP="00EF0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F421BE" w:rsidRPr="00927ED7" w:rsidRDefault="00182C57" w:rsidP="004F4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013D" w:rsidRPr="0080013D">
              <w:rPr>
                <w:rFonts w:ascii="Times New Roman" w:hAnsi="Times New Roman" w:cs="Times New Roman"/>
                <w:sz w:val="24"/>
                <w:szCs w:val="24"/>
              </w:rPr>
              <w:t xml:space="preserve">олучатель субсидии не получает средства из местного бюджета </w:t>
            </w:r>
            <w:r w:rsidR="004F41A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</w:t>
            </w:r>
            <w:r w:rsidR="004F41AD" w:rsidRPr="0080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13D" w:rsidRPr="0080013D">
              <w:rPr>
                <w:rFonts w:ascii="Times New Roman" w:hAnsi="Times New Roman" w:cs="Times New Roman"/>
                <w:sz w:val="24"/>
                <w:szCs w:val="24"/>
              </w:rPr>
              <w:t>Самарской области в соответствии с иными нормативными правовыми актами, муниципальными правовыми актами на цели, указанные в настоящем Порядке</w:t>
            </w:r>
          </w:p>
        </w:tc>
        <w:tc>
          <w:tcPr>
            <w:tcW w:w="1417" w:type="dxa"/>
          </w:tcPr>
          <w:p w:rsidR="00F421BE" w:rsidRPr="00927ED7" w:rsidRDefault="0080013D" w:rsidP="00EF0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597B" w:rsidRPr="00927ED7" w:rsidRDefault="005D597B" w:rsidP="000673B2">
      <w:pPr>
        <w:rPr>
          <w:rFonts w:ascii="Times New Roman" w:hAnsi="Times New Roman"/>
          <w:sz w:val="24"/>
          <w:szCs w:val="24"/>
        </w:rPr>
      </w:pPr>
    </w:p>
    <w:sectPr w:rsidR="005D597B" w:rsidRPr="00927ED7" w:rsidSect="000673B2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85" w:rsidRDefault="001A2285" w:rsidP="00975CD3">
      <w:pPr>
        <w:spacing w:after="0" w:line="240" w:lineRule="auto"/>
      </w:pPr>
      <w:r>
        <w:separator/>
      </w:r>
    </w:p>
  </w:endnote>
  <w:endnote w:type="continuationSeparator" w:id="0">
    <w:p w:rsidR="001A2285" w:rsidRDefault="001A2285" w:rsidP="0097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85" w:rsidRDefault="001A2285" w:rsidP="00975CD3">
      <w:pPr>
        <w:spacing w:after="0" w:line="240" w:lineRule="auto"/>
      </w:pPr>
      <w:r>
        <w:separator/>
      </w:r>
    </w:p>
  </w:footnote>
  <w:footnote w:type="continuationSeparator" w:id="0">
    <w:p w:rsidR="001A2285" w:rsidRDefault="001A2285" w:rsidP="0097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3" w:rsidRPr="00975CD3" w:rsidRDefault="00975CD3">
    <w:pPr>
      <w:pStyle w:val="a3"/>
      <w:jc w:val="center"/>
      <w:rPr>
        <w:rFonts w:ascii="Times New Roman" w:hAnsi="Times New Roman"/>
        <w:sz w:val="28"/>
        <w:szCs w:val="28"/>
      </w:rPr>
    </w:pPr>
  </w:p>
  <w:p w:rsidR="00975CD3" w:rsidRDefault="00975C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F"/>
    <w:rsid w:val="000673B2"/>
    <w:rsid w:val="000A257A"/>
    <w:rsid w:val="000D6275"/>
    <w:rsid w:val="000F4A30"/>
    <w:rsid w:val="001047C0"/>
    <w:rsid w:val="00134B8C"/>
    <w:rsid w:val="00182C57"/>
    <w:rsid w:val="001A2285"/>
    <w:rsid w:val="001D3FC3"/>
    <w:rsid w:val="002F2C3F"/>
    <w:rsid w:val="004B7844"/>
    <w:rsid w:val="004D3F2F"/>
    <w:rsid w:val="004F41AD"/>
    <w:rsid w:val="0054595A"/>
    <w:rsid w:val="005B4A4F"/>
    <w:rsid w:val="005D597B"/>
    <w:rsid w:val="0080013D"/>
    <w:rsid w:val="009226BB"/>
    <w:rsid w:val="00927ED7"/>
    <w:rsid w:val="00950F10"/>
    <w:rsid w:val="00975CD3"/>
    <w:rsid w:val="009B3D8F"/>
    <w:rsid w:val="00B531A3"/>
    <w:rsid w:val="00D0162D"/>
    <w:rsid w:val="00DE0261"/>
    <w:rsid w:val="00EF0250"/>
    <w:rsid w:val="00F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5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CD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CD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5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CD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5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CD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Прогресс</dc:creator>
  <cp:lastModifiedBy>Hisamutdinova</cp:lastModifiedBy>
  <cp:revision>4</cp:revision>
  <cp:lastPrinted>2019-01-15T11:34:00Z</cp:lastPrinted>
  <dcterms:created xsi:type="dcterms:W3CDTF">2019-01-15T09:08:00Z</dcterms:created>
  <dcterms:modified xsi:type="dcterms:W3CDTF">2019-01-15T11:34:00Z</dcterms:modified>
</cp:coreProperties>
</file>